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7913BCE1" w14:textId="51A45D9D" w:rsidR="00360901" w:rsidRPr="00DE556E" w:rsidRDefault="00360901" w:rsidP="00360901">
            <w:pPr>
              <w:tabs>
                <w:tab w:val="left" w:pos="904"/>
              </w:tabs>
              <w:spacing w:before="0" w:after="240"/>
              <w:contextualSpacing/>
              <w:jc w:val="center"/>
              <w:rPr>
                <w:b/>
                <w:color w:val="FF0000"/>
                <w:sz w:val="36"/>
                <w:u w:val="single"/>
              </w:rPr>
            </w:pPr>
            <w:r w:rsidRPr="00DE556E">
              <w:rPr>
                <w:b/>
                <w:color w:val="FF0000"/>
                <w:sz w:val="36"/>
                <w:u w:val="single"/>
              </w:rPr>
              <w:t xml:space="preserve">This Meeting Will be </w:t>
            </w:r>
            <w:r w:rsidR="000D1DA2" w:rsidRPr="00DE556E">
              <w:rPr>
                <w:b/>
                <w:color w:val="FF0000"/>
                <w:sz w:val="36"/>
                <w:u w:val="single"/>
              </w:rPr>
              <w:t>Hybrid</w:t>
            </w:r>
          </w:p>
          <w:p w14:paraId="4CE8780E" w14:textId="0D527C3E"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0DD28BC4" w:rsidR="000D1DA2" w:rsidRPr="00B70907" w:rsidRDefault="000D1DA2" w:rsidP="000D1DA2">
            <w:pPr>
              <w:tabs>
                <w:tab w:val="left" w:pos="904"/>
              </w:tabs>
              <w:spacing w:before="0" w:after="240"/>
              <w:contextualSpacing/>
              <w:jc w:val="center"/>
              <w:rPr>
                <w:b/>
                <w:sz w:val="24"/>
                <w:szCs w:val="28"/>
              </w:rPr>
            </w:pPr>
            <w:r w:rsidRPr="00B70907">
              <w:rPr>
                <w:b/>
                <w:sz w:val="24"/>
                <w:szCs w:val="28"/>
              </w:rPr>
              <w:t xml:space="preserve">49 South Van Ness, Room </w:t>
            </w:r>
            <w:r w:rsidR="00040D63">
              <w:rPr>
                <w:b/>
                <w:sz w:val="24"/>
                <w:szCs w:val="28"/>
              </w:rPr>
              <w:t>19</w:t>
            </w:r>
            <w:r w:rsidR="00AB14B0">
              <w:rPr>
                <w:b/>
                <w:sz w:val="24"/>
                <w:szCs w:val="28"/>
              </w:rPr>
              <w:t>6</w:t>
            </w:r>
          </w:p>
          <w:p w14:paraId="5B2220C9" w14:textId="1F018BEE" w:rsidR="000D1DA2" w:rsidRPr="00B70907" w:rsidRDefault="000D1DA2" w:rsidP="00B70907">
            <w:pPr>
              <w:tabs>
                <w:tab w:val="left" w:pos="904"/>
              </w:tabs>
              <w:spacing w:before="0" w:after="240"/>
              <w:contextualSpacing/>
              <w:jc w:val="center"/>
              <w:rPr>
                <w:b/>
                <w:sz w:val="24"/>
                <w:szCs w:val="28"/>
              </w:rPr>
            </w:pPr>
            <w:r w:rsidRPr="00B70907">
              <w:rPr>
                <w:b/>
                <w:sz w:val="24"/>
                <w:szCs w:val="28"/>
              </w:rPr>
              <w:t>San Francisco, CA 94103</w:t>
            </w:r>
          </w:p>
          <w:p w14:paraId="146D730B" w14:textId="3075111E" w:rsidR="000D1DA2" w:rsidRPr="00B70907" w:rsidRDefault="000D1DA2" w:rsidP="003B61F2">
            <w:pPr>
              <w:tabs>
                <w:tab w:val="left" w:pos="904"/>
              </w:tabs>
              <w:spacing w:before="0" w:after="240"/>
              <w:contextualSpacing/>
              <w:jc w:val="center"/>
              <w:rPr>
                <w:b/>
                <w:sz w:val="24"/>
                <w:szCs w:val="28"/>
              </w:rPr>
            </w:pPr>
            <w:r w:rsidRPr="00B70907">
              <w:rPr>
                <w:b/>
                <w:sz w:val="24"/>
                <w:szCs w:val="28"/>
              </w:rPr>
              <w:t>Please speak with the attendants at the front desk if you have trouble finding the room.</w:t>
            </w:r>
          </w:p>
          <w:p w14:paraId="6C2791EA" w14:textId="11B55D82" w:rsidR="000D1DA2" w:rsidRPr="00B70907" w:rsidRDefault="000D1DA2" w:rsidP="00360901">
            <w:pPr>
              <w:tabs>
                <w:tab w:val="left" w:pos="904"/>
              </w:tabs>
              <w:spacing w:before="0" w:after="240"/>
              <w:contextualSpacing/>
              <w:jc w:val="center"/>
              <w:rPr>
                <w:b/>
                <w:sz w:val="24"/>
                <w:szCs w:val="28"/>
                <w:u w:val="single"/>
              </w:rPr>
            </w:pPr>
            <w:proofErr w:type="spellStart"/>
            <w:r w:rsidRPr="00B70907">
              <w:rPr>
                <w:b/>
                <w:sz w:val="24"/>
                <w:szCs w:val="28"/>
                <w:u w:val="single"/>
              </w:rPr>
              <w:t>Webex</w:t>
            </w:r>
            <w:proofErr w:type="spellEnd"/>
          </w:p>
          <w:p w14:paraId="4A230D43" w14:textId="20820D44" w:rsidR="003975FF" w:rsidRPr="00745277" w:rsidRDefault="009536E4" w:rsidP="007C3332">
            <w:pPr>
              <w:pStyle w:val="ListParagraph"/>
              <w:numPr>
                <w:ilvl w:val="0"/>
                <w:numId w:val="1"/>
              </w:numPr>
              <w:tabs>
                <w:tab w:val="left" w:pos="904"/>
              </w:tabs>
              <w:spacing w:before="0"/>
              <w:ind w:left="420"/>
              <w:jc w:val="left"/>
              <w:rPr>
                <w:b/>
                <w:sz w:val="24"/>
                <w:szCs w:val="28"/>
              </w:rPr>
            </w:pPr>
            <w:hyperlink r:id="rId8" w:history="1">
              <w:r w:rsidR="00360901" w:rsidRPr="00745277">
                <w:rPr>
                  <w:b/>
                  <w:sz w:val="24"/>
                  <w:szCs w:val="28"/>
                </w:rPr>
                <w:t>View the meeting</w:t>
              </w:r>
            </w:hyperlink>
            <w:r w:rsidR="00AB5978" w:rsidRPr="00745277">
              <w:rPr>
                <w:b/>
                <w:sz w:val="24"/>
                <w:szCs w:val="28"/>
              </w:rPr>
              <w:t xml:space="preserve"> </w:t>
            </w:r>
            <w:hyperlink w:history="1"/>
            <w:r w:rsidR="00AB5978" w:rsidRPr="00745277">
              <w:rPr>
                <w:b/>
                <w:sz w:val="24"/>
                <w:szCs w:val="28"/>
              </w:rPr>
              <w:t>(access to a computer or smart mobile device required):</w:t>
            </w:r>
          </w:p>
          <w:p w14:paraId="13212A21" w14:textId="16FC1F35" w:rsidR="00D656B2" w:rsidRPr="00D656B2" w:rsidRDefault="009536E4" w:rsidP="007C3332">
            <w:pPr>
              <w:pStyle w:val="ListParagraph"/>
              <w:numPr>
                <w:ilvl w:val="0"/>
                <w:numId w:val="1"/>
              </w:numPr>
              <w:tabs>
                <w:tab w:val="left" w:pos="904"/>
              </w:tabs>
              <w:spacing w:before="0"/>
              <w:ind w:left="420"/>
              <w:jc w:val="left"/>
              <w:rPr>
                <w:b/>
                <w:sz w:val="24"/>
                <w:szCs w:val="28"/>
              </w:rPr>
            </w:pPr>
            <w:hyperlink r:id="rId9" w:history="1">
              <w:r w:rsidR="00D656B2" w:rsidRPr="005867F3">
                <w:rPr>
                  <w:rStyle w:val="Hyperlink"/>
                </w:rPr>
                <w:t>https://sfgov.webex.com/sfgov/j.php?MTID=mcdbcf1a638c6fd1032a37bb84b762425</w:t>
              </w:r>
            </w:hyperlink>
          </w:p>
          <w:p w14:paraId="20A541DB" w14:textId="78D1C213" w:rsidR="00360901" w:rsidRPr="00D656B2" w:rsidRDefault="00360901" w:rsidP="007C3332">
            <w:pPr>
              <w:pStyle w:val="ListParagraph"/>
              <w:numPr>
                <w:ilvl w:val="0"/>
                <w:numId w:val="1"/>
              </w:numPr>
              <w:tabs>
                <w:tab w:val="left" w:pos="904"/>
              </w:tabs>
              <w:spacing w:before="0"/>
              <w:ind w:left="420"/>
              <w:jc w:val="left"/>
              <w:rPr>
                <w:b/>
                <w:sz w:val="24"/>
                <w:szCs w:val="28"/>
              </w:rPr>
            </w:pPr>
            <w:r w:rsidRPr="00D656B2">
              <w:rPr>
                <w:b/>
                <w:sz w:val="24"/>
                <w:szCs w:val="28"/>
              </w:rPr>
              <w:t>Listen to the meeting by dialing: 1-4</w:t>
            </w:r>
            <w:r w:rsidR="00F4084A" w:rsidRPr="00D656B2">
              <w:rPr>
                <w:b/>
                <w:sz w:val="24"/>
                <w:szCs w:val="28"/>
              </w:rPr>
              <w:t>15</w:t>
            </w:r>
            <w:r w:rsidRPr="00D656B2">
              <w:rPr>
                <w:b/>
                <w:sz w:val="24"/>
                <w:szCs w:val="28"/>
              </w:rPr>
              <w:t>-</w:t>
            </w:r>
            <w:r w:rsidR="00F4084A" w:rsidRPr="00D656B2">
              <w:rPr>
                <w:b/>
                <w:sz w:val="24"/>
                <w:szCs w:val="28"/>
              </w:rPr>
              <w:t>655</w:t>
            </w:r>
            <w:r w:rsidRPr="00D656B2">
              <w:rPr>
                <w:b/>
                <w:sz w:val="24"/>
                <w:szCs w:val="28"/>
              </w:rPr>
              <w:t>-</w:t>
            </w:r>
            <w:r w:rsidR="00F4084A" w:rsidRPr="00D656B2">
              <w:rPr>
                <w:b/>
                <w:sz w:val="24"/>
                <w:szCs w:val="28"/>
              </w:rPr>
              <w:t>0001 (</w:t>
            </w:r>
            <w:r w:rsidR="00D656B2">
              <w:rPr>
                <w:b/>
                <w:sz w:val="24"/>
                <w:szCs w:val="28"/>
              </w:rPr>
              <w:t>2488 735 7187</w:t>
            </w:r>
            <w:r w:rsidR="00F4084A" w:rsidRPr="00D656B2">
              <w:rPr>
                <w:b/>
                <w:sz w:val="24"/>
                <w:szCs w:val="28"/>
              </w:rPr>
              <w:t>)</w:t>
            </w:r>
            <w:r w:rsidRPr="00D656B2">
              <w:rPr>
                <w:b/>
                <w:sz w:val="24"/>
                <w:szCs w:val="28"/>
              </w:rPr>
              <w:t xml:space="preserve"> </w:t>
            </w:r>
          </w:p>
          <w:p w14:paraId="7EDC3EF4" w14:textId="77777777" w:rsidR="00360901" w:rsidRPr="008469A9" w:rsidRDefault="00360901" w:rsidP="00360901">
            <w:pPr>
              <w:pStyle w:val="ListParagraph"/>
              <w:tabs>
                <w:tab w:val="left" w:pos="904"/>
              </w:tabs>
              <w:spacing w:before="0"/>
              <w:rPr>
                <w:b/>
                <w:sz w:val="24"/>
                <w:szCs w:val="28"/>
              </w:rPr>
            </w:pPr>
          </w:p>
          <w:p w14:paraId="434AB3CD" w14:textId="05F3E7C9" w:rsidR="00360901" w:rsidRPr="00977C96" w:rsidRDefault="00360901" w:rsidP="00977C96">
            <w:pPr>
              <w:tabs>
                <w:tab w:val="left" w:pos="904"/>
              </w:tabs>
              <w:spacing w:before="0"/>
              <w:jc w:val="center"/>
              <w:rPr>
                <w:b/>
                <w:sz w:val="28"/>
                <w:szCs w:val="28"/>
              </w:rPr>
            </w:pPr>
            <w:r w:rsidRPr="008469A9">
              <w:rPr>
                <w:b/>
                <w:sz w:val="24"/>
                <w:szCs w:val="28"/>
              </w:rPr>
              <w:t>To Provide Public Comment: Dial 1-4</w:t>
            </w:r>
            <w:r w:rsidR="00F4084A" w:rsidRPr="008469A9">
              <w:rPr>
                <w:b/>
                <w:sz w:val="24"/>
                <w:szCs w:val="28"/>
              </w:rPr>
              <w:t>15</w:t>
            </w:r>
            <w:r w:rsidRPr="008469A9">
              <w:rPr>
                <w:b/>
                <w:sz w:val="24"/>
                <w:szCs w:val="28"/>
              </w:rPr>
              <w:t>-</w:t>
            </w:r>
            <w:r w:rsidR="00F4084A" w:rsidRPr="008469A9">
              <w:rPr>
                <w:b/>
                <w:sz w:val="24"/>
                <w:szCs w:val="28"/>
              </w:rPr>
              <w:t>655</w:t>
            </w:r>
            <w:r w:rsidRPr="008469A9">
              <w:rPr>
                <w:b/>
                <w:sz w:val="24"/>
                <w:szCs w:val="28"/>
              </w:rPr>
              <w:t>-</w:t>
            </w:r>
            <w:r w:rsidR="00F4084A" w:rsidRPr="008469A9">
              <w:rPr>
                <w:b/>
                <w:sz w:val="24"/>
                <w:szCs w:val="28"/>
              </w:rPr>
              <w:t>0001</w:t>
            </w:r>
            <w:r w:rsidRPr="008469A9">
              <w:rPr>
                <w:b/>
                <w:sz w:val="24"/>
                <w:szCs w:val="28"/>
              </w:rPr>
              <w:t>, input the access code above, and Press *</w:t>
            </w:r>
            <w:r w:rsidR="00E60C8F" w:rsidRPr="008469A9">
              <w:rPr>
                <w:b/>
                <w:sz w:val="24"/>
                <w:szCs w:val="28"/>
              </w:rPr>
              <w:t>3</w:t>
            </w:r>
            <w:r w:rsidRPr="008469A9">
              <w:rPr>
                <w:b/>
                <w:sz w:val="24"/>
                <w:szCs w:val="28"/>
              </w:rPr>
              <w:t xml:space="preserve"> </w:t>
            </w:r>
            <w:r w:rsidR="008469A9">
              <w:rPr>
                <w:b/>
                <w:sz w:val="24"/>
                <w:szCs w:val="28"/>
              </w:rPr>
              <w:t>to raise your hand. Once prompted to do so, please press *6 to unmute.</w:t>
            </w:r>
          </w:p>
        </w:tc>
      </w:tr>
    </w:tbl>
    <w:p w14:paraId="2A8F10A1" w14:textId="03DF3DAF" w:rsidR="009B053F" w:rsidRPr="00E756AA" w:rsidRDefault="007F0270" w:rsidP="005E0760">
      <w:pPr>
        <w:tabs>
          <w:tab w:val="left" w:pos="904"/>
        </w:tabs>
        <w:spacing w:before="120" w:line="204" w:lineRule="auto"/>
        <w:jc w:val="center"/>
        <w:rPr>
          <w:b/>
          <w:sz w:val="40"/>
        </w:rPr>
      </w:pPr>
      <w:r>
        <w:rPr>
          <w:b/>
          <w:sz w:val="40"/>
        </w:rPr>
        <w:t>March</w:t>
      </w:r>
      <w:r w:rsidR="00457DC6" w:rsidRPr="00E756AA">
        <w:rPr>
          <w:b/>
          <w:sz w:val="40"/>
        </w:rPr>
        <w:t xml:space="preserve"> </w:t>
      </w:r>
      <w:r>
        <w:rPr>
          <w:b/>
          <w:sz w:val="40"/>
        </w:rPr>
        <w:t>6</w:t>
      </w:r>
      <w:r w:rsidR="00B73102" w:rsidRPr="00E756AA">
        <w:rPr>
          <w:b/>
          <w:sz w:val="40"/>
        </w:rPr>
        <w:t>, 202</w:t>
      </w:r>
      <w:r w:rsidR="00E756AA" w:rsidRPr="00E756AA">
        <w:rPr>
          <w:b/>
          <w:sz w:val="40"/>
        </w:rPr>
        <w:t>4</w:t>
      </w:r>
    </w:p>
    <w:p w14:paraId="4D7DCA40" w14:textId="4ABF8953" w:rsidR="00120BE5" w:rsidRPr="00E756AA" w:rsidRDefault="009D2A83" w:rsidP="00D271B4">
      <w:pPr>
        <w:tabs>
          <w:tab w:val="left" w:pos="904"/>
        </w:tabs>
        <w:spacing w:before="0" w:line="204" w:lineRule="auto"/>
        <w:jc w:val="center"/>
        <w:rPr>
          <w:b/>
          <w:sz w:val="40"/>
        </w:rPr>
      </w:pPr>
      <w:r w:rsidRPr="00E756AA">
        <w:rPr>
          <w:b/>
          <w:sz w:val="40"/>
        </w:rPr>
        <w:t xml:space="preserve">1:00 </w:t>
      </w:r>
      <w:r w:rsidR="007F0270">
        <w:rPr>
          <w:b/>
          <w:sz w:val="40"/>
        </w:rPr>
        <w:t>P</w:t>
      </w:r>
      <w:r w:rsidRPr="00E756AA">
        <w:rPr>
          <w:b/>
          <w:sz w:val="40"/>
        </w:rPr>
        <w:t>M</w:t>
      </w:r>
      <w:r w:rsidR="002F0108" w:rsidRPr="00E756AA">
        <w:rPr>
          <w:b/>
          <w:sz w:val="40"/>
        </w:rPr>
        <w:t xml:space="preserve"> </w:t>
      </w:r>
      <w:r w:rsidRPr="00E756AA">
        <w:rPr>
          <w:b/>
          <w:sz w:val="40"/>
        </w:rPr>
        <w:t>-</w:t>
      </w:r>
      <w:r w:rsidR="002F0108" w:rsidRPr="00E756AA">
        <w:rPr>
          <w:b/>
          <w:sz w:val="40"/>
        </w:rPr>
        <w:t xml:space="preserve"> </w:t>
      </w:r>
      <w:r w:rsidR="007F0270">
        <w:rPr>
          <w:b/>
          <w:sz w:val="40"/>
        </w:rPr>
        <w:t>4</w:t>
      </w:r>
      <w:r w:rsidR="00DB592C" w:rsidRPr="00E756AA">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E756AA">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C3332">
            <w:pPr>
              <w:pStyle w:val="ListParagraph"/>
              <w:numPr>
                <w:ilvl w:val="0"/>
                <w:numId w:val="2"/>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C3332">
            <w:pPr>
              <w:pStyle w:val="ListParagraph"/>
              <w:numPr>
                <w:ilvl w:val="0"/>
                <w:numId w:val="2"/>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7C3332">
            <w:pPr>
              <w:pStyle w:val="ListParagraph"/>
              <w:numPr>
                <w:ilvl w:val="0"/>
                <w:numId w:val="3"/>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7C3332">
            <w:pPr>
              <w:pStyle w:val="ListParagraph"/>
              <w:numPr>
                <w:ilvl w:val="0"/>
                <w:numId w:val="3"/>
              </w:numPr>
              <w:spacing w:before="0"/>
              <w:jc w:val="left"/>
              <w:rPr>
                <w:sz w:val="24"/>
                <w:szCs w:val="24"/>
              </w:rPr>
            </w:pPr>
            <w:r w:rsidRPr="00D44384">
              <w:rPr>
                <w:sz w:val="24"/>
                <w:szCs w:val="24"/>
              </w:rPr>
              <w:t>Lieutenant Lange or rep. of SFPD</w:t>
            </w:r>
          </w:p>
          <w:p w14:paraId="29BF82AE" w14:textId="2DA282E0" w:rsidR="00F32007" w:rsidRPr="00D44384" w:rsidRDefault="001F6183" w:rsidP="007C3332">
            <w:pPr>
              <w:pStyle w:val="ListParagraph"/>
              <w:numPr>
                <w:ilvl w:val="0"/>
                <w:numId w:val="3"/>
              </w:numPr>
              <w:spacing w:before="0"/>
              <w:jc w:val="left"/>
              <w:rPr>
                <w:sz w:val="24"/>
                <w:szCs w:val="24"/>
              </w:rPr>
            </w:pPr>
            <w:r w:rsidRPr="00D44384">
              <w:rPr>
                <w:sz w:val="24"/>
                <w:szCs w:val="24"/>
              </w:rPr>
              <w:t xml:space="preserve">Steven </w:t>
            </w:r>
            <w:proofErr w:type="spellStart"/>
            <w:r w:rsidRPr="00D44384">
              <w:rPr>
                <w:sz w:val="24"/>
                <w:szCs w:val="24"/>
              </w:rPr>
              <w:t>Kw</w:t>
            </w:r>
            <w:r w:rsidR="00D92B59" w:rsidRPr="00D44384">
              <w:rPr>
                <w:sz w:val="24"/>
                <w:szCs w:val="24"/>
              </w:rPr>
              <w:t>ong</w:t>
            </w:r>
            <w:proofErr w:type="spellEnd"/>
            <w:r w:rsidR="00F32007" w:rsidRPr="00D44384">
              <w:rPr>
                <w:sz w:val="24"/>
                <w:szCs w:val="24"/>
              </w:rPr>
              <w:t xml:space="preserve"> or rep. of DBI</w:t>
            </w:r>
          </w:p>
          <w:p w14:paraId="33052541" w14:textId="38C305AC" w:rsidR="00F32007" w:rsidRPr="00D44384" w:rsidRDefault="0085134A" w:rsidP="007C3332">
            <w:pPr>
              <w:pStyle w:val="ListParagraph"/>
              <w:numPr>
                <w:ilvl w:val="0"/>
                <w:numId w:val="3"/>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7C3332">
            <w:pPr>
              <w:pStyle w:val="ListParagraph"/>
              <w:numPr>
                <w:ilvl w:val="0"/>
                <w:numId w:val="3"/>
              </w:numPr>
              <w:spacing w:before="0"/>
              <w:jc w:val="left"/>
              <w:rPr>
                <w:sz w:val="24"/>
                <w:szCs w:val="24"/>
              </w:rPr>
            </w:pPr>
            <w:r w:rsidRPr="00D44384">
              <w:rPr>
                <w:sz w:val="24"/>
                <w:szCs w:val="24"/>
              </w:rPr>
              <w:t>Quarry Pak or rep. from SFUSD</w:t>
            </w:r>
          </w:p>
          <w:p w14:paraId="1135B66A" w14:textId="77777777" w:rsidR="00972B29" w:rsidRPr="00D44384" w:rsidRDefault="0085134A" w:rsidP="007C3332">
            <w:pPr>
              <w:pStyle w:val="ListParagraph"/>
              <w:numPr>
                <w:ilvl w:val="0"/>
                <w:numId w:val="3"/>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7C3332">
            <w:pPr>
              <w:pStyle w:val="ListParagraph"/>
              <w:numPr>
                <w:ilvl w:val="0"/>
                <w:numId w:val="3"/>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77777777"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www.officeofcannabis.sfgov.org or 415-554-</w:t>
      </w:r>
      <w:proofErr w:type="gramStart"/>
      <w:r w:rsidR="009336AC" w:rsidRPr="009A348A">
        <w:rPr>
          <w:sz w:val="20"/>
        </w:rPr>
        <w:t xml:space="preserve">4420 </w:t>
      </w:r>
      <w:r w:rsidRPr="009A348A">
        <w:rPr>
          <w:sz w:val="20"/>
        </w:rPr>
        <w:t xml:space="preserve"> at</w:t>
      </w:r>
      <w:proofErr w:type="gramEnd"/>
      <w:r w:rsidRPr="009A348A">
        <w:rPr>
          <w:sz w:val="20"/>
        </w:rPr>
        <w:t xml:space="preserve">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8A3865" w:rsidRDefault="007541E5" w:rsidP="00FD7340">
      <w:pPr>
        <w:tabs>
          <w:tab w:val="left" w:pos="904"/>
        </w:tabs>
        <w:spacing w:before="0" w:line="204" w:lineRule="auto"/>
        <w:ind w:left="-450"/>
        <w:rPr>
          <w:sz w:val="20"/>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8A3865">
        <w:rPr>
          <w:sz w:val="20"/>
        </w:rPr>
        <w:t>Mangyaring</w:t>
      </w:r>
      <w:proofErr w:type="spellEnd"/>
      <w:r w:rsidRPr="008A3865">
        <w:rPr>
          <w:sz w:val="20"/>
        </w:rPr>
        <w:t xml:space="preserve"> </w:t>
      </w:r>
      <w:proofErr w:type="spellStart"/>
      <w:r w:rsidRPr="008A3865">
        <w:rPr>
          <w:sz w:val="20"/>
        </w:rPr>
        <w:t>tumawag</w:t>
      </w:r>
      <w:proofErr w:type="spellEnd"/>
      <w:r w:rsidRPr="008A3865">
        <w:rPr>
          <w:sz w:val="20"/>
        </w:rPr>
        <w:t xml:space="preserve"> </w:t>
      </w:r>
      <w:proofErr w:type="spellStart"/>
      <w:r w:rsidRPr="008A3865">
        <w:rPr>
          <w:sz w:val="20"/>
        </w:rPr>
        <w:t>nang</w:t>
      </w:r>
      <w:proofErr w:type="spellEnd"/>
      <w:r w:rsidRPr="008A3865">
        <w:rPr>
          <w:sz w:val="20"/>
        </w:rPr>
        <w:t xml:space="preserve"> </w:t>
      </w:r>
      <w:proofErr w:type="spellStart"/>
      <w:r w:rsidRPr="008A3865">
        <w:rPr>
          <w:sz w:val="20"/>
        </w:rPr>
        <w:t>maaga</w:t>
      </w:r>
      <w:proofErr w:type="spellEnd"/>
      <w:r w:rsidRPr="008A3865">
        <w:rPr>
          <w:sz w:val="20"/>
        </w:rPr>
        <w:t xml:space="preserve"> (kung </w:t>
      </w:r>
      <w:proofErr w:type="spellStart"/>
      <w:r w:rsidRPr="008A3865">
        <w:rPr>
          <w:sz w:val="20"/>
        </w:rPr>
        <w:t>maaari</w:t>
      </w:r>
      <w:proofErr w:type="spellEnd"/>
      <w:r w:rsidRPr="008A3865">
        <w:rPr>
          <w:sz w:val="20"/>
        </w:rPr>
        <w:t xml:space="preserve"> ay 48 </w:t>
      </w:r>
      <w:proofErr w:type="spellStart"/>
      <w:r w:rsidRPr="008A3865">
        <w:rPr>
          <w:sz w:val="20"/>
        </w:rPr>
        <w:t>oras</w:t>
      </w:r>
      <w:proofErr w:type="spellEnd"/>
      <w:r w:rsidRPr="008A3865">
        <w:rPr>
          <w:sz w:val="20"/>
        </w:rPr>
        <w:t xml:space="preserve">) </w:t>
      </w:r>
      <w:proofErr w:type="spellStart"/>
      <w:r w:rsidRPr="008A3865">
        <w:rPr>
          <w:sz w:val="20"/>
        </w:rPr>
        <w:t>bago</w:t>
      </w:r>
      <w:proofErr w:type="spellEnd"/>
      <w:r w:rsidRPr="008A3865">
        <w:rPr>
          <w:sz w:val="20"/>
        </w:rPr>
        <w:t xml:space="preserve"> </w:t>
      </w:r>
      <w:proofErr w:type="spellStart"/>
      <w:r w:rsidRPr="008A3865">
        <w:rPr>
          <w:sz w:val="20"/>
        </w:rPr>
        <w:t>sa</w:t>
      </w:r>
      <w:proofErr w:type="spellEnd"/>
      <w:r w:rsidRPr="008A3865">
        <w:rPr>
          <w:sz w:val="20"/>
        </w:rPr>
        <w:t xml:space="preserve"> </w:t>
      </w:r>
      <w:proofErr w:type="spellStart"/>
      <w:r w:rsidRPr="008A3865">
        <w:rPr>
          <w:sz w:val="20"/>
        </w:rPr>
        <w:t>araw</w:t>
      </w:r>
      <w:proofErr w:type="spellEnd"/>
      <w:r w:rsidRPr="008A3865">
        <w:rPr>
          <w:sz w:val="20"/>
        </w:rPr>
        <w:t xml:space="preserve"> ng </w:t>
      </w:r>
      <w:proofErr w:type="spellStart"/>
      <w:r w:rsidRPr="008A3865">
        <w:rPr>
          <w:sz w:val="20"/>
        </w:rPr>
        <w:t>Pagdinig</w:t>
      </w:r>
      <w:proofErr w:type="spellEnd"/>
      <w:r w:rsidRPr="008A3865">
        <w:rPr>
          <w:sz w:val="20"/>
        </w:rPr>
        <w:t xml:space="preserve">. </w:t>
      </w:r>
    </w:p>
    <w:p w14:paraId="6C2701CB" w14:textId="77777777" w:rsidR="00504675" w:rsidRPr="008A3865" w:rsidRDefault="00504675" w:rsidP="00FD7340">
      <w:pPr>
        <w:tabs>
          <w:tab w:val="left" w:pos="904"/>
        </w:tabs>
        <w:spacing w:before="0" w:line="204" w:lineRule="auto"/>
        <w:ind w:left="-450"/>
        <w:rPr>
          <w:b/>
          <w:sz w:val="20"/>
        </w:rPr>
      </w:pPr>
    </w:p>
    <w:p w14:paraId="23391C2E" w14:textId="582DB288" w:rsidR="007541E5" w:rsidRPr="008A3865" w:rsidRDefault="007541E5" w:rsidP="00FD7340">
      <w:pPr>
        <w:tabs>
          <w:tab w:val="left" w:pos="904"/>
        </w:tabs>
        <w:spacing w:before="0" w:line="204" w:lineRule="auto"/>
        <w:ind w:left="-450"/>
        <w:rPr>
          <w:sz w:val="20"/>
        </w:rPr>
      </w:pPr>
      <w:r w:rsidRPr="008A3865">
        <w:rPr>
          <w:b/>
          <w:sz w:val="20"/>
        </w:rPr>
        <w:t>RUSSIAN:</w:t>
      </w:r>
      <w:r w:rsidRPr="008A3865">
        <w:rPr>
          <w:sz w:val="20"/>
        </w:rPr>
        <w:t xml:space="preserve"> </w:t>
      </w:r>
      <w:proofErr w:type="spellStart"/>
      <w:r w:rsidRPr="009A348A">
        <w:rPr>
          <w:sz w:val="20"/>
        </w:rPr>
        <w:t>Повестка</w:t>
      </w:r>
      <w:proofErr w:type="spellEnd"/>
      <w:r w:rsidRPr="008A3865">
        <w:rPr>
          <w:sz w:val="20"/>
        </w:rPr>
        <w:t xml:space="preserve"> </w:t>
      </w:r>
      <w:proofErr w:type="spellStart"/>
      <w:r w:rsidRPr="009A348A">
        <w:rPr>
          <w:sz w:val="20"/>
        </w:rPr>
        <w:t>дня</w:t>
      </w:r>
      <w:proofErr w:type="spellEnd"/>
      <w:r w:rsidRPr="008A3865">
        <w:rPr>
          <w:sz w:val="20"/>
        </w:rPr>
        <w:t xml:space="preserve"> </w:t>
      </w:r>
      <w:proofErr w:type="spellStart"/>
      <w:r w:rsidRPr="009A348A">
        <w:rPr>
          <w:sz w:val="20"/>
        </w:rPr>
        <w:t>Комиссии</w:t>
      </w:r>
      <w:proofErr w:type="spellEnd"/>
      <w:r w:rsidRPr="008A3865">
        <w:rPr>
          <w:sz w:val="20"/>
        </w:rPr>
        <w:t xml:space="preserve"> </w:t>
      </w:r>
      <w:proofErr w:type="spellStart"/>
      <w:r w:rsidRPr="009A348A">
        <w:rPr>
          <w:sz w:val="20"/>
        </w:rPr>
        <w:t>по</w:t>
      </w:r>
      <w:proofErr w:type="spellEnd"/>
      <w:r w:rsidRPr="008A3865">
        <w:rPr>
          <w:sz w:val="20"/>
        </w:rPr>
        <w:t xml:space="preserve"> </w:t>
      </w:r>
      <w:proofErr w:type="spellStart"/>
      <w:r w:rsidRPr="009A348A">
        <w:rPr>
          <w:sz w:val="20"/>
        </w:rPr>
        <w:t>планированию</w:t>
      </w:r>
      <w:proofErr w:type="spellEnd"/>
      <w:r w:rsidRPr="008A3865">
        <w:rPr>
          <w:sz w:val="20"/>
        </w:rPr>
        <w:t xml:space="preserve">. </w:t>
      </w:r>
      <w:proofErr w:type="spellStart"/>
      <w:r w:rsidRPr="009A348A">
        <w:rPr>
          <w:sz w:val="20"/>
        </w:rPr>
        <w:t>За</w:t>
      </w:r>
      <w:proofErr w:type="spellEnd"/>
      <w:r w:rsidRPr="008A3865">
        <w:rPr>
          <w:sz w:val="20"/>
        </w:rPr>
        <w:t xml:space="preserve"> </w:t>
      </w:r>
      <w:proofErr w:type="spellStart"/>
      <w:r w:rsidRPr="009A348A">
        <w:rPr>
          <w:sz w:val="20"/>
        </w:rPr>
        <w:t>помощью</w:t>
      </w:r>
      <w:proofErr w:type="spellEnd"/>
      <w:r w:rsidRPr="008A3865">
        <w:rPr>
          <w:sz w:val="20"/>
        </w:rPr>
        <w:t xml:space="preserve"> </w:t>
      </w:r>
      <w:proofErr w:type="spellStart"/>
      <w:r w:rsidRPr="009A348A">
        <w:rPr>
          <w:sz w:val="20"/>
        </w:rPr>
        <w:t>переводчика</w:t>
      </w:r>
      <w:proofErr w:type="spellEnd"/>
      <w:r w:rsidRPr="008A3865">
        <w:rPr>
          <w:sz w:val="20"/>
        </w:rPr>
        <w:t xml:space="preserve"> </w:t>
      </w:r>
      <w:proofErr w:type="spellStart"/>
      <w:r w:rsidRPr="009A348A">
        <w:rPr>
          <w:sz w:val="20"/>
        </w:rPr>
        <w:t>или</w:t>
      </w:r>
      <w:proofErr w:type="spellEnd"/>
      <w:r w:rsidRPr="008A3865">
        <w:rPr>
          <w:sz w:val="20"/>
        </w:rPr>
        <w:t xml:space="preserve"> </w:t>
      </w:r>
      <w:proofErr w:type="spellStart"/>
      <w:r w:rsidRPr="009A348A">
        <w:rPr>
          <w:sz w:val="20"/>
        </w:rPr>
        <w:t>за</w:t>
      </w:r>
      <w:proofErr w:type="spellEnd"/>
      <w:r w:rsidRPr="008A3865">
        <w:rPr>
          <w:sz w:val="20"/>
        </w:rPr>
        <w:t xml:space="preserve"> </w:t>
      </w:r>
      <w:proofErr w:type="spellStart"/>
      <w:r w:rsidRPr="009A348A">
        <w:rPr>
          <w:sz w:val="20"/>
        </w:rPr>
        <w:t>вспомогательным</w:t>
      </w:r>
      <w:proofErr w:type="spellEnd"/>
      <w:r w:rsidRPr="008A3865">
        <w:rPr>
          <w:sz w:val="20"/>
        </w:rPr>
        <w:t xml:space="preserve"> </w:t>
      </w:r>
      <w:proofErr w:type="spellStart"/>
      <w:r w:rsidRPr="009A348A">
        <w:rPr>
          <w:sz w:val="20"/>
        </w:rPr>
        <w:t>слуховым</w:t>
      </w:r>
      <w:proofErr w:type="spellEnd"/>
      <w:r w:rsidRPr="008A3865">
        <w:rPr>
          <w:sz w:val="20"/>
        </w:rPr>
        <w:t xml:space="preserve"> </w:t>
      </w:r>
      <w:proofErr w:type="spellStart"/>
      <w:r w:rsidRPr="009A348A">
        <w:rPr>
          <w:sz w:val="20"/>
        </w:rPr>
        <w:t>устройством</w:t>
      </w:r>
      <w:proofErr w:type="spellEnd"/>
      <w:r w:rsidRPr="008A3865">
        <w:rPr>
          <w:sz w:val="20"/>
        </w:rPr>
        <w:t xml:space="preserve"> </w:t>
      </w:r>
      <w:proofErr w:type="spellStart"/>
      <w:r w:rsidRPr="009A348A">
        <w:rPr>
          <w:sz w:val="20"/>
        </w:rPr>
        <w:t>на</w:t>
      </w:r>
      <w:proofErr w:type="spellEnd"/>
      <w:r w:rsidRPr="008A3865">
        <w:rPr>
          <w:sz w:val="20"/>
        </w:rPr>
        <w:t xml:space="preserve"> </w:t>
      </w:r>
      <w:proofErr w:type="spellStart"/>
      <w:r w:rsidRPr="009A348A">
        <w:rPr>
          <w:sz w:val="20"/>
        </w:rPr>
        <w:t>время</w:t>
      </w:r>
      <w:proofErr w:type="spellEnd"/>
      <w:r w:rsidRPr="008A3865">
        <w:rPr>
          <w:sz w:val="20"/>
        </w:rPr>
        <w:t xml:space="preserve"> </w:t>
      </w:r>
      <w:proofErr w:type="spellStart"/>
      <w:r w:rsidRPr="009A348A">
        <w:rPr>
          <w:sz w:val="20"/>
        </w:rPr>
        <w:t>слушаний</w:t>
      </w:r>
      <w:proofErr w:type="spellEnd"/>
      <w:r w:rsidRPr="008A3865">
        <w:rPr>
          <w:sz w:val="20"/>
        </w:rPr>
        <w:t xml:space="preserve"> </w:t>
      </w:r>
      <w:proofErr w:type="spellStart"/>
      <w:r w:rsidRPr="009A348A">
        <w:rPr>
          <w:sz w:val="20"/>
        </w:rPr>
        <w:t>обращайтесь</w:t>
      </w:r>
      <w:proofErr w:type="spellEnd"/>
      <w:r w:rsidRPr="008A3865">
        <w:rPr>
          <w:sz w:val="20"/>
        </w:rPr>
        <w:t xml:space="preserve"> </w:t>
      </w:r>
      <w:proofErr w:type="spellStart"/>
      <w:r w:rsidRPr="009A348A">
        <w:rPr>
          <w:sz w:val="20"/>
        </w:rPr>
        <w:t>по</w:t>
      </w:r>
      <w:proofErr w:type="spellEnd"/>
      <w:r w:rsidRPr="008A3865">
        <w:rPr>
          <w:sz w:val="20"/>
        </w:rPr>
        <w:t xml:space="preserve"> </w:t>
      </w:r>
      <w:proofErr w:type="spellStart"/>
      <w:r w:rsidRPr="009A348A">
        <w:rPr>
          <w:sz w:val="20"/>
        </w:rPr>
        <w:t>номеру</w:t>
      </w:r>
      <w:proofErr w:type="spellEnd"/>
      <w:r w:rsidRPr="008A3865">
        <w:rPr>
          <w:sz w:val="20"/>
        </w:rPr>
        <w:t xml:space="preserve"> </w:t>
      </w:r>
      <w:r w:rsidR="00316AAF" w:rsidRPr="008A3865">
        <w:rPr>
          <w:sz w:val="20"/>
        </w:rPr>
        <w:t>415-554-4420</w:t>
      </w:r>
      <w:r w:rsidRPr="008A3865">
        <w:rPr>
          <w:sz w:val="20"/>
        </w:rPr>
        <w:t xml:space="preserve">. </w:t>
      </w:r>
      <w:proofErr w:type="spellStart"/>
      <w:r w:rsidRPr="009A348A">
        <w:rPr>
          <w:sz w:val="20"/>
        </w:rPr>
        <w:t>Запросы</w:t>
      </w:r>
      <w:proofErr w:type="spellEnd"/>
      <w:r w:rsidRPr="008A3865">
        <w:rPr>
          <w:sz w:val="20"/>
        </w:rPr>
        <w:t xml:space="preserve"> </w:t>
      </w:r>
      <w:proofErr w:type="spellStart"/>
      <w:r w:rsidRPr="009A348A">
        <w:rPr>
          <w:sz w:val="20"/>
        </w:rPr>
        <w:t>должны</w:t>
      </w:r>
      <w:proofErr w:type="spellEnd"/>
      <w:r w:rsidRPr="008A3865">
        <w:rPr>
          <w:sz w:val="20"/>
        </w:rPr>
        <w:t xml:space="preserve"> </w:t>
      </w:r>
      <w:proofErr w:type="spellStart"/>
      <w:r w:rsidRPr="009A348A">
        <w:rPr>
          <w:sz w:val="20"/>
        </w:rPr>
        <w:t>делаться</w:t>
      </w:r>
      <w:proofErr w:type="spellEnd"/>
      <w:r w:rsidRPr="008A3865">
        <w:rPr>
          <w:sz w:val="20"/>
        </w:rPr>
        <w:t xml:space="preserve"> </w:t>
      </w:r>
      <w:proofErr w:type="spellStart"/>
      <w:r w:rsidRPr="009A348A">
        <w:rPr>
          <w:sz w:val="20"/>
        </w:rPr>
        <w:t>минимум</w:t>
      </w:r>
      <w:proofErr w:type="spellEnd"/>
      <w:r w:rsidRPr="008A3865">
        <w:rPr>
          <w:sz w:val="20"/>
        </w:rPr>
        <w:t xml:space="preserve"> </w:t>
      </w:r>
      <w:proofErr w:type="spellStart"/>
      <w:r w:rsidRPr="009A348A">
        <w:rPr>
          <w:sz w:val="20"/>
        </w:rPr>
        <w:t>за</w:t>
      </w:r>
      <w:proofErr w:type="spellEnd"/>
      <w:r w:rsidRPr="008A3865">
        <w:rPr>
          <w:sz w:val="20"/>
        </w:rPr>
        <w:t xml:space="preserve"> 48 </w:t>
      </w:r>
      <w:proofErr w:type="spellStart"/>
      <w:r w:rsidRPr="009A348A">
        <w:rPr>
          <w:sz w:val="20"/>
        </w:rPr>
        <w:t>часов</w:t>
      </w:r>
      <w:proofErr w:type="spellEnd"/>
      <w:r w:rsidRPr="008A3865">
        <w:rPr>
          <w:sz w:val="20"/>
        </w:rPr>
        <w:t xml:space="preserve"> </w:t>
      </w:r>
      <w:proofErr w:type="spellStart"/>
      <w:r w:rsidRPr="009A348A">
        <w:rPr>
          <w:sz w:val="20"/>
        </w:rPr>
        <w:t>до</w:t>
      </w:r>
      <w:proofErr w:type="spellEnd"/>
      <w:r w:rsidRPr="008A3865">
        <w:rPr>
          <w:sz w:val="20"/>
        </w:rPr>
        <w:t xml:space="preserve"> </w:t>
      </w:r>
      <w:proofErr w:type="spellStart"/>
      <w:r w:rsidRPr="009A348A">
        <w:rPr>
          <w:sz w:val="20"/>
        </w:rPr>
        <w:t>начала</w:t>
      </w:r>
      <w:proofErr w:type="spellEnd"/>
      <w:r w:rsidRPr="008A3865">
        <w:rPr>
          <w:sz w:val="20"/>
        </w:rPr>
        <w:t xml:space="preserve"> </w:t>
      </w:r>
      <w:proofErr w:type="spellStart"/>
      <w:r w:rsidRPr="009A348A">
        <w:rPr>
          <w:sz w:val="20"/>
        </w:rPr>
        <w:t>слушания</w:t>
      </w:r>
      <w:proofErr w:type="spellEnd"/>
      <w:r w:rsidRPr="008A3865">
        <w:rPr>
          <w:sz w:val="20"/>
        </w:rPr>
        <w:t>.</w:t>
      </w:r>
    </w:p>
    <w:p w14:paraId="60FAC3F6" w14:textId="77777777" w:rsidR="00C5700D" w:rsidRPr="008A3865" w:rsidRDefault="00C5700D" w:rsidP="00FD7340">
      <w:pPr>
        <w:tabs>
          <w:tab w:val="left" w:pos="904"/>
        </w:tabs>
        <w:spacing w:before="0" w:line="204" w:lineRule="auto"/>
        <w:ind w:left="-450"/>
        <w:rPr>
          <w:b/>
          <w:sz w:val="40"/>
        </w:rPr>
        <w:sectPr w:rsidR="00C5700D" w:rsidRPr="008A3865" w:rsidSect="002230EC">
          <w:pgSz w:w="12240" w:h="15840"/>
          <w:pgMar w:top="0" w:right="1170" w:bottom="0" w:left="1440" w:header="720" w:footer="150" w:gutter="0"/>
          <w:cols w:space="720"/>
          <w:docGrid w:linePitch="360"/>
        </w:sectPr>
      </w:pPr>
    </w:p>
    <w:p w14:paraId="0F3C9780" w14:textId="77777777" w:rsidR="00025F3F" w:rsidRPr="008A3865" w:rsidRDefault="007B0F7B" w:rsidP="006D0E27">
      <w:pPr>
        <w:rPr>
          <w:b/>
          <w:sz w:val="28"/>
          <w:u w:val="single"/>
        </w:rPr>
      </w:pPr>
      <w:r w:rsidRPr="008A3865">
        <w:rPr>
          <w:b/>
          <w:sz w:val="28"/>
          <w:u w:val="single"/>
        </w:rPr>
        <w:lastRenderedPageBreak/>
        <w:t>Regular Agenda</w:t>
      </w:r>
      <w:r w:rsidR="00025F3F" w:rsidRPr="008A3865">
        <w:rPr>
          <w:b/>
          <w:sz w:val="28"/>
          <w:u w:val="single"/>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4B1BAEBA" w14:textId="77777777" w:rsidR="00B22387" w:rsidRDefault="00B85D87" w:rsidP="00B85D87">
            <w:pPr>
              <w:rPr>
                <w:b/>
                <w:sz w:val="24"/>
              </w:rPr>
            </w:pPr>
            <w:r w:rsidRPr="007202E3">
              <w:rPr>
                <w:b/>
                <w:sz w:val="24"/>
              </w:rPr>
              <w:t>Call to Order / Roll Call</w:t>
            </w:r>
          </w:p>
          <w:p w14:paraId="3D531BE6" w14:textId="77777777" w:rsidR="00BF3BA7" w:rsidRPr="00911851" w:rsidRDefault="00BF3BA7" w:rsidP="007C3332">
            <w:pPr>
              <w:pStyle w:val="ListParagraph"/>
              <w:numPr>
                <w:ilvl w:val="0"/>
                <w:numId w:val="8"/>
              </w:numPr>
              <w:spacing w:before="0"/>
              <w:jc w:val="left"/>
              <w:rPr>
                <w:rFonts w:cstheme="minorHAnsi"/>
                <w:b/>
              </w:rPr>
            </w:pPr>
            <w:r w:rsidRPr="00911851">
              <w:rPr>
                <w:rFonts w:cstheme="minorHAnsi"/>
              </w:rPr>
              <w:t>Upon roll call, the following Committee Members were noted present [(v)= voting member]</w:t>
            </w:r>
          </w:p>
          <w:p w14:paraId="386225CA" w14:textId="77777777" w:rsidR="00BF3BA7" w:rsidRDefault="00BF3BA7" w:rsidP="007C3332">
            <w:pPr>
              <w:pStyle w:val="ListParagraph"/>
              <w:numPr>
                <w:ilvl w:val="1"/>
                <w:numId w:val="8"/>
              </w:numPr>
              <w:jc w:val="left"/>
              <w:rPr>
                <w:rFonts w:cstheme="minorHAnsi"/>
              </w:rPr>
            </w:pPr>
            <w:r>
              <w:rPr>
                <w:rFonts w:cstheme="minorHAnsi"/>
              </w:rPr>
              <w:t>Ali Jamalian (v)</w:t>
            </w:r>
          </w:p>
          <w:p w14:paraId="28508B0E" w14:textId="77777777" w:rsidR="00BF3BA7" w:rsidRPr="00911851" w:rsidRDefault="00BF3BA7" w:rsidP="007C3332">
            <w:pPr>
              <w:pStyle w:val="ListParagraph"/>
              <w:numPr>
                <w:ilvl w:val="1"/>
                <w:numId w:val="8"/>
              </w:numPr>
              <w:jc w:val="left"/>
              <w:rPr>
                <w:rFonts w:cstheme="minorHAnsi"/>
              </w:rPr>
            </w:pPr>
            <w:r w:rsidRPr="00911851">
              <w:rPr>
                <w:rFonts w:cstheme="minorHAnsi"/>
              </w:rPr>
              <w:t>Adam Hayes (v)</w:t>
            </w:r>
          </w:p>
          <w:p w14:paraId="34F3554E" w14:textId="77777777" w:rsidR="00BF3BA7" w:rsidRPr="00911851" w:rsidRDefault="00BF3BA7" w:rsidP="007C3332">
            <w:pPr>
              <w:pStyle w:val="ListParagraph"/>
              <w:numPr>
                <w:ilvl w:val="1"/>
                <w:numId w:val="8"/>
              </w:numPr>
              <w:jc w:val="left"/>
              <w:rPr>
                <w:rFonts w:cstheme="minorHAnsi"/>
              </w:rPr>
            </w:pPr>
            <w:r w:rsidRPr="00911851">
              <w:rPr>
                <w:rFonts w:cstheme="minorHAnsi"/>
              </w:rPr>
              <w:t>Apollo Wallace (v)</w:t>
            </w:r>
          </w:p>
          <w:p w14:paraId="761C542B" w14:textId="77777777" w:rsidR="00BF3BA7" w:rsidRPr="00911851" w:rsidRDefault="00BF3BA7" w:rsidP="007C3332">
            <w:pPr>
              <w:pStyle w:val="ListParagraph"/>
              <w:numPr>
                <w:ilvl w:val="1"/>
                <w:numId w:val="8"/>
              </w:numPr>
              <w:jc w:val="left"/>
              <w:rPr>
                <w:rFonts w:cstheme="minorHAnsi"/>
              </w:rPr>
            </w:pPr>
            <w:r w:rsidRPr="00911851">
              <w:rPr>
                <w:rFonts w:cstheme="minorHAnsi"/>
              </w:rPr>
              <w:t>Drakari Donaldson (v)</w:t>
            </w:r>
          </w:p>
          <w:p w14:paraId="37D5F6B9" w14:textId="77777777" w:rsidR="00BF3BA7" w:rsidRPr="00911851" w:rsidRDefault="00BF3BA7" w:rsidP="007C3332">
            <w:pPr>
              <w:pStyle w:val="ListParagraph"/>
              <w:numPr>
                <w:ilvl w:val="1"/>
                <w:numId w:val="8"/>
              </w:numPr>
              <w:jc w:val="left"/>
              <w:rPr>
                <w:rFonts w:cstheme="minorHAnsi"/>
              </w:rPr>
            </w:pPr>
            <w:r w:rsidRPr="00911851">
              <w:rPr>
                <w:rFonts w:cstheme="minorHAnsi"/>
              </w:rPr>
              <w:t>David Nogales Talley (v)</w:t>
            </w:r>
          </w:p>
          <w:p w14:paraId="2666EFD9" w14:textId="77777777" w:rsidR="00BF3BA7" w:rsidRPr="00911851" w:rsidRDefault="00BF3BA7" w:rsidP="007C3332">
            <w:pPr>
              <w:pStyle w:val="ListParagraph"/>
              <w:numPr>
                <w:ilvl w:val="1"/>
                <w:numId w:val="8"/>
              </w:numPr>
              <w:jc w:val="left"/>
              <w:rPr>
                <w:rFonts w:cstheme="minorHAnsi"/>
              </w:rPr>
            </w:pPr>
            <w:r w:rsidRPr="00911851">
              <w:rPr>
                <w:rFonts w:cstheme="minorHAnsi"/>
              </w:rPr>
              <w:t>Shay Gilmore (v)</w:t>
            </w:r>
          </w:p>
          <w:p w14:paraId="560C2D19" w14:textId="77777777" w:rsidR="00BF3BA7" w:rsidRDefault="00BF3BA7" w:rsidP="007C3332">
            <w:pPr>
              <w:pStyle w:val="ListParagraph"/>
              <w:numPr>
                <w:ilvl w:val="1"/>
                <w:numId w:val="8"/>
              </w:numPr>
              <w:jc w:val="left"/>
              <w:rPr>
                <w:rFonts w:cstheme="minorHAnsi"/>
              </w:rPr>
            </w:pPr>
            <w:r w:rsidRPr="00911851">
              <w:rPr>
                <w:rFonts w:cstheme="minorHAnsi"/>
              </w:rPr>
              <w:t>Antoinette Mobley (v)</w:t>
            </w:r>
          </w:p>
          <w:p w14:paraId="0AA04D98" w14:textId="77777777" w:rsidR="00BF3BA7" w:rsidRPr="00911851" w:rsidRDefault="00BF3BA7" w:rsidP="007C3332">
            <w:pPr>
              <w:pStyle w:val="ListParagraph"/>
              <w:numPr>
                <w:ilvl w:val="1"/>
                <w:numId w:val="8"/>
              </w:numPr>
              <w:jc w:val="left"/>
              <w:rPr>
                <w:rFonts w:cstheme="minorHAnsi"/>
              </w:rPr>
            </w:pPr>
            <w:r w:rsidRPr="00911851">
              <w:rPr>
                <w:rFonts w:cstheme="minorHAnsi"/>
              </w:rPr>
              <w:t>Mathew Chandler, Planning Department</w:t>
            </w:r>
          </w:p>
          <w:p w14:paraId="5F71BE9C" w14:textId="77777777" w:rsidR="00BF3BA7" w:rsidRPr="00911851" w:rsidRDefault="00BF3BA7" w:rsidP="007C3332">
            <w:pPr>
              <w:pStyle w:val="ListParagraph"/>
              <w:numPr>
                <w:ilvl w:val="1"/>
                <w:numId w:val="8"/>
              </w:numPr>
              <w:jc w:val="left"/>
              <w:rPr>
                <w:rFonts w:cstheme="minorHAnsi"/>
              </w:rPr>
            </w:pPr>
            <w:r w:rsidRPr="00911851">
              <w:rPr>
                <w:rFonts w:cstheme="minorHAnsi"/>
              </w:rPr>
              <w:t>Victor Wong, Fire Department (Remote)</w:t>
            </w:r>
          </w:p>
          <w:p w14:paraId="76C6A273" w14:textId="6AF44C80" w:rsidR="00BF3BA7" w:rsidRPr="00BF3BA7" w:rsidRDefault="00BF3BA7" w:rsidP="007C3332">
            <w:pPr>
              <w:pStyle w:val="ListParagraph"/>
              <w:numPr>
                <w:ilvl w:val="0"/>
                <w:numId w:val="8"/>
              </w:numPr>
              <w:spacing w:before="0"/>
              <w:jc w:val="left"/>
              <w:rPr>
                <w:rFonts w:cstheme="minorHAnsi"/>
              </w:rPr>
            </w:pPr>
            <w:r w:rsidRPr="00911851">
              <w:rPr>
                <w:rFonts w:cstheme="minorHAnsi"/>
              </w:rPr>
              <w:t>The following Committee Members were not present:</w:t>
            </w:r>
          </w:p>
          <w:p w14:paraId="448237E8" w14:textId="77777777" w:rsidR="00BF3BA7" w:rsidRDefault="00BF3BA7" w:rsidP="007C3332">
            <w:pPr>
              <w:pStyle w:val="ListParagraph"/>
              <w:numPr>
                <w:ilvl w:val="1"/>
                <w:numId w:val="8"/>
              </w:numPr>
              <w:jc w:val="left"/>
              <w:rPr>
                <w:rFonts w:cstheme="minorHAnsi"/>
              </w:rPr>
            </w:pPr>
            <w:r w:rsidRPr="00911851">
              <w:rPr>
                <w:rFonts w:cstheme="minorHAnsi"/>
              </w:rPr>
              <w:t>Mohanned Malhi, Department of Public Health</w:t>
            </w:r>
          </w:p>
          <w:p w14:paraId="34177103" w14:textId="6D4703F0" w:rsidR="00BF3BA7" w:rsidRDefault="00BF3BA7" w:rsidP="007C3332">
            <w:pPr>
              <w:pStyle w:val="ListParagraph"/>
              <w:numPr>
                <w:ilvl w:val="1"/>
                <w:numId w:val="8"/>
              </w:numPr>
              <w:jc w:val="left"/>
              <w:rPr>
                <w:rFonts w:cstheme="minorHAnsi"/>
              </w:rPr>
            </w:pPr>
            <w:r>
              <w:rPr>
                <w:rFonts w:cstheme="minorHAnsi"/>
              </w:rPr>
              <w:t>Lieutenant Lange, SFPD</w:t>
            </w:r>
          </w:p>
          <w:p w14:paraId="37B5F8EF" w14:textId="77777777" w:rsidR="00BF3BA7" w:rsidRPr="00911851" w:rsidRDefault="00BF3BA7" w:rsidP="007C3332">
            <w:pPr>
              <w:pStyle w:val="ListParagraph"/>
              <w:numPr>
                <w:ilvl w:val="1"/>
                <w:numId w:val="8"/>
              </w:numPr>
              <w:jc w:val="left"/>
              <w:rPr>
                <w:rFonts w:cstheme="minorHAnsi"/>
              </w:rPr>
            </w:pPr>
            <w:r w:rsidRPr="00911851">
              <w:rPr>
                <w:rFonts w:cstheme="minorHAnsi"/>
              </w:rPr>
              <w:t>San Francisco Unified School District Representative</w:t>
            </w:r>
          </w:p>
          <w:p w14:paraId="586F0F97" w14:textId="14217DD6" w:rsidR="00BF3BA7" w:rsidRDefault="00BF3BA7" w:rsidP="0076790B">
            <w:pPr>
              <w:pStyle w:val="ListParagraph"/>
              <w:numPr>
                <w:ilvl w:val="1"/>
                <w:numId w:val="8"/>
              </w:numPr>
              <w:jc w:val="left"/>
              <w:rPr>
                <w:rFonts w:cstheme="minorHAnsi"/>
              </w:rPr>
            </w:pPr>
            <w:r w:rsidRPr="00911851">
              <w:rPr>
                <w:rFonts w:cstheme="minorHAnsi"/>
              </w:rPr>
              <w:t>Dylan Rice, Entertainment Commission</w:t>
            </w:r>
          </w:p>
          <w:p w14:paraId="63E53FC0" w14:textId="77777777" w:rsidR="0076790B" w:rsidRPr="0076790B" w:rsidRDefault="0076790B" w:rsidP="0076790B">
            <w:pPr>
              <w:pStyle w:val="ListParagraph"/>
              <w:ind w:left="1440"/>
              <w:jc w:val="left"/>
              <w:rPr>
                <w:rFonts w:cstheme="minorHAnsi"/>
              </w:rPr>
            </w:pPr>
          </w:p>
          <w:p w14:paraId="0E039FEF" w14:textId="051D6BBD" w:rsidR="008A3865" w:rsidRPr="008A3865" w:rsidRDefault="008A3865" w:rsidP="007C3332">
            <w:pPr>
              <w:pStyle w:val="ListParagraph"/>
              <w:numPr>
                <w:ilvl w:val="0"/>
                <w:numId w:val="8"/>
              </w:numPr>
            </w:pPr>
            <w:r>
              <w:t>7 members present and quorum is established</w:t>
            </w:r>
          </w:p>
        </w:tc>
        <w:tc>
          <w:tcPr>
            <w:tcW w:w="1206" w:type="dxa"/>
          </w:tcPr>
          <w:p w14:paraId="3C1B43C7" w14:textId="77777777" w:rsidR="003E2459" w:rsidRPr="008A3865" w:rsidRDefault="003E2459" w:rsidP="006D0E27"/>
        </w:tc>
        <w:tc>
          <w:tcPr>
            <w:tcW w:w="1014" w:type="dxa"/>
          </w:tcPr>
          <w:p w14:paraId="33F6E64F" w14:textId="77777777" w:rsidR="003E2459" w:rsidRDefault="003E2459" w:rsidP="006D0E27">
            <w:pPr>
              <w:rPr>
                <w:b/>
              </w:rPr>
            </w:pPr>
            <w:r w:rsidRPr="00EF6A9A">
              <w:rPr>
                <w:b/>
              </w:rPr>
              <w:t>5 min</w:t>
            </w:r>
          </w:p>
          <w:p w14:paraId="7D040CB8" w14:textId="40C72C2F" w:rsidR="008A3865" w:rsidRPr="00EF6A9A" w:rsidRDefault="008A3865" w:rsidP="006D0E27">
            <w:pPr>
              <w:rPr>
                <w:b/>
              </w:rPr>
            </w:pP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230633EB" w14:textId="77777777" w:rsidR="00EC1495" w:rsidRDefault="00DF0E54" w:rsidP="003E2459">
            <w:pPr>
              <w:jc w:val="left"/>
              <w:rPr>
                <w:b/>
                <w:sz w:val="24"/>
              </w:rPr>
            </w:pPr>
            <w:r>
              <w:rPr>
                <w:b/>
                <w:sz w:val="24"/>
              </w:rPr>
              <w:t>Land Acknowledgement</w:t>
            </w:r>
          </w:p>
          <w:p w14:paraId="765ED988" w14:textId="383EEEC3" w:rsidR="008A3865" w:rsidRPr="008A3865" w:rsidRDefault="00BF3BA7" w:rsidP="007C3332">
            <w:pPr>
              <w:pStyle w:val="ListParagraph"/>
              <w:numPr>
                <w:ilvl w:val="0"/>
                <w:numId w:val="9"/>
              </w:numPr>
              <w:jc w:val="left"/>
              <w:rPr>
                <w:sz w:val="24"/>
              </w:rPr>
            </w:pPr>
            <w:r w:rsidRPr="00215477">
              <w:rPr>
                <w:rFonts w:cstheme="minorHAnsi"/>
                <w:color w:val="000000"/>
              </w:rPr>
              <w:t>Scott Dennis recognizes the origins and traditions of the land on which the OOC operates and on which the meeting and COC guests a</w:t>
            </w:r>
            <w:r>
              <w:rPr>
                <w:rFonts w:cstheme="minorHAnsi"/>
                <w:color w:val="000000"/>
              </w:rPr>
              <w:t>ttend.</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0FB400E6" w14:textId="77777777" w:rsidR="001022F9" w:rsidRDefault="001022F9" w:rsidP="001022F9">
            <w:pPr>
              <w:jc w:val="left"/>
              <w:rPr>
                <w:i/>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p w14:paraId="63679F6F" w14:textId="46CA47B7" w:rsidR="008A3865" w:rsidRDefault="008A3865" w:rsidP="007C3332">
            <w:pPr>
              <w:pStyle w:val="ListParagraph"/>
              <w:numPr>
                <w:ilvl w:val="0"/>
                <w:numId w:val="9"/>
              </w:numPr>
              <w:jc w:val="left"/>
              <w:rPr>
                <w:b/>
                <w:sz w:val="24"/>
                <w:szCs w:val="26"/>
              </w:rPr>
            </w:pPr>
            <w:r w:rsidRPr="008A3865">
              <w:rPr>
                <w:sz w:val="24"/>
                <w:szCs w:val="26"/>
              </w:rPr>
              <w:t>Bram Goodwin provides public comment</w:t>
            </w:r>
            <w:r w:rsidR="003E39AE">
              <w:rPr>
                <w:sz w:val="24"/>
                <w:szCs w:val="26"/>
              </w:rPr>
              <w:t xml:space="preserve"> in person</w:t>
            </w:r>
            <w:r w:rsidR="00BF3BA7">
              <w:rPr>
                <w:sz w:val="24"/>
                <w:szCs w:val="26"/>
              </w:rPr>
              <w:t>:</w:t>
            </w:r>
            <w:r w:rsidRPr="008A3865">
              <w:rPr>
                <w:b/>
                <w:sz w:val="24"/>
                <w:szCs w:val="26"/>
              </w:rPr>
              <w:t xml:space="preserve"> </w:t>
            </w:r>
          </w:p>
          <w:p w14:paraId="28FA28D0" w14:textId="4AA4FB4A" w:rsidR="008A3865" w:rsidRDefault="008A3865" w:rsidP="008A3865">
            <w:pPr>
              <w:pStyle w:val="ListParagraph"/>
              <w:jc w:val="left"/>
              <w:rPr>
                <w:sz w:val="24"/>
                <w:szCs w:val="26"/>
              </w:rPr>
            </w:pPr>
            <w:r>
              <w:rPr>
                <w:sz w:val="24"/>
                <w:szCs w:val="26"/>
              </w:rPr>
              <w:t>I would like to mention to everybody that April 13</w:t>
            </w:r>
            <w:r w:rsidR="003E39AE">
              <w:rPr>
                <w:sz w:val="24"/>
                <w:szCs w:val="26"/>
              </w:rPr>
              <w:t>th</w:t>
            </w:r>
            <w:r>
              <w:rPr>
                <w:sz w:val="24"/>
                <w:szCs w:val="26"/>
              </w:rPr>
              <w:t>-20</w:t>
            </w:r>
            <w:r w:rsidR="003E39AE">
              <w:rPr>
                <w:sz w:val="24"/>
                <w:szCs w:val="26"/>
              </w:rPr>
              <w:t>th</w:t>
            </w:r>
            <w:r>
              <w:rPr>
                <w:sz w:val="24"/>
                <w:szCs w:val="26"/>
              </w:rPr>
              <w:t>, SF will have SF Weed</w:t>
            </w:r>
            <w:r w:rsidR="00BF3BA7">
              <w:rPr>
                <w:sz w:val="24"/>
                <w:szCs w:val="26"/>
              </w:rPr>
              <w:t xml:space="preserve"> W</w:t>
            </w:r>
            <w:r>
              <w:rPr>
                <w:sz w:val="24"/>
                <w:szCs w:val="26"/>
              </w:rPr>
              <w:t xml:space="preserve">eek and </w:t>
            </w:r>
            <w:r w:rsidR="003E39AE">
              <w:rPr>
                <w:sz w:val="24"/>
                <w:szCs w:val="26"/>
              </w:rPr>
              <w:t xml:space="preserve">I </w:t>
            </w:r>
            <w:r>
              <w:rPr>
                <w:sz w:val="24"/>
                <w:szCs w:val="26"/>
              </w:rPr>
              <w:t xml:space="preserve">want everyone to be involved.  Please go to </w:t>
            </w:r>
            <w:hyperlink r:id="rId17" w:history="1">
              <w:r w:rsidRPr="005F2D06">
                <w:rPr>
                  <w:rStyle w:val="Hyperlink"/>
                  <w:sz w:val="24"/>
                  <w:szCs w:val="26"/>
                </w:rPr>
                <w:t>www.sfweedweek.com</w:t>
              </w:r>
            </w:hyperlink>
            <w:r>
              <w:rPr>
                <w:sz w:val="24"/>
                <w:szCs w:val="26"/>
              </w:rPr>
              <w:t xml:space="preserve"> to see the schedule and </w:t>
            </w:r>
            <w:r w:rsidR="003E39AE">
              <w:rPr>
                <w:sz w:val="24"/>
                <w:szCs w:val="26"/>
              </w:rPr>
              <w:t xml:space="preserve">also </w:t>
            </w:r>
            <w:hyperlink r:id="rId18" w:history="1">
              <w:r w:rsidR="003E39AE" w:rsidRPr="003E39AE">
                <w:rPr>
                  <w:rStyle w:val="Hyperlink"/>
                  <w:sz w:val="24"/>
                  <w:szCs w:val="26"/>
                </w:rPr>
                <w:t>Eventbrite</w:t>
              </w:r>
            </w:hyperlink>
            <w:r>
              <w:rPr>
                <w:sz w:val="24"/>
                <w:szCs w:val="26"/>
              </w:rPr>
              <w:t xml:space="preserve"> to participate.  It was created by David Downs, S</w:t>
            </w:r>
            <w:r w:rsidR="003E39AE">
              <w:rPr>
                <w:sz w:val="24"/>
                <w:szCs w:val="26"/>
              </w:rPr>
              <w:t>enio</w:t>
            </w:r>
            <w:r>
              <w:rPr>
                <w:sz w:val="24"/>
                <w:szCs w:val="26"/>
              </w:rPr>
              <w:t xml:space="preserve">r Editor of </w:t>
            </w:r>
            <w:proofErr w:type="spellStart"/>
            <w:r>
              <w:rPr>
                <w:sz w:val="24"/>
                <w:szCs w:val="26"/>
              </w:rPr>
              <w:t>Leafly</w:t>
            </w:r>
            <w:proofErr w:type="spellEnd"/>
            <w:r>
              <w:rPr>
                <w:sz w:val="24"/>
                <w:szCs w:val="26"/>
              </w:rPr>
              <w:t>.  I’d love to see the COC endorse it and be involved</w:t>
            </w:r>
            <w:r w:rsidR="003E39AE">
              <w:rPr>
                <w:sz w:val="24"/>
                <w:szCs w:val="26"/>
              </w:rPr>
              <w:t>.</w:t>
            </w:r>
            <w:r>
              <w:rPr>
                <w:sz w:val="24"/>
                <w:szCs w:val="26"/>
              </w:rPr>
              <w:t xml:space="preserve"> Brown</w:t>
            </w:r>
            <w:r w:rsidR="003E39AE">
              <w:rPr>
                <w:sz w:val="24"/>
                <w:szCs w:val="26"/>
              </w:rPr>
              <w:t>ie</w:t>
            </w:r>
            <w:r>
              <w:rPr>
                <w:sz w:val="24"/>
                <w:szCs w:val="26"/>
              </w:rPr>
              <w:t xml:space="preserve"> Mary is a sponsor as well as Sunset Connect and Sense.  We want a lot of support and reach out to the media and talk during something like Weed</w:t>
            </w:r>
            <w:r w:rsidR="003E39AE">
              <w:rPr>
                <w:sz w:val="24"/>
                <w:szCs w:val="26"/>
              </w:rPr>
              <w:t xml:space="preserve"> W</w:t>
            </w:r>
            <w:r>
              <w:rPr>
                <w:sz w:val="24"/>
                <w:szCs w:val="26"/>
              </w:rPr>
              <w:t xml:space="preserve">eek.  </w:t>
            </w:r>
            <w:r w:rsidR="003E39AE">
              <w:rPr>
                <w:sz w:val="24"/>
                <w:szCs w:val="26"/>
              </w:rPr>
              <w:t>The m</w:t>
            </w:r>
            <w:r>
              <w:rPr>
                <w:sz w:val="24"/>
                <w:szCs w:val="26"/>
              </w:rPr>
              <w:t xml:space="preserve">edia is lazy and may package things only that people are interested in.  We have to create a bigger market to incorporate the stores and brands.  I want to encourage everyone and would love to hear </w:t>
            </w:r>
            <w:r>
              <w:rPr>
                <w:sz w:val="24"/>
                <w:szCs w:val="26"/>
              </w:rPr>
              <w:lastRenderedPageBreak/>
              <w:t xml:space="preserve">from the people here about the ideas.  I am going to send my 20 seconds back to someone else.  </w:t>
            </w:r>
          </w:p>
          <w:p w14:paraId="0068F7B0" w14:textId="0DE88D6C" w:rsidR="008A3865" w:rsidRPr="003E39AE" w:rsidRDefault="008A3865" w:rsidP="007C3332">
            <w:pPr>
              <w:pStyle w:val="ListParagraph"/>
              <w:numPr>
                <w:ilvl w:val="0"/>
                <w:numId w:val="9"/>
              </w:numPr>
              <w:jc w:val="left"/>
              <w:rPr>
                <w:sz w:val="24"/>
                <w:szCs w:val="26"/>
              </w:rPr>
            </w:pPr>
            <w:r w:rsidRPr="003E39AE">
              <w:rPr>
                <w:sz w:val="24"/>
                <w:szCs w:val="26"/>
              </w:rPr>
              <w:t xml:space="preserve">No other comments.  </w:t>
            </w:r>
          </w:p>
          <w:p w14:paraId="1A116527" w14:textId="44A4052E" w:rsidR="008A3865" w:rsidRPr="008A3865" w:rsidRDefault="008A3865" w:rsidP="008A3865">
            <w:pPr>
              <w:pStyle w:val="ListParagraph"/>
              <w:jc w:val="left"/>
              <w:rPr>
                <w:b/>
                <w:sz w:val="24"/>
                <w:szCs w:val="26"/>
              </w:rPr>
            </w:pP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3C5F6C93" w14:textId="40C48229" w:rsidR="005D2C6C" w:rsidRPr="008A3865" w:rsidRDefault="005D2C6C" w:rsidP="008A3865">
            <w:pPr>
              <w:spacing w:before="0"/>
              <w:jc w:val="left"/>
              <w:rPr>
                <w:i/>
              </w:rPr>
            </w:pPr>
            <w:r>
              <w:rPr>
                <w:i/>
              </w:rPr>
              <w:t>Committee members will review and amend the meeting agenda as necessary and vote to approve.</w:t>
            </w:r>
          </w:p>
          <w:p w14:paraId="4A237499" w14:textId="42FD2BF3" w:rsidR="008A3865" w:rsidRPr="008A3865" w:rsidRDefault="003E39AE" w:rsidP="007C3332">
            <w:pPr>
              <w:pStyle w:val="ListParagraph"/>
              <w:numPr>
                <w:ilvl w:val="0"/>
                <w:numId w:val="5"/>
              </w:numPr>
              <w:jc w:val="left"/>
              <w:rPr>
                <w:sz w:val="24"/>
              </w:rPr>
            </w:pPr>
            <w:r>
              <w:rPr>
                <w:sz w:val="24"/>
              </w:rPr>
              <w:t>Chair Jamalian</w:t>
            </w:r>
            <w:r w:rsidR="008A3865" w:rsidRPr="008A3865">
              <w:rPr>
                <w:sz w:val="24"/>
              </w:rPr>
              <w:t xml:space="preserve"> brings up eliminating item </w:t>
            </w:r>
            <w:r w:rsidR="00BB11F1">
              <w:rPr>
                <w:sz w:val="24"/>
              </w:rPr>
              <w:t>#</w:t>
            </w:r>
            <w:r w:rsidR="008A3865" w:rsidRPr="008A3865">
              <w:rPr>
                <w:sz w:val="24"/>
              </w:rPr>
              <w:t>8</w:t>
            </w:r>
            <w:r>
              <w:rPr>
                <w:sz w:val="24"/>
              </w:rPr>
              <w:t xml:space="preserve"> from previous agenda</w:t>
            </w:r>
            <w:r w:rsidR="008A3865" w:rsidRPr="008A3865">
              <w:rPr>
                <w:sz w:val="24"/>
              </w:rPr>
              <w:t xml:space="preserve">.  Requests other suggestions and opens up for Public Comment.  </w:t>
            </w:r>
          </w:p>
          <w:p w14:paraId="29123DB0" w14:textId="0AA0AB6C" w:rsidR="008A3865" w:rsidRPr="008A3865" w:rsidRDefault="008A3865" w:rsidP="007C3332">
            <w:pPr>
              <w:pStyle w:val="ListParagraph"/>
              <w:numPr>
                <w:ilvl w:val="0"/>
                <w:numId w:val="5"/>
              </w:numPr>
              <w:jc w:val="left"/>
              <w:rPr>
                <w:b/>
                <w:sz w:val="24"/>
              </w:rPr>
            </w:pPr>
            <w:r w:rsidRPr="008A3865">
              <w:rPr>
                <w:sz w:val="24"/>
              </w:rPr>
              <w:t>Bram Goodwin provides Public Comment in person</w:t>
            </w:r>
            <w:r w:rsidR="003E39AE">
              <w:rPr>
                <w:sz w:val="24"/>
              </w:rPr>
              <w:t>:</w:t>
            </w:r>
          </w:p>
          <w:p w14:paraId="3BD55C8F" w14:textId="06C2EA1F" w:rsidR="008A3865" w:rsidRDefault="008A3865" w:rsidP="008A3865">
            <w:pPr>
              <w:pStyle w:val="ListParagraph"/>
              <w:jc w:val="left"/>
              <w:rPr>
                <w:sz w:val="24"/>
              </w:rPr>
            </w:pPr>
            <w:r>
              <w:rPr>
                <w:sz w:val="24"/>
              </w:rPr>
              <w:t xml:space="preserve">I would like to mention that SB34, </w:t>
            </w:r>
            <w:r w:rsidR="00BB11F1">
              <w:rPr>
                <w:sz w:val="24"/>
              </w:rPr>
              <w:t xml:space="preserve">which </w:t>
            </w:r>
            <w:r>
              <w:rPr>
                <w:sz w:val="24"/>
              </w:rPr>
              <w:t>allows us to give free cannabis to medical patients</w:t>
            </w:r>
            <w:r w:rsidR="00BB11F1">
              <w:rPr>
                <w:sz w:val="24"/>
              </w:rPr>
              <w:t xml:space="preserve">, </w:t>
            </w:r>
            <w:r>
              <w:rPr>
                <w:sz w:val="24"/>
              </w:rPr>
              <w:t xml:space="preserve">is due to sunset this summer.  Assembly Member </w:t>
            </w:r>
            <w:r w:rsidR="00BB11F1">
              <w:rPr>
                <w:sz w:val="24"/>
              </w:rPr>
              <w:t>Quirk-Silva</w:t>
            </w:r>
            <w:r>
              <w:rPr>
                <w:sz w:val="24"/>
              </w:rPr>
              <w:t xml:space="preserve"> (Anaheim) has introduced AB2515. Please support it, send an email to your local assembly person</w:t>
            </w:r>
            <w:r w:rsidR="00BB11F1">
              <w:rPr>
                <w:sz w:val="24"/>
              </w:rPr>
              <w:t xml:space="preserve"> that t</w:t>
            </w:r>
            <w:r>
              <w:rPr>
                <w:sz w:val="24"/>
              </w:rPr>
              <w:t xml:space="preserve">his is coming through.  There is never a guarantee and we need your support.  No other product gives away free medicine other than cannabis.  We should be proud and continue to do it. </w:t>
            </w:r>
          </w:p>
          <w:p w14:paraId="034CA8B4" w14:textId="77777777" w:rsidR="008A3865" w:rsidRDefault="008A3865" w:rsidP="007C3332">
            <w:pPr>
              <w:pStyle w:val="ListParagraph"/>
              <w:numPr>
                <w:ilvl w:val="0"/>
                <w:numId w:val="10"/>
              </w:numPr>
              <w:jc w:val="left"/>
              <w:rPr>
                <w:sz w:val="24"/>
              </w:rPr>
            </w:pPr>
            <w:r>
              <w:rPr>
                <w:sz w:val="24"/>
              </w:rPr>
              <w:t xml:space="preserve">Ali concludes public comment and asks if we have motion to amend agenda.  Adam motions and Drakari seconds.  </w:t>
            </w:r>
          </w:p>
          <w:p w14:paraId="2EF0B132" w14:textId="77777777" w:rsidR="008A3865" w:rsidRDefault="008A3865" w:rsidP="007C3332">
            <w:pPr>
              <w:pStyle w:val="ListParagraph"/>
              <w:numPr>
                <w:ilvl w:val="0"/>
                <w:numId w:val="10"/>
              </w:numPr>
              <w:jc w:val="left"/>
              <w:rPr>
                <w:sz w:val="24"/>
              </w:rPr>
            </w:pPr>
            <w:r>
              <w:rPr>
                <w:sz w:val="24"/>
              </w:rPr>
              <w:t xml:space="preserve">Scott takes vote to remove item 8 from agenda.  </w:t>
            </w:r>
          </w:p>
          <w:p w14:paraId="62CAA0A8" w14:textId="77777777" w:rsidR="008A3865" w:rsidRDefault="008A3865" w:rsidP="007C3332">
            <w:pPr>
              <w:pStyle w:val="ListParagraph"/>
              <w:numPr>
                <w:ilvl w:val="0"/>
                <w:numId w:val="10"/>
              </w:numPr>
              <w:jc w:val="left"/>
              <w:rPr>
                <w:sz w:val="24"/>
              </w:rPr>
            </w:pPr>
            <w:r>
              <w:rPr>
                <w:sz w:val="24"/>
              </w:rPr>
              <w:t>Al present COC members vote to remove this item from agenda.</w:t>
            </w:r>
          </w:p>
          <w:p w14:paraId="3F5794E1" w14:textId="43CF61CD" w:rsidR="008A3865" w:rsidRPr="008A3865" w:rsidRDefault="008A3865" w:rsidP="007C3332">
            <w:pPr>
              <w:pStyle w:val="ListParagraph"/>
              <w:numPr>
                <w:ilvl w:val="0"/>
                <w:numId w:val="10"/>
              </w:numPr>
              <w:jc w:val="left"/>
              <w:rPr>
                <w:sz w:val="24"/>
              </w:rPr>
            </w:pPr>
            <w:r>
              <w:rPr>
                <w:sz w:val="24"/>
              </w:rPr>
              <w:t xml:space="preserve">Scott will incorporate this into agenda.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3DE9DA23" w:rsidR="005651BB" w:rsidRPr="00F60B7F" w:rsidRDefault="005651BB" w:rsidP="005651BB">
            <w:pPr>
              <w:jc w:val="left"/>
              <w:rPr>
                <w:b/>
                <w:sz w:val="24"/>
              </w:rPr>
            </w:pPr>
            <w:r>
              <w:rPr>
                <w:b/>
                <w:sz w:val="24"/>
              </w:rPr>
              <w:t xml:space="preserve">Review and Approve Minutes from </w:t>
            </w:r>
            <w:r w:rsidR="00D3602C">
              <w:rPr>
                <w:b/>
                <w:sz w:val="24"/>
              </w:rPr>
              <w:t>1</w:t>
            </w:r>
            <w:r>
              <w:rPr>
                <w:b/>
                <w:sz w:val="24"/>
              </w:rPr>
              <w:t>/</w:t>
            </w:r>
            <w:r w:rsidR="00962CBB">
              <w:rPr>
                <w:b/>
                <w:sz w:val="24"/>
              </w:rPr>
              <w:t>17</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962CBB">
              <w:rPr>
                <w:i/>
              </w:rPr>
              <w:t>January-17</w:t>
            </w:r>
          </w:p>
          <w:p w14:paraId="6ACE43CF" w14:textId="1848FD06" w:rsidR="008A3865" w:rsidRDefault="00BB11F1" w:rsidP="007C3332">
            <w:pPr>
              <w:pStyle w:val="ListParagraph"/>
              <w:numPr>
                <w:ilvl w:val="0"/>
                <w:numId w:val="10"/>
              </w:numPr>
              <w:jc w:val="left"/>
              <w:rPr>
                <w:sz w:val="24"/>
              </w:rPr>
            </w:pPr>
            <w:r>
              <w:rPr>
                <w:sz w:val="24"/>
              </w:rPr>
              <w:t>Chair Jamalian</w:t>
            </w:r>
            <w:r w:rsidR="008A3865">
              <w:rPr>
                <w:sz w:val="24"/>
              </w:rPr>
              <w:t xml:space="preserve"> opens</w:t>
            </w:r>
            <w:r>
              <w:rPr>
                <w:sz w:val="24"/>
              </w:rPr>
              <w:t xml:space="preserve"> for P</w:t>
            </w:r>
            <w:r w:rsidR="008A3865">
              <w:rPr>
                <w:sz w:val="24"/>
              </w:rPr>
              <w:t>ublic</w:t>
            </w:r>
            <w:r>
              <w:rPr>
                <w:sz w:val="24"/>
              </w:rPr>
              <w:t xml:space="preserve"> C</w:t>
            </w:r>
            <w:r w:rsidR="008A3865">
              <w:rPr>
                <w:sz w:val="24"/>
              </w:rPr>
              <w:t xml:space="preserve">omment.  </w:t>
            </w:r>
          </w:p>
          <w:p w14:paraId="52FA17B4" w14:textId="77777777" w:rsidR="00022547" w:rsidRDefault="00022547" w:rsidP="007C3332">
            <w:pPr>
              <w:pStyle w:val="ListParagraph"/>
              <w:numPr>
                <w:ilvl w:val="0"/>
                <w:numId w:val="10"/>
              </w:numPr>
              <w:jc w:val="left"/>
              <w:rPr>
                <w:sz w:val="24"/>
              </w:rPr>
            </w:pPr>
            <w:r>
              <w:rPr>
                <w:sz w:val="24"/>
              </w:rPr>
              <w:t xml:space="preserve">No hands online or in-person.  </w:t>
            </w:r>
          </w:p>
          <w:p w14:paraId="476080D1" w14:textId="4562F5DC" w:rsidR="00022547" w:rsidRPr="00022547" w:rsidRDefault="00DA75F0" w:rsidP="007C3332">
            <w:pPr>
              <w:pStyle w:val="ListParagraph"/>
              <w:numPr>
                <w:ilvl w:val="0"/>
                <w:numId w:val="10"/>
              </w:numPr>
              <w:jc w:val="left"/>
              <w:rPr>
                <w:sz w:val="24"/>
              </w:rPr>
            </w:pPr>
            <w:r>
              <w:rPr>
                <w:sz w:val="24"/>
              </w:rPr>
              <w:t>Chair Jamalian</w:t>
            </w:r>
            <w:r w:rsidR="00022547">
              <w:rPr>
                <w:sz w:val="24"/>
              </w:rPr>
              <w:t xml:space="preserve"> opens to motion to adopt minutes as written and a second.  All COC members in attendance vote to adopt minutes as written.  </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5651BB" w14:paraId="6677ABFB" w14:textId="77777777" w:rsidTr="005B6A1A">
        <w:trPr>
          <w:trHeight w:val="909"/>
        </w:trPr>
        <w:tc>
          <w:tcPr>
            <w:tcW w:w="545" w:type="dxa"/>
          </w:tcPr>
          <w:p w14:paraId="44EACE36" w14:textId="0064B9D8" w:rsidR="005651BB" w:rsidRDefault="0026024A" w:rsidP="005651BB">
            <w:pPr>
              <w:rPr>
                <w:b/>
                <w:sz w:val="24"/>
              </w:rPr>
            </w:pPr>
            <w:r>
              <w:rPr>
                <w:b/>
                <w:sz w:val="24"/>
              </w:rPr>
              <w:t>6</w:t>
            </w:r>
            <w:r w:rsidR="005651BB">
              <w:rPr>
                <w:b/>
                <w:sz w:val="24"/>
              </w:rPr>
              <w:t>.</w:t>
            </w:r>
          </w:p>
        </w:tc>
        <w:tc>
          <w:tcPr>
            <w:tcW w:w="7230" w:type="dxa"/>
          </w:tcPr>
          <w:p w14:paraId="04B44EA3" w14:textId="650B154F" w:rsidR="005651BB" w:rsidRDefault="005651BB" w:rsidP="005651BB">
            <w:pPr>
              <w:jc w:val="left"/>
            </w:pPr>
            <w:r>
              <w:rPr>
                <w:b/>
                <w:sz w:val="24"/>
                <w:szCs w:val="26"/>
              </w:rPr>
              <w:t>Office of Cannabis Update</w:t>
            </w:r>
            <w:r>
              <w:rPr>
                <w:b/>
                <w:sz w:val="24"/>
                <w:szCs w:val="26"/>
              </w:rPr>
              <w:br/>
            </w:r>
            <w:r>
              <w:rPr>
                <w:i/>
              </w:rPr>
              <w:t>The Office of Cannabis will provide a general update on the status of their work</w:t>
            </w:r>
            <w:r w:rsidR="007D06D2">
              <w:rPr>
                <w:i/>
              </w:rPr>
              <w:t>.</w:t>
            </w:r>
          </w:p>
          <w:p w14:paraId="401BB186" w14:textId="77777777" w:rsidR="00DA75F0" w:rsidRPr="001C4B35" w:rsidRDefault="00DA75F0" w:rsidP="007C3332">
            <w:pPr>
              <w:pStyle w:val="ListParagraph"/>
              <w:numPr>
                <w:ilvl w:val="0"/>
                <w:numId w:val="6"/>
              </w:numPr>
              <w:jc w:val="left"/>
              <w:rPr>
                <w:sz w:val="24"/>
              </w:rPr>
            </w:pPr>
            <w:r w:rsidRPr="001C4B35">
              <w:rPr>
                <w:sz w:val="24"/>
              </w:rPr>
              <w:t>Chair Jamalian</w:t>
            </w:r>
            <w:r w:rsidR="00022547" w:rsidRPr="001C4B35">
              <w:rPr>
                <w:sz w:val="24"/>
              </w:rPr>
              <w:t xml:space="preserve"> introduces Director Patel  </w:t>
            </w:r>
          </w:p>
          <w:p w14:paraId="5ACFDA31" w14:textId="7277ABCA" w:rsidR="00022547" w:rsidRPr="001C4B35" w:rsidRDefault="00022547" w:rsidP="007C3332">
            <w:pPr>
              <w:pStyle w:val="ListParagraph"/>
              <w:numPr>
                <w:ilvl w:val="0"/>
                <w:numId w:val="6"/>
              </w:numPr>
              <w:jc w:val="left"/>
              <w:rPr>
                <w:sz w:val="24"/>
              </w:rPr>
            </w:pPr>
            <w:r w:rsidRPr="001C4B35">
              <w:rPr>
                <w:sz w:val="24"/>
              </w:rPr>
              <w:t>Director Patel projects to provide updates</w:t>
            </w:r>
            <w:r w:rsidR="00DA75F0" w:rsidRPr="001C4B35">
              <w:rPr>
                <w:sz w:val="24"/>
              </w:rPr>
              <w:t>:</w:t>
            </w:r>
          </w:p>
          <w:p w14:paraId="01537137" w14:textId="0754FB43" w:rsidR="00022547" w:rsidRPr="001C4B35" w:rsidRDefault="00022547" w:rsidP="007C3332">
            <w:pPr>
              <w:pStyle w:val="ListParagraph"/>
              <w:numPr>
                <w:ilvl w:val="0"/>
                <w:numId w:val="12"/>
              </w:numPr>
              <w:jc w:val="left"/>
              <w:rPr>
                <w:sz w:val="24"/>
              </w:rPr>
            </w:pPr>
            <w:r w:rsidRPr="001C4B35">
              <w:rPr>
                <w:sz w:val="24"/>
              </w:rPr>
              <w:t xml:space="preserve">OOC has issued </w:t>
            </w:r>
            <w:r w:rsidR="00DA75F0" w:rsidRPr="001C4B35">
              <w:rPr>
                <w:sz w:val="24"/>
              </w:rPr>
              <w:t>four</w:t>
            </w:r>
            <w:r w:rsidRPr="001C4B35">
              <w:rPr>
                <w:sz w:val="24"/>
              </w:rPr>
              <w:t xml:space="preserve"> more permits and include MCDs from Article 33 to Article 16.  </w:t>
            </w:r>
          </w:p>
          <w:p w14:paraId="1567928D" w14:textId="77777777" w:rsidR="00DA75F0" w:rsidRPr="001C4B35" w:rsidRDefault="00022547" w:rsidP="007C3332">
            <w:pPr>
              <w:pStyle w:val="ListParagraph"/>
              <w:numPr>
                <w:ilvl w:val="0"/>
                <w:numId w:val="12"/>
              </w:numPr>
              <w:jc w:val="left"/>
              <w:rPr>
                <w:sz w:val="24"/>
              </w:rPr>
            </w:pPr>
            <w:r w:rsidRPr="001C4B35">
              <w:rPr>
                <w:sz w:val="24"/>
              </w:rPr>
              <w:t xml:space="preserve">Grants update: the LOIs have been distributed and responded to.  Applications sent to those with LOIs.  Distribution cycles will be split up into two periods.  </w:t>
            </w:r>
          </w:p>
          <w:p w14:paraId="76CB1584" w14:textId="7455A9FF" w:rsidR="00022547" w:rsidRPr="001C4B35" w:rsidRDefault="00022547" w:rsidP="007C3332">
            <w:pPr>
              <w:pStyle w:val="ListParagraph"/>
              <w:numPr>
                <w:ilvl w:val="0"/>
                <w:numId w:val="12"/>
              </w:numPr>
              <w:jc w:val="left"/>
              <w:rPr>
                <w:sz w:val="24"/>
              </w:rPr>
            </w:pPr>
            <w:r w:rsidRPr="001C4B35">
              <w:rPr>
                <w:sz w:val="24"/>
              </w:rPr>
              <w:lastRenderedPageBreak/>
              <w:t>1</w:t>
            </w:r>
            <w:r w:rsidRPr="001C4B35">
              <w:rPr>
                <w:sz w:val="24"/>
                <w:vertAlign w:val="superscript"/>
              </w:rPr>
              <w:t>st</w:t>
            </w:r>
            <w:r w:rsidRPr="001C4B35">
              <w:rPr>
                <w:sz w:val="24"/>
              </w:rPr>
              <w:t>: March-June and 2</w:t>
            </w:r>
            <w:r w:rsidRPr="001C4B35">
              <w:rPr>
                <w:sz w:val="24"/>
                <w:vertAlign w:val="superscript"/>
              </w:rPr>
              <w:t>nd</w:t>
            </w:r>
            <w:r w:rsidRPr="001C4B35">
              <w:rPr>
                <w:sz w:val="24"/>
              </w:rPr>
              <w:t xml:space="preserve"> will be July-October.  End of grant period is October 2024.  </w:t>
            </w:r>
          </w:p>
          <w:p w14:paraId="2B84A1B7" w14:textId="0E177C68" w:rsidR="00022547" w:rsidRPr="001C4B35" w:rsidRDefault="00022547" w:rsidP="007C3332">
            <w:pPr>
              <w:pStyle w:val="ListParagraph"/>
              <w:numPr>
                <w:ilvl w:val="0"/>
                <w:numId w:val="13"/>
              </w:numPr>
              <w:jc w:val="left"/>
              <w:rPr>
                <w:sz w:val="24"/>
              </w:rPr>
            </w:pPr>
            <w:r w:rsidRPr="001C4B35">
              <w:rPr>
                <w:sz w:val="24"/>
              </w:rPr>
              <w:t>23 eligible grantees.</w:t>
            </w:r>
          </w:p>
          <w:p w14:paraId="3CA80DFE" w14:textId="77777777" w:rsidR="00DA75F0" w:rsidRPr="001C4B35" w:rsidRDefault="00022547" w:rsidP="007C3332">
            <w:pPr>
              <w:pStyle w:val="ListParagraph"/>
              <w:numPr>
                <w:ilvl w:val="0"/>
                <w:numId w:val="11"/>
              </w:numPr>
              <w:jc w:val="left"/>
              <w:rPr>
                <w:sz w:val="24"/>
              </w:rPr>
            </w:pPr>
            <w:r w:rsidRPr="001C4B35">
              <w:rPr>
                <w:sz w:val="24"/>
              </w:rPr>
              <w:t xml:space="preserve">On enforcement: </w:t>
            </w:r>
          </w:p>
          <w:p w14:paraId="2D7A7EC6" w14:textId="1897D321" w:rsidR="00022547" w:rsidRPr="001C4B35" w:rsidRDefault="00DA75F0" w:rsidP="007C3332">
            <w:pPr>
              <w:pStyle w:val="ListParagraph"/>
              <w:numPr>
                <w:ilvl w:val="0"/>
                <w:numId w:val="14"/>
              </w:numPr>
              <w:jc w:val="left"/>
              <w:rPr>
                <w:sz w:val="24"/>
              </w:rPr>
            </w:pPr>
            <w:r w:rsidRPr="001C4B35">
              <w:rPr>
                <w:sz w:val="24"/>
              </w:rPr>
              <w:t>The OOC works</w:t>
            </w:r>
            <w:r w:rsidR="00022547" w:rsidRPr="001C4B35">
              <w:rPr>
                <w:sz w:val="24"/>
              </w:rPr>
              <w:t xml:space="preserve"> with 311</w:t>
            </w:r>
            <w:r w:rsidRPr="001C4B35">
              <w:rPr>
                <w:sz w:val="24"/>
              </w:rPr>
              <w:t xml:space="preserve"> and are </w:t>
            </w:r>
            <w:r w:rsidR="00022547" w:rsidRPr="001C4B35">
              <w:rPr>
                <w:sz w:val="24"/>
              </w:rPr>
              <w:t xml:space="preserve">taking steps to be responsive.  Can’t say much about other active investigations.  </w:t>
            </w:r>
            <w:r w:rsidRPr="001C4B35">
              <w:rPr>
                <w:sz w:val="24"/>
              </w:rPr>
              <w:t>OOC is</w:t>
            </w:r>
            <w:r w:rsidR="00022547" w:rsidRPr="001C4B35">
              <w:rPr>
                <w:sz w:val="24"/>
              </w:rPr>
              <w:t xml:space="preserve"> responding to complaints. </w:t>
            </w:r>
          </w:p>
          <w:p w14:paraId="7F95CA93" w14:textId="77777777" w:rsidR="001C4B35" w:rsidRPr="001C4B35" w:rsidRDefault="00022547" w:rsidP="007C3332">
            <w:pPr>
              <w:pStyle w:val="ListParagraph"/>
              <w:numPr>
                <w:ilvl w:val="0"/>
                <w:numId w:val="11"/>
              </w:numPr>
              <w:jc w:val="left"/>
              <w:rPr>
                <w:sz w:val="24"/>
              </w:rPr>
            </w:pPr>
            <w:r w:rsidRPr="001C4B35">
              <w:rPr>
                <w:sz w:val="24"/>
              </w:rPr>
              <w:t>The DCC has been issuing recall notices.  Please review the industry updates the OOC send</w:t>
            </w:r>
            <w:r w:rsidR="001C4B35" w:rsidRPr="001C4B35">
              <w:rPr>
                <w:sz w:val="24"/>
              </w:rPr>
              <w:t>s</w:t>
            </w:r>
            <w:r w:rsidRPr="001C4B35">
              <w:rPr>
                <w:sz w:val="24"/>
              </w:rPr>
              <w:t xml:space="preserve">.  </w:t>
            </w:r>
          </w:p>
          <w:p w14:paraId="5B668AD2" w14:textId="6B1A1255" w:rsidR="00022547" w:rsidRPr="001C4B35" w:rsidRDefault="00022547" w:rsidP="007C3332">
            <w:pPr>
              <w:pStyle w:val="ListParagraph"/>
              <w:numPr>
                <w:ilvl w:val="0"/>
                <w:numId w:val="11"/>
              </w:numPr>
              <w:jc w:val="left"/>
              <w:rPr>
                <w:sz w:val="24"/>
              </w:rPr>
            </w:pPr>
            <w:r w:rsidRPr="001C4B35">
              <w:rPr>
                <w:sz w:val="24"/>
              </w:rPr>
              <w:t>The DCC is enforcing against businesses who are not complying with recalls.  Heavy fines have been levied.  Do not ignore</w:t>
            </w:r>
            <w:r w:rsidR="001C4B35" w:rsidRPr="001C4B35">
              <w:rPr>
                <w:sz w:val="24"/>
              </w:rPr>
              <w:t xml:space="preserve"> the notices. </w:t>
            </w:r>
          </w:p>
          <w:p w14:paraId="0770845A" w14:textId="77777777" w:rsidR="001C4B35" w:rsidRPr="001C4B35" w:rsidRDefault="001C4B35" w:rsidP="007C3332">
            <w:pPr>
              <w:pStyle w:val="ListParagraph"/>
              <w:numPr>
                <w:ilvl w:val="0"/>
                <w:numId w:val="11"/>
              </w:numPr>
              <w:jc w:val="left"/>
              <w:rPr>
                <w:sz w:val="24"/>
              </w:rPr>
            </w:pPr>
            <w:r w:rsidRPr="001C4B35">
              <w:rPr>
                <w:sz w:val="24"/>
              </w:rPr>
              <w:t>On the l</w:t>
            </w:r>
            <w:r w:rsidR="00022547" w:rsidRPr="001C4B35">
              <w:rPr>
                <w:sz w:val="24"/>
              </w:rPr>
              <w:t xml:space="preserve">egislative front: </w:t>
            </w:r>
          </w:p>
          <w:p w14:paraId="572FD055" w14:textId="531EBF8F" w:rsidR="00022547" w:rsidRPr="001C4B35" w:rsidRDefault="00022547" w:rsidP="007C3332">
            <w:pPr>
              <w:pStyle w:val="ListParagraph"/>
              <w:numPr>
                <w:ilvl w:val="0"/>
                <w:numId w:val="15"/>
              </w:numPr>
              <w:jc w:val="left"/>
              <w:rPr>
                <w:sz w:val="24"/>
              </w:rPr>
            </w:pPr>
            <w:r w:rsidRPr="001C4B35">
              <w:rPr>
                <w:sz w:val="24"/>
              </w:rPr>
              <w:t>600 ft buffer rule has been moved to inactive status. It will remain lodged but it is inactive.  The moratorium also went inactive and then reinstated.  We do not anticipate movement, but</w:t>
            </w:r>
            <w:r w:rsidR="001C4B35" w:rsidRPr="001C4B35">
              <w:rPr>
                <w:sz w:val="24"/>
              </w:rPr>
              <w:t xml:space="preserve"> the legislation</w:t>
            </w:r>
            <w:r w:rsidRPr="001C4B35">
              <w:rPr>
                <w:sz w:val="24"/>
              </w:rPr>
              <w:t xml:space="preserve"> can be revitalized.  </w:t>
            </w:r>
          </w:p>
          <w:p w14:paraId="5C49B340" w14:textId="77777777" w:rsidR="001C4B35" w:rsidRPr="001C4B35" w:rsidRDefault="001C4B35" w:rsidP="007C3332">
            <w:pPr>
              <w:pStyle w:val="ListParagraph"/>
              <w:numPr>
                <w:ilvl w:val="0"/>
                <w:numId w:val="16"/>
              </w:numPr>
              <w:ind w:left="705"/>
              <w:jc w:val="left"/>
              <w:rPr>
                <w:sz w:val="24"/>
              </w:rPr>
            </w:pPr>
            <w:r w:rsidRPr="001C4B35">
              <w:rPr>
                <w:sz w:val="24"/>
              </w:rPr>
              <w:t>Chair Jamalian</w:t>
            </w:r>
            <w:r w:rsidR="00022547" w:rsidRPr="001C4B35">
              <w:rPr>
                <w:sz w:val="24"/>
              </w:rPr>
              <w:t xml:space="preserve"> asks if anyone has questions. </w:t>
            </w:r>
          </w:p>
          <w:p w14:paraId="40662C45" w14:textId="77777777" w:rsidR="001C4B35" w:rsidRPr="001C4B35" w:rsidRDefault="001C4B35" w:rsidP="007C3332">
            <w:pPr>
              <w:pStyle w:val="ListParagraph"/>
              <w:numPr>
                <w:ilvl w:val="0"/>
                <w:numId w:val="16"/>
              </w:numPr>
              <w:ind w:left="705"/>
              <w:jc w:val="left"/>
              <w:rPr>
                <w:sz w:val="24"/>
              </w:rPr>
            </w:pPr>
            <w:r w:rsidRPr="001C4B35">
              <w:rPr>
                <w:sz w:val="24"/>
              </w:rPr>
              <w:t>Chair Jamalian</w:t>
            </w:r>
            <w:r w:rsidR="00022547" w:rsidRPr="001C4B35">
              <w:rPr>
                <w:sz w:val="24"/>
              </w:rPr>
              <w:t xml:space="preserve"> asks about enforcement if it was retail or supply?  </w:t>
            </w:r>
            <w:r w:rsidRPr="001C4B35">
              <w:rPr>
                <w:sz w:val="24"/>
              </w:rPr>
              <w:t>Director Patel</w:t>
            </w:r>
            <w:r w:rsidR="00022547" w:rsidRPr="001C4B35">
              <w:rPr>
                <w:sz w:val="24"/>
              </w:rPr>
              <w:t xml:space="preserve"> says supply-side.  </w:t>
            </w:r>
          </w:p>
          <w:p w14:paraId="764E47BE" w14:textId="7B8C1E52" w:rsidR="00022547" w:rsidRPr="001C4B35" w:rsidRDefault="001C4B35" w:rsidP="007C3332">
            <w:pPr>
              <w:pStyle w:val="ListParagraph"/>
              <w:numPr>
                <w:ilvl w:val="0"/>
                <w:numId w:val="16"/>
              </w:numPr>
              <w:ind w:left="705"/>
              <w:jc w:val="left"/>
              <w:rPr>
                <w:sz w:val="24"/>
              </w:rPr>
            </w:pPr>
            <w:r w:rsidRPr="001C4B35">
              <w:rPr>
                <w:sz w:val="24"/>
              </w:rPr>
              <w:t>Chair Jamalian</w:t>
            </w:r>
            <w:r w:rsidR="00022547" w:rsidRPr="001C4B35">
              <w:rPr>
                <w:sz w:val="24"/>
              </w:rPr>
              <w:t xml:space="preserve"> opens up for </w:t>
            </w:r>
            <w:r w:rsidRPr="001C4B35">
              <w:rPr>
                <w:sz w:val="24"/>
              </w:rPr>
              <w:t>P</w:t>
            </w:r>
            <w:r w:rsidR="00022547" w:rsidRPr="001C4B35">
              <w:rPr>
                <w:sz w:val="24"/>
              </w:rPr>
              <w:t xml:space="preserve">ublic </w:t>
            </w:r>
            <w:r w:rsidRPr="001C4B35">
              <w:rPr>
                <w:sz w:val="24"/>
              </w:rPr>
              <w:t>C</w:t>
            </w:r>
            <w:r w:rsidR="00022547" w:rsidRPr="001C4B35">
              <w:rPr>
                <w:sz w:val="24"/>
              </w:rPr>
              <w:t xml:space="preserve">omment.  Scott provides instructions for </w:t>
            </w:r>
            <w:r w:rsidRPr="001C4B35">
              <w:rPr>
                <w:sz w:val="24"/>
              </w:rPr>
              <w:t>P</w:t>
            </w:r>
            <w:r w:rsidR="00022547" w:rsidRPr="001C4B35">
              <w:rPr>
                <w:sz w:val="24"/>
              </w:rPr>
              <w:t xml:space="preserve">ublic </w:t>
            </w:r>
            <w:r w:rsidRPr="001C4B35">
              <w:rPr>
                <w:sz w:val="24"/>
              </w:rPr>
              <w:t>C</w:t>
            </w:r>
            <w:r w:rsidR="00022547" w:rsidRPr="001C4B35">
              <w:rPr>
                <w:sz w:val="24"/>
              </w:rPr>
              <w:t>omment in person or remote.</w:t>
            </w:r>
          </w:p>
          <w:p w14:paraId="44EF59FE" w14:textId="77777777" w:rsidR="00022547" w:rsidRPr="001C4B35" w:rsidRDefault="00022547" w:rsidP="00022547">
            <w:pPr>
              <w:pStyle w:val="ListParagraph"/>
              <w:jc w:val="left"/>
              <w:rPr>
                <w:sz w:val="24"/>
              </w:rPr>
            </w:pPr>
          </w:p>
          <w:p w14:paraId="7EF5C2BB" w14:textId="280CA3D6" w:rsidR="00022547" w:rsidRPr="00022547" w:rsidRDefault="00022547" w:rsidP="007C3332">
            <w:pPr>
              <w:pStyle w:val="ListParagraph"/>
              <w:numPr>
                <w:ilvl w:val="0"/>
                <w:numId w:val="11"/>
              </w:numPr>
              <w:jc w:val="left"/>
              <w:rPr>
                <w:b/>
                <w:sz w:val="24"/>
              </w:rPr>
            </w:pPr>
            <w:r w:rsidRPr="001C4B35">
              <w:rPr>
                <w:sz w:val="24"/>
              </w:rPr>
              <w:t xml:space="preserve">No </w:t>
            </w:r>
            <w:r w:rsidR="001C4B35">
              <w:rPr>
                <w:sz w:val="24"/>
              </w:rPr>
              <w:t>Public C</w:t>
            </w:r>
            <w:r w:rsidRPr="001C4B35">
              <w:rPr>
                <w:sz w:val="24"/>
              </w:rPr>
              <w:t>omment.</w:t>
            </w:r>
            <w:r>
              <w:rPr>
                <w:b/>
                <w:sz w:val="24"/>
              </w:rPr>
              <w:t xml:space="preserve"> </w:t>
            </w:r>
          </w:p>
        </w:tc>
        <w:tc>
          <w:tcPr>
            <w:tcW w:w="1206" w:type="dxa"/>
          </w:tcPr>
          <w:p w14:paraId="353C8D53" w14:textId="7988AD1E" w:rsidR="005651BB" w:rsidRDefault="005651BB" w:rsidP="005651BB">
            <w:r>
              <w:lastRenderedPageBreak/>
              <w:t>Discussion</w:t>
            </w:r>
          </w:p>
        </w:tc>
        <w:tc>
          <w:tcPr>
            <w:tcW w:w="1014" w:type="dxa"/>
          </w:tcPr>
          <w:p w14:paraId="6F0679B3" w14:textId="2D04BB39" w:rsidR="005651BB" w:rsidRDefault="00BB6AC3" w:rsidP="005651BB">
            <w:pPr>
              <w:rPr>
                <w:b/>
              </w:rPr>
            </w:pPr>
            <w:r>
              <w:rPr>
                <w:b/>
              </w:rPr>
              <w:t>1</w:t>
            </w:r>
            <w:r w:rsidR="00806741">
              <w:rPr>
                <w:b/>
              </w:rPr>
              <w:t>0</w:t>
            </w:r>
            <w:r w:rsidR="005651BB">
              <w:rPr>
                <w:b/>
              </w:rPr>
              <w:t xml:space="preserve"> min</w:t>
            </w:r>
          </w:p>
        </w:tc>
      </w:tr>
      <w:tr w:rsidR="00C309B7" w14:paraId="12E8862B" w14:textId="77777777" w:rsidTr="005B6A1A">
        <w:trPr>
          <w:trHeight w:val="909"/>
        </w:trPr>
        <w:tc>
          <w:tcPr>
            <w:tcW w:w="545" w:type="dxa"/>
          </w:tcPr>
          <w:p w14:paraId="081878FC" w14:textId="120013AA" w:rsidR="00C309B7" w:rsidRDefault="00C309B7" w:rsidP="00C309B7">
            <w:pPr>
              <w:rPr>
                <w:b/>
                <w:sz w:val="24"/>
              </w:rPr>
            </w:pPr>
            <w:r>
              <w:rPr>
                <w:b/>
                <w:sz w:val="24"/>
              </w:rPr>
              <w:t>7.</w:t>
            </w:r>
          </w:p>
        </w:tc>
        <w:tc>
          <w:tcPr>
            <w:tcW w:w="7230" w:type="dxa"/>
          </w:tcPr>
          <w:p w14:paraId="6EBDD502" w14:textId="1B4ECAD1" w:rsidR="00C309B7" w:rsidRDefault="00C309B7" w:rsidP="00C309B7">
            <w:pPr>
              <w:jc w:val="left"/>
              <w:rPr>
                <w:i/>
              </w:rPr>
            </w:pPr>
            <w:r w:rsidRPr="00425398">
              <w:rPr>
                <w:b/>
                <w:sz w:val="24"/>
                <w:szCs w:val="26"/>
              </w:rPr>
              <w:t>Legacy Operator Processing Update (TMPs &amp; MCDs)</w:t>
            </w:r>
            <w:r w:rsidRPr="00425398">
              <w:rPr>
                <w:b/>
                <w:sz w:val="24"/>
                <w:szCs w:val="26"/>
              </w:rPr>
              <w:br/>
            </w:r>
            <w:r w:rsidRPr="00425398">
              <w:rPr>
                <w:i/>
              </w:rPr>
              <w:t xml:space="preserve">The Office of Cannabis will provide an update concerning Temporary and Medical Cannabis Business Permits. </w:t>
            </w:r>
            <w:r w:rsidR="00F65EE6" w:rsidRPr="00425398">
              <w:rPr>
                <w:i/>
              </w:rPr>
              <w:t xml:space="preserve">This update will include information on the transition process for these permits, as well as the equity commitments made by MCDs. </w:t>
            </w:r>
            <w:r w:rsidRPr="00425398">
              <w:rPr>
                <w:i/>
              </w:rPr>
              <w:t>This update is important for these ‘Legacy’ Operators as it</w:t>
            </w:r>
            <w:r w:rsidR="00833EE4" w:rsidRPr="00425398">
              <w:rPr>
                <w:i/>
              </w:rPr>
              <w:t xml:space="preserve"> concerns deadlines which</w:t>
            </w:r>
            <w:r w:rsidRPr="00425398">
              <w:rPr>
                <w:i/>
              </w:rPr>
              <w:t xml:space="preserve"> may disrupt their ability to conduct cannabis business.</w:t>
            </w:r>
            <w:r w:rsidR="009C243F" w:rsidRPr="00425398">
              <w:rPr>
                <w:i/>
              </w:rPr>
              <w:t xml:space="preserve"> The Committee may vote on recommendations regarding the various code sections that will expire at the end of calendar year 2024.</w:t>
            </w:r>
          </w:p>
          <w:p w14:paraId="38C77B8F" w14:textId="263E9218" w:rsidR="00221DE9" w:rsidRDefault="00221DE9" w:rsidP="007C3332">
            <w:pPr>
              <w:pStyle w:val="ListParagraph"/>
              <w:numPr>
                <w:ilvl w:val="0"/>
                <w:numId w:val="11"/>
              </w:numPr>
              <w:jc w:val="left"/>
            </w:pPr>
            <w:r>
              <w:t>Scott</w:t>
            </w:r>
            <w:r w:rsidR="006415ED">
              <w:t xml:space="preserve"> Dennis</w:t>
            </w:r>
            <w:r>
              <w:t xml:space="preserve"> starts conversation about legacy permits. Provides an overview on what that means.</w:t>
            </w:r>
          </w:p>
          <w:p w14:paraId="616D1B9E" w14:textId="5C350000" w:rsidR="00221DE9" w:rsidRDefault="00221DE9" w:rsidP="007C3332">
            <w:pPr>
              <w:pStyle w:val="ListParagraph"/>
              <w:numPr>
                <w:ilvl w:val="1"/>
                <w:numId w:val="11"/>
              </w:numPr>
              <w:jc w:val="left"/>
            </w:pPr>
            <w:r>
              <w:t xml:space="preserve">Provides history on pieces of legislation and </w:t>
            </w:r>
            <w:r w:rsidR="006415ED">
              <w:t>authorization</w:t>
            </w:r>
            <w:r>
              <w:t xml:space="preserve"> that give these businesses permits to operate as well as permitting process.  </w:t>
            </w:r>
          </w:p>
          <w:p w14:paraId="7BE1D923" w14:textId="215BB097" w:rsidR="00221DE9" w:rsidRDefault="00221DE9" w:rsidP="007C3332">
            <w:pPr>
              <w:pStyle w:val="ListParagraph"/>
              <w:numPr>
                <w:ilvl w:val="1"/>
                <w:numId w:val="11"/>
              </w:numPr>
              <w:jc w:val="left"/>
            </w:pPr>
            <w:r>
              <w:t xml:space="preserve">Transition to Article 16 and shot-clock.  </w:t>
            </w:r>
          </w:p>
          <w:p w14:paraId="55924A06" w14:textId="1549E559" w:rsidR="00221DE9" w:rsidRDefault="00221DE9" w:rsidP="007C3332">
            <w:pPr>
              <w:pStyle w:val="ListParagraph"/>
              <w:numPr>
                <w:ilvl w:val="1"/>
                <w:numId w:val="11"/>
              </w:numPr>
              <w:jc w:val="left"/>
            </w:pPr>
            <w:r>
              <w:t xml:space="preserve">There </w:t>
            </w:r>
            <w:r w:rsidR="006415ED">
              <w:t>is</w:t>
            </w:r>
            <w:r>
              <w:t xml:space="preserve"> quite a bit of admin</w:t>
            </w:r>
            <w:r w:rsidR="006415ED">
              <w:t>istrative</w:t>
            </w:r>
            <w:r>
              <w:t xml:space="preserve"> items today. </w:t>
            </w:r>
            <w:r w:rsidR="006415ED">
              <w:t>OOC</w:t>
            </w:r>
            <w:r>
              <w:t xml:space="preserve"> want</w:t>
            </w:r>
            <w:r w:rsidR="006415ED">
              <w:t>s</w:t>
            </w:r>
            <w:r>
              <w:t xml:space="preserve"> make sure the public and committee are aware and also reach any legacy </w:t>
            </w:r>
            <w:r w:rsidR="006415ED">
              <w:t>operators’</w:t>
            </w:r>
            <w:r>
              <w:t xml:space="preserve"> information about the upcoming deadlines.  </w:t>
            </w:r>
          </w:p>
          <w:p w14:paraId="2CF27830" w14:textId="77FC7744" w:rsidR="00221DE9" w:rsidRDefault="00737370" w:rsidP="007C3332">
            <w:pPr>
              <w:pStyle w:val="ListParagraph"/>
              <w:numPr>
                <w:ilvl w:val="1"/>
                <w:numId w:val="11"/>
              </w:numPr>
              <w:jc w:val="left"/>
            </w:pPr>
            <w:r>
              <w:t>Scott</w:t>
            </w:r>
            <w:r w:rsidR="006415ED">
              <w:t xml:space="preserve"> Dennis</w:t>
            </w:r>
            <w:r>
              <w:t xml:space="preserve"> runs through the history on the movements and ordinances that created Article 33 (Medical Cannabis Act).  </w:t>
            </w:r>
          </w:p>
          <w:p w14:paraId="55B042C7" w14:textId="4CE57FE4" w:rsidR="00737370" w:rsidRDefault="00737370" w:rsidP="007C3332">
            <w:pPr>
              <w:pStyle w:val="ListParagraph"/>
              <w:numPr>
                <w:ilvl w:val="1"/>
                <w:numId w:val="11"/>
              </w:numPr>
              <w:jc w:val="left"/>
            </w:pPr>
            <w:r>
              <w:t xml:space="preserve">In 2015, Gov. Brown signed the MMRSA, establishing the state-level licensing and regulatory framework for medical cannabis. </w:t>
            </w:r>
          </w:p>
          <w:p w14:paraId="1B682BF1" w14:textId="3D15B443" w:rsidR="00737370" w:rsidRDefault="00737370" w:rsidP="007C3332">
            <w:pPr>
              <w:pStyle w:val="ListParagraph"/>
              <w:numPr>
                <w:ilvl w:val="1"/>
                <w:numId w:val="11"/>
              </w:numPr>
              <w:jc w:val="left"/>
            </w:pPr>
            <w:r>
              <w:lastRenderedPageBreak/>
              <w:t xml:space="preserve">2016, California voters passed prop 64 (MUMA), creating regulatory framework for adult-use sales.  </w:t>
            </w:r>
          </w:p>
          <w:p w14:paraId="04B141BD" w14:textId="6F04A3EE" w:rsidR="00737370" w:rsidRDefault="00737370" w:rsidP="007C3332">
            <w:pPr>
              <w:pStyle w:val="ListParagraph"/>
              <w:numPr>
                <w:ilvl w:val="1"/>
                <w:numId w:val="11"/>
              </w:numPr>
              <w:jc w:val="left"/>
            </w:pPr>
            <w:r>
              <w:t>OOC establishment in 2017</w:t>
            </w:r>
          </w:p>
          <w:p w14:paraId="2011E291" w14:textId="537A75F9" w:rsidR="00737370" w:rsidRDefault="00737370" w:rsidP="007C3332">
            <w:pPr>
              <w:pStyle w:val="ListParagraph"/>
              <w:numPr>
                <w:ilvl w:val="1"/>
                <w:numId w:val="11"/>
              </w:numPr>
              <w:jc w:val="left"/>
            </w:pPr>
            <w:r>
              <w:t xml:space="preserve">Transition from Article 33 to Article 16.  </w:t>
            </w:r>
          </w:p>
          <w:p w14:paraId="1C0CB0B2" w14:textId="29690694" w:rsidR="00737370" w:rsidRDefault="00737370" w:rsidP="007C3332">
            <w:pPr>
              <w:pStyle w:val="ListParagraph"/>
              <w:numPr>
                <w:ilvl w:val="1"/>
                <w:numId w:val="11"/>
              </w:numPr>
              <w:jc w:val="left"/>
            </w:pPr>
            <w:r>
              <w:t xml:space="preserve">There are still authorizations such as Article 33.  </w:t>
            </w:r>
          </w:p>
          <w:p w14:paraId="3D2E2499" w14:textId="76889836" w:rsidR="00737370" w:rsidRDefault="00737370" w:rsidP="007C3332">
            <w:pPr>
              <w:pStyle w:val="ListParagraph"/>
              <w:numPr>
                <w:ilvl w:val="1"/>
                <w:numId w:val="11"/>
              </w:numPr>
              <w:jc w:val="left"/>
            </w:pPr>
            <w:r>
              <w:t xml:space="preserve">Multiple authorizations for cannabis businesses.  </w:t>
            </w:r>
          </w:p>
          <w:p w14:paraId="72F58C1A" w14:textId="4F3D5295" w:rsidR="00737370" w:rsidRDefault="00737370" w:rsidP="007C3332">
            <w:pPr>
              <w:pStyle w:val="ListParagraph"/>
              <w:numPr>
                <w:ilvl w:val="1"/>
                <w:numId w:val="11"/>
              </w:numPr>
              <w:jc w:val="left"/>
            </w:pPr>
            <w:r>
              <w:t xml:space="preserve">Two </w:t>
            </w:r>
            <w:r w:rsidR="006415ED">
              <w:t>OOC</w:t>
            </w:r>
            <w:r>
              <w:t xml:space="preserve"> are discussing are MCDs and </w:t>
            </w:r>
            <w:r w:rsidR="00B450E3">
              <w:t>TEMPS</w:t>
            </w:r>
            <w:r w:rsidR="006415ED">
              <w:t xml:space="preserve"> which </w:t>
            </w:r>
            <w:r>
              <w:t xml:space="preserve">represent legacy businesses that </w:t>
            </w:r>
            <w:r w:rsidR="006415ED">
              <w:t>existed</w:t>
            </w:r>
            <w:r>
              <w:t xml:space="preserve"> before </w:t>
            </w:r>
            <w:r w:rsidR="006415ED">
              <w:t>A</w:t>
            </w:r>
            <w:r>
              <w:t>rticle 16. These two facilitated a</w:t>
            </w:r>
            <w:r w:rsidR="006415ED">
              <w:t>d</w:t>
            </w:r>
            <w:r>
              <w:t xml:space="preserve">ult-use sales.  </w:t>
            </w:r>
          </w:p>
          <w:p w14:paraId="0B1563ED" w14:textId="0578C6F5" w:rsidR="00737370" w:rsidRDefault="00737370" w:rsidP="007C3332">
            <w:pPr>
              <w:pStyle w:val="ListParagraph"/>
              <w:numPr>
                <w:ilvl w:val="1"/>
                <w:numId w:val="11"/>
              </w:numPr>
              <w:jc w:val="left"/>
            </w:pPr>
            <w:r>
              <w:t xml:space="preserve">These provided a pathway for unpermitted </w:t>
            </w:r>
            <w:r w:rsidR="006415ED">
              <w:t>businesses,</w:t>
            </w:r>
            <w:r>
              <w:t xml:space="preserve"> but also granted operators a pathway to get a permit </w:t>
            </w:r>
            <w:r w:rsidR="006415ED">
              <w:t xml:space="preserve">as well </w:t>
            </w:r>
            <w:r>
              <w:t>a</w:t>
            </w:r>
            <w:r w:rsidR="006415ED">
              <w:t>s a</w:t>
            </w:r>
            <w:r>
              <w:t xml:space="preserve"> permanent permit. </w:t>
            </w:r>
          </w:p>
          <w:p w14:paraId="6A636E2F" w14:textId="1E78DE2B" w:rsidR="00737370" w:rsidRDefault="00737370" w:rsidP="007C3332">
            <w:pPr>
              <w:pStyle w:val="ListParagraph"/>
              <w:numPr>
                <w:ilvl w:val="1"/>
                <w:numId w:val="11"/>
              </w:numPr>
              <w:jc w:val="left"/>
            </w:pPr>
            <w:r>
              <w:t xml:space="preserve">Article 16 governs more of cannabis now.  </w:t>
            </w:r>
          </w:p>
          <w:p w14:paraId="1DEFDEF5" w14:textId="0220B4BD" w:rsidR="00737370" w:rsidRDefault="00737370" w:rsidP="007C3332">
            <w:pPr>
              <w:pStyle w:val="ListParagraph"/>
              <w:numPr>
                <w:ilvl w:val="1"/>
                <w:numId w:val="11"/>
              </w:numPr>
              <w:jc w:val="left"/>
            </w:pPr>
            <w:r>
              <w:t xml:space="preserve">Article 33 </w:t>
            </w:r>
            <w:r w:rsidR="006415ED">
              <w:t>governed</w:t>
            </w:r>
            <w:r>
              <w:t xml:space="preserve"> MCDs and is administrated by DPH.  </w:t>
            </w:r>
          </w:p>
          <w:p w14:paraId="5AE127CE" w14:textId="3FFD4645" w:rsidR="00737370" w:rsidRDefault="00737370" w:rsidP="007C3332">
            <w:pPr>
              <w:pStyle w:val="ListParagraph"/>
              <w:numPr>
                <w:ilvl w:val="1"/>
                <w:numId w:val="11"/>
              </w:numPr>
              <w:jc w:val="left"/>
            </w:pPr>
            <w:r>
              <w:t xml:space="preserve">We will talk about why these code changes are causing ---- down the line.  </w:t>
            </w:r>
          </w:p>
          <w:p w14:paraId="727DAB6A" w14:textId="58EF66EE" w:rsidR="00737370" w:rsidRDefault="00737370" w:rsidP="007C3332">
            <w:pPr>
              <w:pStyle w:val="ListParagraph"/>
              <w:numPr>
                <w:ilvl w:val="1"/>
                <w:numId w:val="11"/>
              </w:numPr>
              <w:jc w:val="left"/>
            </w:pPr>
            <w:r>
              <w:t xml:space="preserve">MCDs and </w:t>
            </w:r>
            <w:r w:rsidR="00B450E3">
              <w:t>TEMPS</w:t>
            </w:r>
            <w:r>
              <w:t xml:space="preserve"> are facing similar deadlines from different sources.  </w:t>
            </w:r>
          </w:p>
          <w:p w14:paraId="2C3A5974" w14:textId="1C9C93F8" w:rsidR="00737370" w:rsidRDefault="00737370" w:rsidP="007C3332">
            <w:pPr>
              <w:pStyle w:val="ListParagraph"/>
              <w:numPr>
                <w:ilvl w:val="1"/>
                <w:numId w:val="11"/>
              </w:numPr>
              <w:jc w:val="left"/>
            </w:pPr>
            <w:r>
              <w:t xml:space="preserve">When Article 16 was passed, these businesses were granted a temp retail use from Planning. This designates the use a parcel can be used for from the Planning code’s perspective.  </w:t>
            </w:r>
          </w:p>
          <w:p w14:paraId="3DE562B1" w14:textId="46D78D8A" w:rsidR="00737370" w:rsidRDefault="00F715C4" w:rsidP="007C3332">
            <w:pPr>
              <w:pStyle w:val="ListParagraph"/>
              <w:numPr>
                <w:ilvl w:val="1"/>
                <w:numId w:val="11"/>
              </w:numPr>
              <w:jc w:val="left"/>
            </w:pPr>
            <w:r>
              <w:t>Land use</w:t>
            </w:r>
            <w:r w:rsidR="00737370">
              <w:t xml:space="preserve"> was set to expire 1/1/24.  We were able to work with Planning and the </w:t>
            </w:r>
            <w:r>
              <w:t>Board of Supervisors (BOS)</w:t>
            </w:r>
            <w:r w:rsidR="00737370">
              <w:t xml:space="preserve"> to extend the date to 12/31/24.  </w:t>
            </w:r>
          </w:p>
          <w:p w14:paraId="3068A574" w14:textId="619F8BD3" w:rsidR="00737370" w:rsidRDefault="00737370" w:rsidP="007C3332">
            <w:pPr>
              <w:pStyle w:val="ListParagraph"/>
              <w:numPr>
                <w:ilvl w:val="1"/>
                <w:numId w:val="11"/>
              </w:numPr>
              <w:jc w:val="left"/>
            </w:pPr>
            <w:r>
              <w:t>MCDs also have authorization under Article 33.</w:t>
            </w:r>
          </w:p>
          <w:p w14:paraId="40C41769" w14:textId="6BEF6A0C" w:rsidR="00737370" w:rsidRDefault="00737370" w:rsidP="007C3332">
            <w:pPr>
              <w:pStyle w:val="ListParagraph"/>
              <w:numPr>
                <w:ilvl w:val="1"/>
                <w:numId w:val="11"/>
              </w:numPr>
              <w:jc w:val="left"/>
            </w:pPr>
            <w:r>
              <w:t>A</w:t>
            </w:r>
            <w:r w:rsidR="00F715C4">
              <w:t xml:space="preserve">rticle </w:t>
            </w:r>
            <w:r>
              <w:t xml:space="preserve">33 will also expire 12/31/24.  </w:t>
            </w:r>
          </w:p>
          <w:p w14:paraId="05DBB4A0" w14:textId="5AC43A68" w:rsidR="00737370" w:rsidRDefault="00737370" w:rsidP="007C3332">
            <w:pPr>
              <w:pStyle w:val="ListParagraph"/>
              <w:numPr>
                <w:ilvl w:val="1"/>
                <w:numId w:val="11"/>
              </w:numPr>
              <w:jc w:val="left"/>
            </w:pPr>
            <w:r>
              <w:t>Since medical and retail will expire 12/31/2</w:t>
            </w:r>
            <w:r w:rsidR="00F715C4">
              <w:t>4</w:t>
            </w:r>
            <w:r>
              <w:t xml:space="preserve">, they will not be able to conducts sales unless they hold an article 16 permit.  </w:t>
            </w:r>
          </w:p>
          <w:p w14:paraId="2EF46DDA" w14:textId="0A266352" w:rsidR="00737370" w:rsidRDefault="00737370" w:rsidP="007C3332">
            <w:pPr>
              <w:pStyle w:val="ListParagraph"/>
              <w:numPr>
                <w:ilvl w:val="0"/>
                <w:numId w:val="11"/>
              </w:numPr>
              <w:jc w:val="left"/>
            </w:pPr>
            <w:r>
              <w:t>D</w:t>
            </w:r>
            <w:r w:rsidR="00F715C4">
              <w:t>irector</w:t>
            </w:r>
            <w:r>
              <w:t xml:space="preserve"> Patel</w:t>
            </w:r>
            <w:r w:rsidR="00F715C4">
              <w:t>:</w:t>
            </w:r>
            <w:r>
              <w:t xml:space="preserve"> </w:t>
            </w:r>
            <w:r w:rsidR="00F715C4">
              <w:t>T</w:t>
            </w:r>
            <w:r>
              <w:t xml:space="preserve">he codes have been extended by the BOS twice already.  We do not expect for these dates to be extended further as they were already extended twice. </w:t>
            </w:r>
          </w:p>
          <w:p w14:paraId="6AF084B9" w14:textId="565DB0C9" w:rsidR="00737370" w:rsidRDefault="00737370" w:rsidP="007C3332">
            <w:pPr>
              <w:pStyle w:val="ListParagraph"/>
              <w:numPr>
                <w:ilvl w:val="1"/>
                <w:numId w:val="11"/>
              </w:numPr>
              <w:jc w:val="left"/>
            </w:pPr>
            <w:r>
              <w:t xml:space="preserve">Every legacy operator must receive an article 16 if they want to continue business. </w:t>
            </w:r>
          </w:p>
          <w:p w14:paraId="66FA4C9F" w14:textId="28468CFF" w:rsidR="00737370" w:rsidRDefault="00737370" w:rsidP="007C3332">
            <w:pPr>
              <w:pStyle w:val="ListParagraph"/>
              <w:numPr>
                <w:ilvl w:val="1"/>
                <w:numId w:val="11"/>
              </w:numPr>
              <w:jc w:val="left"/>
            </w:pPr>
            <w:r>
              <w:t xml:space="preserve">We have already worked with Planning and DBI to carve out streamlined process without any significant </w:t>
            </w:r>
            <w:r w:rsidR="00F715C4">
              <w:t>changes</w:t>
            </w:r>
            <w:r>
              <w:t xml:space="preserve"> to their operation or building.  These operators will not have too many obstacles. </w:t>
            </w:r>
          </w:p>
          <w:p w14:paraId="0548B3BB" w14:textId="5DFC89F8" w:rsidR="00737370" w:rsidRDefault="00737370" w:rsidP="007C3332">
            <w:pPr>
              <w:pStyle w:val="ListParagraph"/>
              <w:numPr>
                <w:ilvl w:val="1"/>
                <w:numId w:val="11"/>
              </w:numPr>
              <w:jc w:val="left"/>
            </w:pPr>
            <w:r>
              <w:t xml:space="preserve">This does not apply to every candidate. MCDs may </w:t>
            </w:r>
            <w:r w:rsidR="00F715C4">
              <w:t>encounter</w:t>
            </w:r>
            <w:r>
              <w:t xml:space="preserve"> fewer DBI </w:t>
            </w:r>
            <w:r w:rsidR="00F715C4">
              <w:t>inspections</w:t>
            </w:r>
            <w:r>
              <w:t xml:space="preserve"> vs. </w:t>
            </w:r>
            <w:r w:rsidR="00B450E3">
              <w:t>TEMPS</w:t>
            </w:r>
            <w:r>
              <w:t xml:space="preserve"> who have not gone </w:t>
            </w:r>
            <w:r w:rsidR="00F715C4">
              <w:t>through</w:t>
            </w:r>
            <w:r>
              <w:t xml:space="preserve"> this process before. </w:t>
            </w:r>
          </w:p>
          <w:p w14:paraId="2F42A806" w14:textId="3979386B" w:rsidR="00737370" w:rsidRDefault="00737370" w:rsidP="007C3332">
            <w:pPr>
              <w:pStyle w:val="ListParagraph"/>
              <w:numPr>
                <w:ilvl w:val="1"/>
                <w:numId w:val="11"/>
              </w:numPr>
              <w:jc w:val="left"/>
            </w:pPr>
            <w:r>
              <w:t xml:space="preserve">Every single legacy application has been assigned to an analyst. </w:t>
            </w:r>
          </w:p>
          <w:p w14:paraId="7541931F" w14:textId="58A3F6D7" w:rsidR="00737370" w:rsidRDefault="00737370" w:rsidP="007C3332">
            <w:pPr>
              <w:pStyle w:val="ListParagraph"/>
              <w:numPr>
                <w:ilvl w:val="1"/>
                <w:numId w:val="11"/>
              </w:numPr>
              <w:jc w:val="left"/>
            </w:pPr>
            <w:r>
              <w:t xml:space="preserve">Shot-clock:  </w:t>
            </w:r>
            <w:r w:rsidR="00F715C4">
              <w:t>A</w:t>
            </w:r>
            <w:r>
              <w:t xml:space="preserve">ll legacy operators have received extensive notices and outreach from the OOC to ensure their awareness about their deadlines. </w:t>
            </w:r>
          </w:p>
          <w:p w14:paraId="09626FEA" w14:textId="0B23E745" w:rsidR="00737370" w:rsidRDefault="00F715C4" w:rsidP="007C3332">
            <w:pPr>
              <w:pStyle w:val="ListParagraph"/>
              <w:numPr>
                <w:ilvl w:val="0"/>
                <w:numId w:val="11"/>
              </w:numPr>
              <w:jc w:val="left"/>
            </w:pPr>
            <w:r>
              <w:t>Chair Jamalian</w:t>
            </w:r>
            <w:r w:rsidR="00737370">
              <w:t xml:space="preserve"> asks what is the total pool of those? Scott</w:t>
            </w:r>
            <w:r>
              <w:t xml:space="preserve"> Dennis and Director</w:t>
            </w:r>
            <w:r w:rsidR="00737370">
              <w:t xml:space="preserve"> Patel say </w:t>
            </w:r>
            <w:r>
              <w:t>the</w:t>
            </w:r>
            <w:r w:rsidR="00737370">
              <w:t xml:space="preserve"> pool </w:t>
            </w:r>
            <w:r>
              <w:t xml:space="preserve">is </w:t>
            </w:r>
            <w:r w:rsidR="00737370">
              <w:t xml:space="preserve">about 70.  </w:t>
            </w:r>
          </w:p>
          <w:p w14:paraId="7E10E663" w14:textId="77777777" w:rsidR="00F715C4" w:rsidRDefault="00F715C4" w:rsidP="007C3332">
            <w:pPr>
              <w:pStyle w:val="ListParagraph"/>
              <w:numPr>
                <w:ilvl w:val="0"/>
                <w:numId w:val="11"/>
              </w:numPr>
              <w:jc w:val="left"/>
            </w:pPr>
            <w:r>
              <w:t>Chair Jamalian</w:t>
            </w:r>
            <w:r w:rsidR="00737370">
              <w:t xml:space="preserve"> </w:t>
            </w:r>
            <w:r>
              <w:t xml:space="preserve">asks if </w:t>
            </w:r>
            <w:r w:rsidR="00737370">
              <w:t>about 20-30 will not transition?</w:t>
            </w:r>
          </w:p>
          <w:p w14:paraId="76A67EDB" w14:textId="5C3A4A7F" w:rsidR="00737370" w:rsidRDefault="00F715C4" w:rsidP="007C3332">
            <w:pPr>
              <w:pStyle w:val="ListParagraph"/>
              <w:numPr>
                <w:ilvl w:val="0"/>
                <w:numId w:val="11"/>
              </w:numPr>
              <w:jc w:val="left"/>
            </w:pPr>
            <w:r>
              <w:t>Director Patel:</w:t>
            </w:r>
            <w:r w:rsidR="0072372A">
              <w:t xml:space="preserve"> </w:t>
            </w:r>
            <w:r w:rsidR="00B450E3">
              <w:t>TEMPS</w:t>
            </w:r>
            <w:r w:rsidR="0072372A">
              <w:t xml:space="preserve"> have the ability to port, if they can find a location.  If you have a temp permit and anticipate you cannot come into compliance, you can port the permit.  If there are 70</w:t>
            </w:r>
            <w:r>
              <w:t xml:space="preserve">- </w:t>
            </w:r>
            <w:r w:rsidR="0072372A">
              <w:t xml:space="preserve">and why we </w:t>
            </w:r>
            <w:r w:rsidR="0072372A">
              <w:lastRenderedPageBreak/>
              <w:t>are being so aggressive</w:t>
            </w:r>
            <w:r>
              <w:t xml:space="preserve">- </w:t>
            </w:r>
            <w:r w:rsidR="0072372A">
              <w:t xml:space="preserve">then we are on justifiable grounds regarding our outreach.  The objective is not to push applications to be abandoned, but to clear up those that cannot move forward.  For the businesses that are being responsive, there is a </w:t>
            </w:r>
            <w:r>
              <w:t>pathway</w:t>
            </w:r>
            <w:r w:rsidR="0072372A">
              <w:t xml:space="preserve">.  Those that are not responsive, we will clear from our queue.  Those businesses who want to port their permit will be the most heavily affected.  They may need to cease operations. If you are changing locations, then you may not be able to operate anyway. </w:t>
            </w:r>
          </w:p>
          <w:p w14:paraId="6E81A82A" w14:textId="5AB1D4FD" w:rsidR="0072372A" w:rsidRDefault="0072372A" w:rsidP="007C3332">
            <w:pPr>
              <w:pStyle w:val="ListParagraph"/>
              <w:numPr>
                <w:ilvl w:val="1"/>
                <w:numId w:val="11"/>
              </w:numPr>
              <w:jc w:val="left"/>
            </w:pPr>
            <w:r>
              <w:t xml:space="preserve">If we get to the point when COC needs to make a recommendation to the BOS regarding another extension, then we will be </w:t>
            </w:r>
          </w:p>
          <w:p w14:paraId="68D9575A" w14:textId="77777777" w:rsidR="00B450E3" w:rsidRDefault="00B450E3" w:rsidP="007C3332">
            <w:pPr>
              <w:pStyle w:val="ListParagraph"/>
              <w:numPr>
                <w:ilvl w:val="0"/>
                <w:numId w:val="11"/>
              </w:numPr>
              <w:jc w:val="left"/>
            </w:pPr>
            <w:r>
              <w:t xml:space="preserve">Member Nogales-Talley </w:t>
            </w:r>
            <w:r w:rsidR="0072372A">
              <w:t xml:space="preserve">asks how many are not responsive. </w:t>
            </w:r>
          </w:p>
          <w:p w14:paraId="505E8852" w14:textId="2FA31ABF" w:rsidR="0072372A" w:rsidRDefault="00B450E3" w:rsidP="007C3332">
            <w:pPr>
              <w:pStyle w:val="ListParagraph"/>
              <w:numPr>
                <w:ilvl w:val="0"/>
                <w:numId w:val="11"/>
              </w:numPr>
              <w:jc w:val="left"/>
            </w:pPr>
            <w:r>
              <w:t>Director Patel:</w:t>
            </w:r>
            <w:r w:rsidR="0072372A">
              <w:t xml:space="preserve"> MCDs are most up to code and are </w:t>
            </w:r>
            <w:r>
              <w:t xml:space="preserve">responsive. </w:t>
            </w:r>
          </w:p>
          <w:p w14:paraId="73F2514B" w14:textId="12AA82E4" w:rsidR="0072372A" w:rsidRDefault="00B450E3" w:rsidP="007C3332">
            <w:pPr>
              <w:pStyle w:val="ListParagraph"/>
              <w:numPr>
                <w:ilvl w:val="0"/>
                <w:numId w:val="11"/>
              </w:numPr>
              <w:jc w:val="left"/>
            </w:pPr>
            <w:r>
              <w:t>Chair Jamalian</w:t>
            </w:r>
            <w:r w:rsidR="0072372A">
              <w:t xml:space="preserve">: </w:t>
            </w:r>
            <w:r>
              <w:t>A</w:t>
            </w:r>
            <w:r w:rsidR="0072372A">
              <w:t xml:space="preserve"> lot of </w:t>
            </w:r>
            <w:r>
              <w:t>TEMPS</w:t>
            </w:r>
            <w:r w:rsidR="0072372A">
              <w:t xml:space="preserve"> are not willing to convert and there are different interests between MCDs and </w:t>
            </w:r>
            <w:r>
              <w:t>TEMPS</w:t>
            </w:r>
            <w:r w:rsidR="0072372A">
              <w:t xml:space="preserve">. </w:t>
            </w:r>
          </w:p>
          <w:p w14:paraId="6B3CC3EE" w14:textId="038ECABD" w:rsidR="0072372A" w:rsidRDefault="0072372A" w:rsidP="007C3332">
            <w:pPr>
              <w:pStyle w:val="ListParagraph"/>
              <w:numPr>
                <w:ilvl w:val="0"/>
                <w:numId w:val="11"/>
              </w:numPr>
              <w:jc w:val="left"/>
            </w:pPr>
            <w:r>
              <w:t>Scott</w:t>
            </w:r>
            <w:r w:rsidR="00B450E3">
              <w:t xml:space="preserve"> Dennis</w:t>
            </w:r>
            <w:r>
              <w:t xml:space="preserve">:  It is technically possible for MCDs and </w:t>
            </w:r>
            <w:r w:rsidR="00B450E3">
              <w:t>TEMPS</w:t>
            </w:r>
            <w:r>
              <w:t xml:space="preserve"> to move locations. </w:t>
            </w:r>
          </w:p>
          <w:p w14:paraId="0880CFE6" w14:textId="1B2BC3A2" w:rsidR="0072372A" w:rsidRDefault="0072372A" w:rsidP="007C3332">
            <w:pPr>
              <w:pStyle w:val="ListParagraph"/>
              <w:numPr>
                <w:ilvl w:val="1"/>
                <w:numId w:val="11"/>
              </w:numPr>
              <w:jc w:val="left"/>
            </w:pPr>
            <w:r>
              <w:t xml:space="preserve">Different categories of legacy MCDs.  MCDs/PENCOS and FEDs (small universe).  Those businesses have an authorization to apply or open a business somewhere.  IF we have 70-80 temp/MCD combined.  We can bring harder numbers to future meetings. </w:t>
            </w:r>
          </w:p>
          <w:p w14:paraId="3C9B2EED" w14:textId="2D4865F7" w:rsidR="0072372A" w:rsidRDefault="0072372A" w:rsidP="007C3332">
            <w:pPr>
              <w:pStyle w:val="ListParagraph"/>
              <w:numPr>
                <w:ilvl w:val="1"/>
                <w:numId w:val="11"/>
              </w:numPr>
              <w:jc w:val="left"/>
            </w:pPr>
            <w:r>
              <w:t xml:space="preserve">MCD applicants received expiration information months ago and consistently since then. Shot-Clock info was sent out. We are informing them on deadlines and who their analyst is.  </w:t>
            </w:r>
          </w:p>
          <w:p w14:paraId="4D7C7ACA" w14:textId="1DE2E0B9" w:rsidR="0072372A" w:rsidRDefault="00B450E3" w:rsidP="007C3332">
            <w:pPr>
              <w:pStyle w:val="ListParagraph"/>
              <w:numPr>
                <w:ilvl w:val="0"/>
                <w:numId w:val="11"/>
              </w:numPr>
              <w:jc w:val="left"/>
            </w:pPr>
            <w:r>
              <w:t>Director Patel</w:t>
            </w:r>
            <w:r w:rsidR="0072372A">
              <w:t xml:space="preserve">: </w:t>
            </w:r>
            <w:r>
              <w:t>W</w:t>
            </w:r>
            <w:r w:rsidR="0072372A">
              <w:t xml:space="preserve">e scheduled meetings with every MCD.  </w:t>
            </w:r>
          </w:p>
          <w:p w14:paraId="173FF669" w14:textId="0E66FFF7" w:rsidR="0072372A" w:rsidRDefault="0072372A" w:rsidP="007C3332">
            <w:pPr>
              <w:pStyle w:val="ListParagraph"/>
              <w:numPr>
                <w:ilvl w:val="0"/>
                <w:numId w:val="11"/>
              </w:numPr>
              <w:jc w:val="left"/>
            </w:pPr>
            <w:r>
              <w:t>Scott</w:t>
            </w:r>
            <w:r w:rsidR="00B450E3">
              <w:t xml:space="preserve"> Dennis</w:t>
            </w:r>
            <w:r>
              <w:t xml:space="preserve">:  </w:t>
            </w:r>
            <w:r w:rsidR="00B450E3">
              <w:t xml:space="preserve">Those who were </w:t>
            </w:r>
            <w:r>
              <w:t xml:space="preserve">completely unresponsive were those who did not show up to these meetings. We will distribute shot-clock expiration info shortly. </w:t>
            </w:r>
          </w:p>
          <w:p w14:paraId="34897DF6" w14:textId="4F6295F8" w:rsidR="0072372A" w:rsidRDefault="0072372A" w:rsidP="007C3332">
            <w:pPr>
              <w:pStyle w:val="ListParagraph"/>
              <w:numPr>
                <w:ilvl w:val="1"/>
                <w:numId w:val="11"/>
              </w:numPr>
              <w:jc w:val="left"/>
            </w:pPr>
            <w:r>
              <w:t xml:space="preserve">As long as applicants continue to work with us, we will help them.  If unresponsive, we will withdraw their application and clear applications from our queue.  </w:t>
            </w:r>
          </w:p>
          <w:p w14:paraId="142032A6" w14:textId="3ED4099A" w:rsidR="0072372A" w:rsidRPr="00425398" w:rsidRDefault="00B450E3" w:rsidP="007C3332">
            <w:pPr>
              <w:pStyle w:val="ListParagraph"/>
              <w:numPr>
                <w:ilvl w:val="1"/>
                <w:numId w:val="11"/>
              </w:numPr>
              <w:jc w:val="left"/>
            </w:pPr>
            <w:r>
              <w:t>F</w:t>
            </w:r>
            <w:r w:rsidR="0072372A">
              <w:t xml:space="preserve">or operators, please ensure your contact information is up-to-date.  Check your inboxes and voicemails regularly and reach out to your analyst.  Failure to do this may result in the denial of your application. If unsure of the status of your application, please reach out to us.  </w:t>
            </w:r>
          </w:p>
          <w:p w14:paraId="3DDB8D91" w14:textId="67813062" w:rsidR="00C309B7" w:rsidRPr="00B92A39" w:rsidRDefault="00C309B7" w:rsidP="007C3332">
            <w:pPr>
              <w:pStyle w:val="ListParagraph"/>
              <w:numPr>
                <w:ilvl w:val="0"/>
                <w:numId w:val="21"/>
              </w:numPr>
              <w:jc w:val="left"/>
              <w:rPr>
                <w:b/>
                <w:sz w:val="24"/>
                <w:szCs w:val="26"/>
              </w:rPr>
            </w:pPr>
            <w:r w:rsidRPr="00425398">
              <w:t>Public Comment</w:t>
            </w:r>
          </w:p>
          <w:p w14:paraId="695154D2" w14:textId="29813B0A" w:rsidR="00B92A39" w:rsidRDefault="00793D19" w:rsidP="00B92A39">
            <w:pPr>
              <w:pStyle w:val="ListParagraph"/>
              <w:jc w:val="left"/>
              <w:rPr>
                <w:sz w:val="24"/>
                <w:szCs w:val="26"/>
              </w:rPr>
            </w:pPr>
            <w:r>
              <w:rPr>
                <w:sz w:val="24"/>
                <w:szCs w:val="26"/>
              </w:rPr>
              <w:t>Bram Goodwin provides comment</w:t>
            </w:r>
            <w:r w:rsidR="00B450E3">
              <w:rPr>
                <w:sz w:val="24"/>
                <w:szCs w:val="26"/>
              </w:rPr>
              <w:t>:</w:t>
            </w:r>
          </w:p>
          <w:p w14:paraId="7637BDBC" w14:textId="77777777" w:rsidR="00AC160F" w:rsidRDefault="00793D19" w:rsidP="00AC160F">
            <w:pPr>
              <w:pStyle w:val="ListParagraph"/>
              <w:jc w:val="left"/>
              <w:rPr>
                <w:sz w:val="24"/>
                <w:szCs w:val="26"/>
              </w:rPr>
            </w:pPr>
            <w:r>
              <w:rPr>
                <w:sz w:val="24"/>
                <w:szCs w:val="26"/>
              </w:rPr>
              <w:t>Building on what Ali was talking about</w:t>
            </w:r>
            <w:r w:rsidR="00B450E3">
              <w:rPr>
                <w:sz w:val="24"/>
                <w:szCs w:val="26"/>
              </w:rPr>
              <w:t>,</w:t>
            </w:r>
            <w:r>
              <w:rPr>
                <w:sz w:val="24"/>
                <w:szCs w:val="26"/>
              </w:rPr>
              <w:t xml:space="preserve"> I noticed on the list there were compassion programs.  I would like to see more compassion programs and encourage anyone who is listening to please be part of one of the programs.  I think it is tremendous publicity and our history.  MCDs used to be provide cannabis to compassion programs on Sunday morning.  Thank you for doing it, but increase your number.  </w:t>
            </w:r>
          </w:p>
          <w:p w14:paraId="0CCA70A3" w14:textId="77777777" w:rsidR="00AC160F" w:rsidRDefault="00AC160F" w:rsidP="00AC160F">
            <w:pPr>
              <w:pStyle w:val="ListParagraph"/>
              <w:jc w:val="left"/>
              <w:rPr>
                <w:sz w:val="24"/>
                <w:szCs w:val="26"/>
              </w:rPr>
            </w:pPr>
          </w:p>
          <w:p w14:paraId="2DE608E1" w14:textId="6DC1CBAF" w:rsidR="00793D19" w:rsidRPr="00AC160F" w:rsidRDefault="00793D19" w:rsidP="00AC160F">
            <w:pPr>
              <w:pStyle w:val="ListParagraph"/>
              <w:numPr>
                <w:ilvl w:val="0"/>
                <w:numId w:val="21"/>
              </w:numPr>
              <w:jc w:val="left"/>
              <w:rPr>
                <w:sz w:val="24"/>
                <w:szCs w:val="26"/>
              </w:rPr>
            </w:pPr>
            <w:r w:rsidRPr="00AC160F">
              <w:rPr>
                <w:sz w:val="24"/>
                <w:szCs w:val="26"/>
              </w:rPr>
              <w:t xml:space="preserve">No other </w:t>
            </w:r>
            <w:r w:rsidR="00AC160F" w:rsidRPr="00AC160F">
              <w:rPr>
                <w:sz w:val="24"/>
                <w:szCs w:val="26"/>
              </w:rPr>
              <w:t>P</w:t>
            </w:r>
            <w:r w:rsidRPr="00AC160F">
              <w:rPr>
                <w:sz w:val="24"/>
                <w:szCs w:val="26"/>
              </w:rPr>
              <w:t xml:space="preserve">ublic </w:t>
            </w:r>
            <w:r w:rsidR="00AC160F" w:rsidRPr="00AC160F">
              <w:rPr>
                <w:sz w:val="24"/>
                <w:szCs w:val="26"/>
              </w:rPr>
              <w:t>C</w:t>
            </w:r>
            <w:r w:rsidRPr="00AC160F">
              <w:rPr>
                <w:sz w:val="24"/>
                <w:szCs w:val="26"/>
              </w:rPr>
              <w:t xml:space="preserve">omment.  </w:t>
            </w:r>
          </w:p>
        </w:tc>
        <w:tc>
          <w:tcPr>
            <w:tcW w:w="1206" w:type="dxa"/>
          </w:tcPr>
          <w:p w14:paraId="6CEF7574" w14:textId="4977681A" w:rsidR="00C309B7" w:rsidRDefault="00C309B7" w:rsidP="00C309B7"/>
        </w:tc>
        <w:tc>
          <w:tcPr>
            <w:tcW w:w="1014" w:type="dxa"/>
          </w:tcPr>
          <w:p w14:paraId="3979DB8D" w14:textId="0E47D7FD" w:rsidR="00C309B7" w:rsidRDefault="00930BB4" w:rsidP="00C309B7">
            <w:pPr>
              <w:rPr>
                <w:b/>
              </w:rPr>
            </w:pPr>
            <w:r>
              <w:rPr>
                <w:b/>
              </w:rPr>
              <w:t>40</w:t>
            </w:r>
            <w:r w:rsidR="00C309B7">
              <w:rPr>
                <w:b/>
              </w:rPr>
              <w:t xml:space="preserve"> min</w:t>
            </w:r>
          </w:p>
        </w:tc>
      </w:tr>
      <w:tr w:rsidR="009F1229" w:rsidRPr="008D2E28" w14:paraId="1A975A4E" w14:textId="77777777" w:rsidTr="005B6A1A">
        <w:tc>
          <w:tcPr>
            <w:tcW w:w="545" w:type="dxa"/>
          </w:tcPr>
          <w:p w14:paraId="471D972D" w14:textId="58724761" w:rsidR="009F1229" w:rsidRPr="008D2E28" w:rsidRDefault="009F1229" w:rsidP="009F1229">
            <w:pPr>
              <w:jc w:val="left"/>
              <w:rPr>
                <w:b/>
                <w:sz w:val="24"/>
              </w:rPr>
            </w:pPr>
            <w:r>
              <w:rPr>
                <w:b/>
                <w:sz w:val="24"/>
              </w:rPr>
              <w:lastRenderedPageBreak/>
              <w:t>8</w:t>
            </w:r>
            <w:r w:rsidRPr="008D2E28">
              <w:rPr>
                <w:b/>
                <w:sz w:val="24"/>
              </w:rPr>
              <w:t>.</w:t>
            </w:r>
          </w:p>
        </w:tc>
        <w:tc>
          <w:tcPr>
            <w:tcW w:w="7230" w:type="dxa"/>
          </w:tcPr>
          <w:p w14:paraId="71AFEFDD" w14:textId="0561B7D2" w:rsidR="009F1229" w:rsidRPr="00425398" w:rsidRDefault="009F1229" w:rsidP="009F1229">
            <w:pPr>
              <w:jc w:val="left"/>
              <w:rPr>
                <w:b/>
                <w:sz w:val="24"/>
                <w:szCs w:val="26"/>
              </w:rPr>
            </w:pPr>
            <w:r w:rsidRPr="00425398">
              <w:rPr>
                <w:b/>
                <w:sz w:val="24"/>
                <w:szCs w:val="26"/>
              </w:rPr>
              <w:t>Legislative Update: Ordinance #230988</w:t>
            </w:r>
          </w:p>
          <w:p w14:paraId="56BE2BFC" w14:textId="27388EA0" w:rsidR="009F1229" w:rsidRPr="00425398" w:rsidRDefault="009F1229" w:rsidP="009F1229">
            <w:pPr>
              <w:spacing w:before="0"/>
              <w:rPr>
                <w:i/>
              </w:rPr>
            </w:pPr>
            <w:r w:rsidRPr="00425398">
              <w:rPr>
                <w:i/>
              </w:rPr>
              <w:t>Committee members will hear an update from the OOC</w:t>
            </w:r>
            <w:r w:rsidR="005F49B4" w:rsidRPr="00425398">
              <w:rPr>
                <w:i/>
              </w:rPr>
              <w:t xml:space="preserve"> and Planning Department</w:t>
            </w:r>
            <w:r w:rsidRPr="00425398">
              <w:rPr>
                <w:i/>
              </w:rPr>
              <w:t xml:space="preserve"> concerning Ordinance #230988, which aims to expand the 600 ft. buffer rule (among other changes)</w:t>
            </w:r>
            <w:r w:rsidR="009C243F" w:rsidRPr="00425398">
              <w:rPr>
                <w:i/>
              </w:rPr>
              <w:t>. The Committee may vote on recommendations to the Board of Supervisors concerning this ordinance.</w:t>
            </w:r>
          </w:p>
          <w:p w14:paraId="39A37ABE" w14:textId="213E9DBF" w:rsidR="003A1A77" w:rsidRPr="00B450E3" w:rsidRDefault="003A1A77" w:rsidP="00556499">
            <w:pPr>
              <w:pStyle w:val="ListParagraph"/>
              <w:numPr>
                <w:ilvl w:val="0"/>
                <w:numId w:val="27"/>
              </w:numPr>
              <w:jc w:val="left"/>
              <w:rPr>
                <w:sz w:val="24"/>
                <w:szCs w:val="26"/>
              </w:rPr>
            </w:pPr>
            <w:r w:rsidRPr="00B450E3">
              <w:rPr>
                <w:sz w:val="24"/>
                <w:szCs w:val="26"/>
              </w:rPr>
              <w:t>S</w:t>
            </w:r>
            <w:r w:rsidR="00B450E3">
              <w:rPr>
                <w:sz w:val="24"/>
                <w:szCs w:val="26"/>
              </w:rPr>
              <w:t xml:space="preserve">cott </w:t>
            </w:r>
            <w:r w:rsidRPr="00B450E3">
              <w:rPr>
                <w:sz w:val="24"/>
                <w:szCs w:val="26"/>
              </w:rPr>
              <w:t>D</w:t>
            </w:r>
            <w:r w:rsidR="00B450E3">
              <w:rPr>
                <w:sz w:val="24"/>
                <w:szCs w:val="26"/>
              </w:rPr>
              <w:t>ennis</w:t>
            </w:r>
            <w:r w:rsidRPr="00B450E3">
              <w:rPr>
                <w:sz w:val="24"/>
                <w:szCs w:val="26"/>
              </w:rPr>
              <w:t xml:space="preserve"> talks about ordinance 23988 to expand 600ft buffer rule.  This item has been taken off the agenda.  It has been change</w:t>
            </w:r>
            <w:r w:rsidR="00B450E3">
              <w:rPr>
                <w:sz w:val="24"/>
                <w:szCs w:val="26"/>
              </w:rPr>
              <w:t>d</w:t>
            </w:r>
            <w:r w:rsidRPr="00B450E3">
              <w:rPr>
                <w:sz w:val="24"/>
                <w:szCs w:val="26"/>
              </w:rPr>
              <w:t xml:space="preserve"> f</w:t>
            </w:r>
            <w:r w:rsidR="00B450E3">
              <w:rPr>
                <w:sz w:val="24"/>
                <w:szCs w:val="26"/>
              </w:rPr>
              <w:t>ro</w:t>
            </w:r>
            <w:r w:rsidRPr="00B450E3">
              <w:rPr>
                <w:sz w:val="24"/>
                <w:szCs w:val="26"/>
              </w:rPr>
              <w:t xml:space="preserve">m </w:t>
            </w:r>
            <w:r w:rsidR="00B450E3">
              <w:rPr>
                <w:sz w:val="24"/>
                <w:szCs w:val="26"/>
              </w:rPr>
              <w:t>“</w:t>
            </w:r>
            <w:r w:rsidRPr="00B450E3">
              <w:rPr>
                <w:sz w:val="24"/>
                <w:szCs w:val="26"/>
              </w:rPr>
              <w:t>filed</w:t>
            </w:r>
            <w:r w:rsidR="00B450E3">
              <w:rPr>
                <w:sz w:val="24"/>
                <w:szCs w:val="26"/>
              </w:rPr>
              <w:t>”</w:t>
            </w:r>
            <w:r w:rsidRPr="00B450E3">
              <w:rPr>
                <w:sz w:val="24"/>
                <w:szCs w:val="26"/>
              </w:rPr>
              <w:t xml:space="preserve"> to </w:t>
            </w:r>
            <w:r w:rsidR="00B450E3">
              <w:rPr>
                <w:sz w:val="24"/>
                <w:szCs w:val="26"/>
              </w:rPr>
              <w:t>“</w:t>
            </w:r>
            <w:r w:rsidRPr="00B450E3">
              <w:rPr>
                <w:sz w:val="24"/>
                <w:szCs w:val="26"/>
              </w:rPr>
              <w:t>lodge</w:t>
            </w:r>
            <w:r w:rsidR="00B450E3">
              <w:rPr>
                <w:sz w:val="24"/>
                <w:szCs w:val="26"/>
              </w:rPr>
              <w:t>d”</w:t>
            </w:r>
            <w:r w:rsidRPr="00B450E3">
              <w:rPr>
                <w:sz w:val="24"/>
                <w:szCs w:val="26"/>
              </w:rPr>
              <w:t xml:space="preserve">.  It is sitting on the backburner and can be pulled back later.  </w:t>
            </w:r>
            <w:r w:rsidR="00A9569B" w:rsidRPr="00B450E3">
              <w:rPr>
                <w:sz w:val="24"/>
                <w:szCs w:val="26"/>
              </w:rPr>
              <w:t xml:space="preserve">This is the reason our Chairperson has proposed we take this off the agenda for today. </w:t>
            </w:r>
          </w:p>
          <w:p w14:paraId="249748A8" w14:textId="77777777" w:rsidR="00B450E3" w:rsidRDefault="00A9569B" w:rsidP="00556499">
            <w:pPr>
              <w:pStyle w:val="ListParagraph"/>
              <w:numPr>
                <w:ilvl w:val="0"/>
                <w:numId w:val="27"/>
              </w:numPr>
              <w:jc w:val="left"/>
              <w:rPr>
                <w:sz w:val="24"/>
                <w:szCs w:val="26"/>
              </w:rPr>
            </w:pPr>
            <w:r w:rsidRPr="00B450E3">
              <w:rPr>
                <w:sz w:val="24"/>
                <w:szCs w:val="26"/>
              </w:rPr>
              <w:t>Legislation to require CUA for parcel delivery use.  The ordin</w:t>
            </w:r>
            <w:r w:rsidR="00B450E3">
              <w:rPr>
                <w:sz w:val="24"/>
                <w:szCs w:val="26"/>
              </w:rPr>
              <w:t>ance</w:t>
            </w:r>
            <w:r w:rsidRPr="00B450E3">
              <w:rPr>
                <w:sz w:val="24"/>
                <w:szCs w:val="26"/>
              </w:rPr>
              <w:t xml:space="preserve"> would have prohibited parcel delivery.  This went t</w:t>
            </w:r>
            <w:r w:rsidR="00B450E3">
              <w:rPr>
                <w:sz w:val="24"/>
                <w:szCs w:val="26"/>
              </w:rPr>
              <w:t>o</w:t>
            </w:r>
            <w:r w:rsidRPr="00B450E3">
              <w:rPr>
                <w:sz w:val="24"/>
                <w:szCs w:val="26"/>
              </w:rPr>
              <w:t xml:space="preserve"> the BOS and passed on second reading.  There was an addition to the </w:t>
            </w:r>
            <w:r w:rsidR="00B450E3" w:rsidRPr="00B450E3">
              <w:rPr>
                <w:sz w:val="24"/>
                <w:szCs w:val="26"/>
              </w:rPr>
              <w:t>ordinance</w:t>
            </w:r>
            <w:r w:rsidRPr="00B450E3">
              <w:rPr>
                <w:sz w:val="24"/>
                <w:szCs w:val="26"/>
              </w:rPr>
              <w:t xml:space="preserve"> which </w:t>
            </w:r>
            <w:r w:rsidR="00B450E3" w:rsidRPr="00B450E3">
              <w:rPr>
                <w:sz w:val="24"/>
                <w:szCs w:val="26"/>
              </w:rPr>
              <w:t>allows</w:t>
            </w:r>
            <w:r w:rsidRPr="00B450E3">
              <w:rPr>
                <w:sz w:val="24"/>
                <w:szCs w:val="26"/>
              </w:rPr>
              <w:t xml:space="preserve"> accessory use for cannabis delivery.  We have Mathew Chandle</w:t>
            </w:r>
            <w:r w:rsidR="00B450E3">
              <w:rPr>
                <w:sz w:val="24"/>
                <w:szCs w:val="26"/>
              </w:rPr>
              <w:t>r</w:t>
            </w:r>
            <w:r w:rsidRPr="00B450E3">
              <w:rPr>
                <w:sz w:val="24"/>
                <w:szCs w:val="26"/>
              </w:rPr>
              <w:t xml:space="preserve"> from the Planning Department.  Cannabis delivery is exempt from parcel delivery prohibition.  We will pull Mathew Chandler into this </w:t>
            </w:r>
            <w:r w:rsidR="00B450E3" w:rsidRPr="00B450E3">
              <w:rPr>
                <w:sz w:val="24"/>
                <w:szCs w:val="26"/>
              </w:rPr>
              <w:t>conversation</w:t>
            </w:r>
            <w:r w:rsidRPr="00B450E3">
              <w:rPr>
                <w:sz w:val="24"/>
                <w:szCs w:val="26"/>
              </w:rPr>
              <w:t xml:space="preserve">.  Cannabis storefronts can get authorization for cannabis delivery.  If a cannabis business is solely delivery, they will require CUA. </w:t>
            </w:r>
          </w:p>
          <w:p w14:paraId="0E043475" w14:textId="14A018DB" w:rsidR="00A9569B" w:rsidRPr="00B450E3" w:rsidRDefault="00B450E3" w:rsidP="00556499">
            <w:pPr>
              <w:pStyle w:val="ListParagraph"/>
              <w:numPr>
                <w:ilvl w:val="0"/>
                <w:numId w:val="27"/>
              </w:numPr>
              <w:jc w:val="left"/>
              <w:rPr>
                <w:sz w:val="24"/>
                <w:szCs w:val="26"/>
              </w:rPr>
            </w:pPr>
            <w:r>
              <w:rPr>
                <w:sz w:val="24"/>
                <w:szCs w:val="26"/>
              </w:rPr>
              <w:t>Director Patel and Scott Dennis expand on the legislation</w:t>
            </w:r>
            <w:r w:rsidR="00A9569B" w:rsidRPr="00B450E3">
              <w:rPr>
                <w:sz w:val="24"/>
                <w:szCs w:val="26"/>
              </w:rPr>
              <w:t xml:space="preserve">: if you want to deliver cannabis, it is considered accessory use.  The legislation would have required a CUA. </w:t>
            </w:r>
          </w:p>
          <w:p w14:paraId="0A6D9673" w14:textId="77777777" w:rsidR="00B450E3" w:rsidRDefault="00A9569B" w:rsidP="007C3332">
            <w:pPr>
              <w:pStyle w:val="ListParagraph"/>
              <w:numPr>
                <w:ilvl w:val="0"/>
                <w:numId w:val="17"/>
              </w:numPr>
              <w:jc w:val="left"/>
              <w:rPr>
                <w:sz w:val="24"/>
                <w:szCs w:val="26"/>
              </w:rPr>
            </w:pPr>
            <w:r w:rsidRPr="00B450E3">
              <w:rPr>
                <w:sz w:val="24"/>
                <w:szCs w:val="26"/>
              </w:rPr>
              <w:t>It would have removed parcel delivery for every business in the city.  You would no longer be able to open a new cannabis business with a delivery component.  Delivery has always been an authorization for storefront retails.  Part of the reason for the carve-out, cannabis was explicitly mentioned in the process of legislation</w:t>
            </w:r>
            <w:r w:rsidR="00B450E3">
              <w:rPr>
                <w:sz w:val="24"/>
                <w:szCs w:val="26"/>
              </w:rPr>
              <w:t>.</w:t>
            </w:r>
          </w:p>
          <w:p w14:paraId="4461EE8D" w14:textId="649A3199" w:rsidR="00A9569B" w:rsidRPr="00B450E3" w:rsidRDefault="00A9569B" w:rsidP="007C3332">
            <w:pPr>
              <w:pStyle w:val="ListParagraph"/>
              <w:numPr>
                <w:ilvl w:val="0"/>
                <w:numId w:val="17"/>
              </w:numPr>
              <w:jc w:val="left"/>
              <w:rPr>
                <w:sz w:val="24"/>
                <w:szCs w:val="26"/>
              </w:rPr>
            </w:pPr>
            <w:r w:rsidRPr="00B450E3">
              <w:rPr>
                <w:sz w:val="24"/>
                <w:szCs w:val="26"/>
              </w:rPr>
              <w:t>M</w:t>
            </w:r>
            <w:r w:rsidR="00B450E3" w:rsidRPr="00B450E3">
              <w:rPr>
                <w:sz w:val="24"/>
                <w:szCs w:val="26"/>
              </w:rPr>
              <w:t xml:space="preserve">athew </w:t>
            </w:r>
            <w:r w:rsidRPr="00B450E3">
              <w:rPr>
                <w:sz w:val="24"/>
                <w:szCs w:val="26"/>
              </w:rPr>
              <w:t>C</w:t>
            </w:r>
            <w:r w:rsidR="00B450E3" w:rsidRPr="00B450E3">
              <w:rPr>
                <w:sz w:val="24"/>
                <w:szCs w:val="26"/>
              </w:rPr>
              <w:t>h</w:t>
            </w:r>
            <w:r w:rsidRPr="00B450E3">
              <w:rPr>
                <w:sz w:val="24"/>
                <w:szCs w:val="26"/>
              </w:rPr>
              <w:t>andler: it would prohibit parcel delivery service as accessory use.  If primary use, it would require CUA.</w:t>
            </w:r>
          </w:p>
          <w:p w14:paraId="36DA81E6" w14:textId="77B6337C" w:rsidR="00A9569B" w:rsidRPr="00B450E3" w:rsidRDefault="00A9569B" w:rsidP="00A9569B">
            <w:pPr>
              <w:pStyle w:val="ListParagraph"/>
              <w:jc w:val="left"/>
              <w:rPr>
                <w:sz w:val="24"/>
                <w:szCs w:val="26"/>
              </w:rPr>
            </w:pPr>
          </w:p>
          <w:p w14:paraId="682448C3" w14:textId="43ED6B10" w:rsidR="00A9569B" w:rsidRPr="00B450E3" w:rsidRDefault="00B450E3" w:rsidP="007C3332">
            <w:pPr>
              <w:pStyle w:val="ListParagraph"/>
              <w:numPr>
                <w:ilvl w:val="0"/>
                <w:numId w:val="18"/>
              </w:numPr>
              <w:ind w:left="795"/>
              <w:jc w:val="left"/>
              <w:rPr>
                <w:sz w:val="24"/>
                <w:szCs w:val="26"/>
              </w:rPr>
            </w:pPr>
            <w:r>
              <w:rPr>
                <w:sz w:val="24"/>
                <w:szCs w:val="26"/>
              </w:rPr>
              <w:t xml:space="preserve">Member Apollo Wallace indicates that this </w:t>
            </w:r>
            <w:r w:rsidR="00A9569B" w:rsidRPr="00B450E3">
              <w:rPr>
                <w:sz w:val="24"/>
                <w:szCs w:val="26"/>
              </w:rPr>
              <w:t xml:space="preserve">stems from Waymo and Safeway using driverless cars.  Cannabis got caught in the crosshairs.  It stems from autonomous </w:t>
            </w:r>
            <w:r w:rsidRPr="00B450E3">
              <w:rPr>
                <w:sz w:val="24"/>
                <w:szCs w:val="26"/>
              </w:rPr>
              <w:t>vehicles</w:t>
            </w:r>
            <w:r w:rsidR="00A9569B" w:rsidRPr="00B450E3">
              <w:rPr>
                <w:sz w:val="24"/>
                <w:szCs w:val="26"/>
              </w:rPr>
              <w:t xml:space="preserve"> taking jobs from union members.  </w:t>
            </w:r>
            <w:r>
              <w:rPr>
                <w:sz w:val="24"/>
                <w:szCs w:val="26"/>
              </w:rPr>
              <w:t>There is a</w:t>
            </w:r>
            <w:r w:rsidR="00A9569B" w:rsidRPr="00B450E3">
              <w:rPr>
                <w:sz w:val="24"/>
                <w:szCs w:val="26"/>
              </w:rPr>
              <w:t xml:space="preserve"> teamster on the department floor. </w:t>
            </w:r>
          </w:p>
          <w:p w14:paraId="24D2EFC1" w14:textId="4B44816D" w:rsidR="00A9569B" w:rsidRPr="00B450E3" w:rsidRDefault="00A9569B" w:rsidP="00A9569B">
            <w:pPr>
              <w:pStyle w:val="ListParagraph"/>
              <w:jc w:val="left"/>
              <w:rPr>
                <w:sz w:val="24"/>
                <w:szCs w:val="26"/>
              </w:rPr>
            </w:pPr>
          </w:p>
          <w:p w14:paraId="1E2602EC" w14:textId="39044500" w:rsidR="00A9569B" w:rsidRPr="00B450E3" w:rsidRDefault="00A9569B" w:rsidP="007C3332">
            <w:pPr>
              <w:pStyle w:val="ListParagraph"/>
              <w:numPr>
                <w:ilvl w:val="0"/>
                <w:numId w:val="19"/>
              </w:numPr>
              <w:jc w:val="left"/>
              <w:rPr>
                <w:sz w:val="24"/>
                <w:szCs w:val="26"/>
              </w:rPr>
            </w:pPr>
            <w:r w:rsidRPr="00B450E3">
              <w:rPr>
                <w:sz w:val="24"/>
                <w:szCs w:val="26"/>
              </w:rPr>
              <w:t xml:space="preserve">Mathew:  I don’t know which applications, that have been referred to Planning, are going to be subjected to this.  </w:t>
            </w:r>
          </w:p>
          <w:p w14:paraId="73D7F075" w14:textId="7EAA7CC6" w:rsidR="00A9569B" w:rsidRPr="00B450E3" w:rsidRDefault="00A9569B" w:rsidP="00A9569B">
            <w:pPr>
              <w:pStyle w:val="ListParagraph"/>
              <w:jc w:val="left"/>
              <w:rPr>
                <w:sz w:val="24"/>
                <w:szCs w:val="26"/>
              </w:rPr>
            </w:pPr>
          </w:p>
          <w:p w14:paraId="6D81B6DB" w14:textId="1171937C" w:rsidR="00A9569B" w:rsidRPr="007C3332" w:rsidRDefault="00A9569B" w:rsidP="007C3332">
            <w:pPr>
              <w:pStyle w:val="ListParagraph"/>
              <w:numPr>
                <w:ilvl w:val="0"/>
                <w:numId w:val="20"/>
              </w:numPr>
              <w:ind w:left="795"/>
              <w:jc w:val="left"/>
              <w:rPr>
                <w:sz w:val="24"/>
                <w:szCs w:val="26"/>
              </w:rPr>
            </w:pPr>
            <w:r w:rsidRPr="007C3332">
              <w:rPr>
                <w:sz w:val="24"/>
                <w:szCs w:val="26"/>
              </w:rPr>
              <w:t xml:space="preserve">Director Patel: Because </w:t>
            </w:r>
            <w:r w:rsidR="007C3332">
              <w:rPr>
                <w:sz w:val="24"/>
                <w:szCs w:val="26"/>
              </w:rPr>
              <w:t>a</w:t>
            </w:r>
            <w:r w:rsidRPr="007C3332">
              <w:rPr>
                <w:sz w:val="24"/>
                <w:szCs w:val="26"/>
              </w:rPr>
              <w:t xml:space="preserve">ccessory </w:t>
            </w:r>
            <w:r w:rsidR="007C3332">
              <w:rPr>
                <w:sz w:val="24"/>
                <w:szCs w:val="26"/>
              </w:rPr>
              <w:t>u</w:t>
            </w:r>
            <w:r w:rsidRPr="007C3332">
              <w:rPr>
                <w:sz w:val="24"/>
                <w:szCs w:val="26"/>
              </w:rPr>
              <w:t>se is not impacted by this. If</w:t>
            </w:r>
            <w:r w:rsidR="007C3332">
              <w:rPr>
                <w:sz w:val="24"/>
                <w:szCs w:val="26"/>
              </w:rPr>
              <w:t xml:space="preserve"> </w:t>
            </w:r>
            <w:r w:rsidRPr="007C3332">
              <w:rPr>
                <w:sz w:val="24"/>
                <w:szCs w:val="26"/>
              </w:rPr>
              <w:t xml:space="preserve">you are seeking delivery only, it is a question of where you are in the process.  If determination has not been made (CUA approval), there could be an impact to the business.  </w:t>
            </w:r>
          </w:p>
          <w:p w14:paraId="5EE2E783" w14:textId="41D879B0" w:rsidR="00A9569B" w:rsidRDefault="00A9569B" w:rsidP="00A9569B">
            <w:pPr>
              <w:pStyle w:val="ListParagraph"/>
              <w:jc w:val="left"/>
              <w:rPr>
                <w:b/>
                <w:sz w:val="24"/>
                <w:szCs w:val="26"/>
              </w:rPr>
            </w:pPr>
          </w:p>
          <w:p w14:paraId="1560ABD2" w14:textId="77777777" w:rsidR="007C3332" w:rsidRDefault="00A9569B" w:rsidP="007C3332">
            <w:pPr>
              <w:pStyle w:val="ListParagraph"/>
              <w:numPr>
                <w:ilvl w:val="0"/>
                <w:numId w:val="20"/>
              </w:numPr>
              <w:ind w:left="705"/>
              <w:jc w:val="left"/>
              <w:rPr>
                <w:sz w:val="24"/>
                <w:szCs w:val="26"/>
              </w:rPr>
            </w:pPr>
            <w:r w:rsidRPr="007C3332">
              <w:rPr>
                <w:sz w:val="24"/>
                <w:szCs w:val="26"/>
              </w:rPr>
              <w:t>Mathew</w:t>
            </w:r>
            <w:r w:rsidR="007C3332" w:rsidRPr="007C3332">
              <w:rPr>
                <w:sz w:val="24"/>
                <w:szCs w:val="26"/>
              </w:rPr>
              <w:t xml:space="preserve"> Chandler add</w:t>
            </w:r>
            <w:r w:rsidR="007C3332">
              <w:rPr>
                <w:sz w:val="24"/>
                <w:szCs w:val="26"/>
              </w:rPr>
              <w:t>s</w:t>
            </w:r>
            <w:r w:rsidR="007C3332" w:rsidRPr="007C3332">
              <w:rPr>
                <w:sz w:val="24"/>
                <w:szCs w:val="26"/>
              </w:rPr>
              <w:t xml:space="preserve"> that a</w:t>
            </w:r>
            <w:r w:rsidRPr="007C3332">
              <w:rPr>
                <w:sz w:val="24"/>
                <w:szCs w:val="26"/>
              </w:rPr>
              <w:t>nyone who has not received land</w:t>
            </w:r>
            <w:r w:rsidR="007C3332">
              <w:rPr>
                <w:sz w:val="24"/>
                <w:szCs w:val="26"/>
              </w:rPr>
              <w:t xml:space="preserve"> </w:t>
            </w:r>
            <w:r w:rsidRPr="007C3332">
              <w:rPr>
                <w:sz w:val="24"/>
                <w:szCs w:val="26"/>
              </w:rPr>
              <w:t>use approval for the business, once that goes into effect, you will be affected by this.  The land</w:t>
            </w:r>
            <w:r w:rsidR="007C3332">
              <w:rPr>
                <w:sz w:val="24"/>
                <w:szCs w:val="26"/>
              </w:rPr>
              <w:t xml:space="preserve"> </w:t>
            </w:r>
            <w:r w:rsidRPr="007C3332">
              <w:rPr>
                <w:sz w:val="24"/>
                <w:szCs w:val="26"/>
              </w:rPr>
              <w:t xml:space="preserve">use is with the parcel.  </w:t>
            </w:r>
          </w:p>
          <w:p w14:paraId="38AC5388" w14:textId="77777777" w:rsidR="007C3332" w:rsidRPr="007C3332" w:rsidRDefault="007C3332" w:rsidP="007C3332">
            <w:pPr>
              <w:pStyle w:val="ListParagraph"/>
              <w:rPr>
                <w:sz w:val="24"/>
                <w:szCs w:val="26"/>
              </w:rPr>
            </w:pPr>
          </w:p>
          <w:p w14:paraId="7D686382" w14:textId="77777777" w:rsidR="007C3332" w:rsidRDefault="007C3332" w:rsidP="007C3332">
            <w:pPr>
              <w:pStyle w:val="ListParagraph"/>
              <w:numPr>
                <w:ilvl w:val="0"/>
                <w:numId w:val="20"/>
              </w:numPr>
              <w:ind w:left="705"/>
              <w:jc w:val="left"/>
              <w:rPr>
                <w:sz w:val="24"/>
                <w:szCs w:val="26"/>
              </w:rPr>
            </w:pPr>
            <w:r>
              <w:rPr>
                <w:sz w:val="24"/>
                <w:szCs w:val="26"/>
              </w:rPr>
              <w:t>Chairman Jama</w:t>
            </w:r>
            <w:r w:rsidR="00A9569B" w:rsidRPr="007C3332">
              <w:rPr>
                <w:sz w:val="24"/>
                <w:szCs w:val="26"/>
              </w:rPr>
              <w:t>li</w:t>
            </w:r>
            <w:r>
              <w:rPr>
                <w:sz w:val="24"/>
                <w:szCs w:val="26"/>
              </w:rPr>
              <w:t>an</w:t>
            </w:r>
            <w:r w:rsidR="00A9569B" w:rsidRPr="007C3332">
              <w:rPr>
                <w:sz w:val="24"/>
                <w:szCs w:val="26"/>
              </w:rPr>
              <w:t xml:space="preserve">:  If building already has parcel delivery authorization. </w:t>
            </w:r>
          </w:p>
          <w:p w14:paraId="28BE676B" w14:textId="77777777" w:rsidR="007C3332" w:rsidRPr="007C3332" w:rsidRDefault="007C3332" w:rsidP="007C3332">
            <w:pPr>
              <w:pStyle w:val="ListParagraph"/>
              <w:rPr>
                <w:sz w:val="24"/>
                <w:szCs w:val="26"/>
              </w:rPr>
            </w:pPr>
          </w:p>
          <w:p w14:paraId="5BD02935" w14:textId="77777777" w:rsidR="007C3332" w:rsidRDefault="00A9569B" w:rsidP="007C3332">
            <w:pPr>
              <w:pStyle w:val="ListParagraph"/>
              <w:numPr>
                <w:ilvl w:val="0"/>
                <w:numId w:val="20"/>
              </w:numPr>
              <w:ind w:left="705"/>
              <w:jc w:val="left"/>
              <w:rPr>
                <w:sz w:val="24"/>
                <w:szCs w:val="26"/>
              </w:rPr>
            </w:pPr>
            <w:r w:rsidRPr="007C3332">
              <w:rPr>
                <w:sz w:val="24"/>
                <w:szCs w:val="26"/>
              </w:rPr>
              <w:t xml:space="preserve">Mathew: if something has conditional use, you can continue the use. </w:t>
            </w:r>
          </w:p>
          <w:p w14:paraId="5BC9C1D9" w14:textId="77777777" w:rsidR="007C3332" w:rsidRPr="007C3332" w:rsidRDefault="007C3332" w:rsidP="007C3332">
            <w:pPr>
              <w:pStyle w:val="ListParagraph"/>
              <w:rPr>
                <w:sz w:val="24"/>
                <w:szCs w:val="26"/>
              </w:rPr>
            </w:pPr>
          </w:p>
          <w:p w14:paraId="6F3ABF83" w14:textId="021FF3D6" w:rsidR="007C3332" w:rsidRDefault="007C3332" w:rsidP="007C3332">
            <w:pPr>
              <w:pStyle w:val="ListParagraph"/>
              <w:numPr>
                <w:ilvl w:val="0"/>
                <w:numId w:val="20"/>
              </w:numPr>
              <w:ind w:left="705"/>
              <w:jc w:val="left"/>
              <w:rPr>
                <w:sz w:val="24"/>
                <w:szCs w:val="26"/>
              </w:rPr>
            </w:pPr>
            <w:r w:rsidRPr="007C3332">
              <w:rPr>
                <w:sz w:val="24"/>
                <w:szCs w:val="26"/>
              </w:rPr>
              <w:t>Director Patel</w:t>
            </w:r>
            <w:r>
              <w:rPr>
                <w:sz w:val="24"/>
                <w:szCs w:val="26"/>
              </w:rPr>
              <w:t xml:space="preserve"> indicates i</w:t>
            </w:r>
            <w:r w:rsidR="00A9569B" w:rsidRPr="007C3332">
              <w:rPr>
                <w:sz w:val="24"/>
                <w:szCs w:val="26"/>
              </w:rPr>
              <w:t>t depends on land</w:t>
            </w:r>
            <w:r>
              <w:rPr>
                <w:sz w:val="24"/>
                <w:szCs w:val="26"/>
              </w:rPr>
              <w:t xml:space="preserve"> </w:t>
            </w:r>
            <w:r w:rsidR="00A9569B" w:rsidRPr="007C3332">
              <w:rPr>
                <w:sz w:val="24"/>
                <w:szCs w:val="26"/>
              </w:rPr>
              <w:t xml:space="preserve">use, if </w:t>
            </w:r>
            <w:r>
              <w:rPr>
                <w:sz w:val="24"/>
                <w:szCs w:val="26"/>
              </w:rPr>
              <w:t xml:space="preserve">land use has </w:t>
            </w:r>
            <w:r w:rsidR="00A9569B" w:rsidRPr="007C3332">
              <w:rPr>
                <w:sz w:val="24"/>
                <w:szCs w:val="26"/>
              </w:rPr>
              <w:t>been given</w:t>
            </w:r>
            <w:r>
              <w:rPr>
                <w:sz w:val="24"/>
                <w:szCs w:val="26"/>
              </w:rPr>
              <w:t>,</w:t>
            </w:r>
            <w:r w:rsidR="00A9569B" w:rsidRPr="007C3332">
              <w:rPr>
                <w:sz w:val="24"/>
                <w:szCs w:val="26"/>
              </w:rPr>
              <w:t xml:space="preserve"> it will not affect you.  </w:t>
            </w:r>
          </w:p>
          <w:p w14:paraId="3BD1FF66" w14:textId="77777777" w:rsidR="007C3332" w:rsidRPr="007C3332" w:rsidRDefault="007C3332" w:rsidP="007C3332">
            <w:pPr>
              <w:pStyle w:val="ListParagraph"/>
              <w:rPr>
                <w:sz w:val="24"/>
                <w:szCs w:val="26"/>
              </w:rPr>
            </w:pPr>
          </w:p>
          <w:p w14:paraId="7D42D6B2" w14:textId="2DEE33B3" w:rsidR="00A9569B" w:rsidRPr="007C3332" w:rsidRDefault="007C3332" w:rsidP="007C3332">
            <w:pPr>
              <w:pStyle w:val="ListParagraph"/>
              <w:numPr>
                <w:ilvl w:val="0"/>
                <w:numId w:val="20"/>
              </w:numPr>
              <w:ind w:left="705"/>
              <w:jc w:val="left"/>
              <w:rPr>
                <w:sz w:val="24"/>
                <w:szCs w:val="26"/>
              </w:rPr>
            </w:pPr>
            <w:r>
              <w:rPr>
                <w:sz w:val="24"/>
                <w:szCs w:val="26"/>
              </w:rPr>
              <w:t>Scott Dennis states a</w:t>
            </w:r>
            <w:r w:rsidR="00A9569B" w:rsidRPr="007C3332">
              <w:rPr>
                <w:sz w:val="24"/>
                <w:szCs w:val="26"/>
              </w:rPr>
              <w:t xml:space="preserve"> fully permitted delivery</w:t>
            </w:r>
            <w:r>
              <w:rPr>
                <w:sz w:val="24"/>
                <w:szCs w:val="26"/>
              </w:rPr>
              <w:t>-</w:t>
            </w:r>
            <w:r w:rsidR="00A9569B" w:rsidRPr="007C3332">
              <w:rPr>
                <w:sz w:val="24"/>
                <w:szCs w:val="26"/>
              </w:rPr>
              <w:t>only business, already in operation, will not have to go back and do a new process.  It seems like the key indicator is if it has gone through that p</w:t>
            </w:r>
            <w:r>
              <w:rPr>
                <w:sz w:val="24"/>
                <w:szCs w:val="26"/>
              </w:rPr>
              <w:t>r</w:t>
            </w:r>
            <w:r w:rsidR="00A9569B" w:rsidRPr="007C3332">
              <w:rPr>
                <w:sz w:val="24"/>
                <w:szCs w:val="26"/>
              </w:rPr>
              <w:t xml:space="preserve">ocess already. </w:t>
            </w:r>
          </w:p>
          <w:p w14:paraId="45AB77FD" w14:textId="5E270531" w:rsidR="00A9569B" w:rsidRPr="007C3332" w:rsidRDefault="00A9569B" w:rsidP="00A9569B">
            <w:pPr>
              <w:pStyle w:val="ListParagraph"/>
              <w:jc w:val="left"/>
              <w:rPr>
                <w:sz w:val="24"/>
                <w:szCs w:val="26"/>
              </w:rPr>
            </w:pPr>
          </w:p>
          <w:p w14:paraId="19FF124D" w14:textId="5F047FA6" w:rsidR="00A9569B" w:rsidRPr="007C3332" w:rsidRDefault="00A9569B" w:rsidP="007C3332">
            <w:pPr>
              <w:pStyle w:val="ListParagraph"/>
              <w:numPr>
                <w:ilvl w:val="0"/>
                <w:numId w:val="22"/>
              </w:numPr>
              <w:jc w:val="left"/>
              <w:rPr>
                <w:sz w:val="24"/>
                <w:szCs w:val="26"/>
              </w:rPr>
            </w:pPr>
            <w:r w:rsidRPr="007C3332">
              <w:rPr>
                <w:sz w:val="24"/>
                <w:szCs w:val="26"/>
              </w:rPr>
              <w:t>We are now in the 10-day for the mayor and it was back dated.  It would be going into effect March 5</w:t>
            </w:r>
            <w:r w:rsidRPr="007C3332">
              <w:rPr>
                <w:sz w:val="24"/>
                <w:szCs w:val="26"/>
                <w:vertAlign w:val="superscript"/>
              </w:rPr>
              <w:t>th</w:t>
            </w:r>
            <w:r w:rsidRPr="007C3332">
              <w:rPr>
                <w:sz w:val="24"/>
                <w:szCs w:val="26"/>
              </w:rPr>
              <w:t xml:space="preserve"> which is when there was an interim ordinance with similar provisions.  </w:t>
            </w:r>
          </w:p>
          <w:p w14:paraId="5FFEEFE0" w14:textId="52453AFE" w:rsidR="00A9569B" w:rsidRPr="007C3332" w:rsidRDefault="00A9569B" w:rsidP="00A9569B">
            <w:pPr>
              <w:pStyle w:val="ListParagraph"/>
              <w:jc w:val="left"/>
              <w:rPr>
                <w:sz w:val="24"/>
                <w:szCs w:val="26"/>
              </w:rPr>
            </w:pPr>
          </w:p>
          <w:p w14:paraId="1C5A7EAB" w14:textId="77777777" w:rsidR="007C3332" w:rsidRDefault="00A9569B" w:rsidP="007C3332">
            <w:pPr>
              <w:pStyle w:val="ListParagraph"/>
              <w:numPr>
                <w:ilvl w:val="0"/>
                <w:numId w:val="23"/>
              </w:numPr>
              <w:ind w:left="705"/>
              <w:jc w:val="left"/>
              <w:rPr>
                <w:sz w:val="24"/>
                <w:szCs w:val="26"/>
              </w:rPr>
            </w:pPr>
            <w:r w:rsidRPr="007C3332">
              <w:rPr>
                <w:sz w:val="24"/>
                <w:szCs w:val="26"/>
              </w:rPr>
              <w:t>M</w:t>
            </w:r>
            <w:r w:rsidR="007C3332">
              <w:rPr>
                <w:sz w:val="24"/>
                <w:szCs w:val="26"/>
              </w:rPr>
              <w:t>athew Chandler:</w:t>
            </w:r>
            <w:r w:rsidRPr="007C3332">
              <w:rPr>
                <w:sz w:val="24"/>
                <w:szCs w:val="26"/>
              </w:rPr>
              <w:t xml:space="preserve"> We did some analysis whenever Planning took this to the commission.  It has been changed over time.  At first, all of them would have been impacted.  We have not done an analysis on that drastically. </w:t>
            </w:r>
          </w:p>
          <w:p w14:paraId="12B8853A" w14:textId="0FDC6026" w:rsidR="007C3332" w:rsidRDefault="00A9569B" w:rsidP="00556499">
            <w:pPr>
              <w:pStyle w:val="ListParagraph"/>
              <w:numPr>
                <w:ilvl w:val="0"/>
                <w:numId w:val="25"/>
              </w:numPr>
              <w:jc w:val="left"/>
              <w:rPr>
                <w:sz w:val="24"/>
                <w:szCs w:val="26"/>
              </w:rPr>
            </w:pPr>
            <w:r w:rsidRPr="007C3332">
              <w:rPr>
                <w:sz w:val="24"/>
                <w:szCs w:val="26"/>
              </w:rPr>
              <w:t>Generally, there is a primary use.  Something is an accessory use that is incidental and supported by the primary use.  It cannot be more that a certain number of square feet of the to</w:t>
            </w:r>
            <w:r w:rsidR="007C3332">
              <w:rPr>
                <w:sz w:val="24"/>
                <w:szCs w:val="26"/>
              </w:rPr>
              <w:t>t</w:t>
            </w:r>
            <w:r w:rsidRPr="007C3332">
              <w:rPr>
                <w:sz w:val="24"/>
                <w:szCs w:val="26"/>
              </w:rPr>
              <w:t xml:space="preserve">al business.  50000f tor more will be subject to the CUA criteria.  </w:t>
            </w:r>
            <w:r w:rsidR="007C3332">
              <w:rPr>
                <w:sz w:val="24"/>
                <w:szCs w:val="26"/>
              </w:rPr>
              <w:t xml:space="preserve">Will provide more information later. </w:t>
            </w:r>
          </w:p>
          <w:p w14:paraId="05B4DE94" w14:textId="77777777" w:rsidR="007C3332" w:rsidRDefault="007C3332" w:rsidP="007C3332">
            <w:pPr>
              <w:pStyle w:val="ListParagraph"/>
              <w:numPr>
                <w:ilvl w:val="0"/>
                <w:numId w:val="23"/>
              </w:numPr>
              <w:ind w:left="705"/>
              <w:jc w:val="left"/>
              <w:rPr>
                <w:sz w:val="24"/>
                <w:szCs w:val="26"/>
              </w:rPr>
            </w:pPr>
            <w:r w:rsidRPr="007C3332">
              <w:rPr>
                <w:sz w:val="24"/>
                <w:szCs w:val="26"/>
              </w:rPr>
              <w:t>Chair Jamalian</w:t>
            </w:r>
            <w:r w:rsidR="009C5382" w:rsidRPr="007C3332">
              <w:rPr>
                <w:sz w:val="24"/>
                <w:szCs w:val="26"/>
              </w:rPr>
              <w:t xml:space="preserve">:  I don’t think there are a lot of delivery stores with more than 50000 sq. ft.  </w:t>
            </w:r>
          </w:p>
          <w:p w14:paraId="28611102" w14:textId="77777777" w:rsidR="007C3332" w:rsidRDefault="007C3332" w:rsidP="007C3332">
            <w:pPr>
              <w:pStyle w:val="ListParagraph"/>
              <w:numPr>
                <w:ilvl w:val="0"/>
                <w:numId w:val="23"/>
              </w:numPr>
              <w:ind w:left="705"/>
              <w:jc w:val="left"/>
              <w:rPr>
                <w:sz w:val="24"/>
                <w:szCs w:val="26"/>
              </w:rPr>
            </w:pPr>
            <w:r>
              <w:rPr>
                <w:sz w:val="24"/>
                <w:szCs w:val="26"/>
              </w:rPr>
              <w:t xml:space="preserve">OOC Permit Analyst, Evelin Ramirez, provides an update on the Equity Commitments made by Medical Cannabis Dispensaries over the last year.  </w:t>
            </w:r>
          </w:p>
          <w:p w14:paraId="238B0819" w14:textId="77777777" w:rsidR="007C3332" w:rsidRDefault="007C3332" w:rsidP="007C3332">
            <w:pPr>
              <w:pStyle w:val="ListParagraph"/>
              <w:numPr>
                <w:ilvl w:val="0"/>
                <w:numId w:val="23"/>
              </w:numPr>
              <w:ind w:left="705"/>
              <w:jc w:val="left"/>
              <w:rPr>
                <w:sz w:val="24"/>
                <w:szCs w:val="26"/>
              </w:rPr>
            </w:pPr>
            <w:r>
              <w:rPr>
                <w:sz w:val="24"/>
                <w:szCs w:val="26"/>
              </w:rPr>
              <w:t xml:space="preserve">Chair Jamalian and other members </w:t>
            </w:r>
            <w:r w:rsidR="00B569B5">
              <w:rPr>
                <w:sz w:val="24"/>
                <w:szCs w:val="26"/>
              </w:rPr>
              <w:t xml:space="preserve">ask questions about the commitments and whether is worth the OOC’s time to review and analyze the materials submitted for the </w:t>
            </w:r>
            <w:r w:rsidR="00556499">
              <w:rPr>
                <w:sz w:val="24"/>
                <w:szCs w:val="26"/>
              </w:rPr>
              <w:t xml:space="preserve">Equity Progress Report.  </w:t>
            </w:r>
          </w:p>
          <w:p w14:paraId="553D6CD1" w14:textId="0C9B95AD" w:rsidR="002023CC" w:rsidRPr="007C3332" w:rsidRDefault="002023CC" w:rsidP="007C3332">
            <w:pPr>
              <w:pStyle w:val="ListParagraph"/>
              <w:numPr>
                <w:ilvl w:val="0"/>
                <w:numId w:val="23"/>
              </w:numPr>
              <w:ind w:left="705"/>
              <w:jc w:val="left"/>
              <w:rPr>
                <w:sz w:val="24"/>
                <w:szCs w:val="26"/>
              </w:rPr>
            </w:pPr>
            <w:r>
              <w:rPr>
                <w:sz w:val="24"/>
                <w:szCs w:val="26"/>
              </w:rPr>
              <w:t xml:space="preserve">Member Drakari Donaldson provides a statement on his observations as an owner of a storefront retail operation. </w:t>
            </w:r>
          </w:p>
        </w:tc>
        <w:tc>
          <w:tcPr>
            <w:tcW w:w="1206" w:type="dxa"/>
          </w:tcPr>
          <w:p w14:paraId="3084751A" w14:textId="5E779940" w:rsidR="009F1229" w:rsidRPr="008D2E28" w:rsidRDefault="009F1229" w:rsidP="009F1229">
            <w:r w:rsidRPr="008D2E28">
              <w:lastRenderedPageBreak/>
              <w:t>Discussion, Possible Action</w:t>
            </w:r>
          </w:p>
        </w:tc>
        <w:tc>
          <w:tcPr>
            <w:tcW w:w="1014" w:type="dxa"/>
          </w:tcPr>
          <w:p w14:paraId="648D44DA" w14:textId="7449CFDF" w:rsidR="009F1229" w:rsidRPr="008D2E28" w:rsidRDefault="00930BB4" w:rsidP="009F1229">
            <w:pPr>
              <w:rPr>
                <w:b/>
              </w:rPr>
            </w:pPr>
            <w:r>
              <w:rPr>
                <w:b/>
              </w:rPr>
              <w:t>30</w:t>
            </w:r>
            <w:r w:rsidR="009F1229" w:rsidRPr="008D2E28">
              <w:rPr>
                <w:b/>
              </w:rPr>
              <w:t xml:space="preserve"> min</w:t>
            </w:r>
          </w:p>
        </w:tc>
      </w:tr>
      <w:tr w:rsidR="00326C6D" w14:paraId="260FDF6B" w14:textId="77777777" w:rsidTr="005B6A1A">
        <w:tc>
          <w:tcPr>
            <w:tcW w:w="545" w:type="dxa"/>
          </w:tcPr>
          <w:p w14:paraId="2238BA59" w14:textId="77777777" w:rsidR="00326C6D" w:rsidRDefault="00326C6D" w:rsidP="0072372A">
            <w:pPr>
              <w:rPr>
                <w:b/>
                <w:sz w:val="24"/>
              </w:rPr>
            </w:pPr>
          </w:p>
        </w:tc>
        <w:tc>
          <w:tcPr>
            <w:tcW w:w="7230" w:type="dxa"/>
          </w:tcPr>
          <w:p w14:paraId="7551B9B4" w14:textId="77777777" w:rsidR="00326C6D" w:rsidRPr="00425398" w:rsidRDefault="00326C6D" w:rsidP="0072372A">
            <w:pPr>
              <w:jc w:val="center"/>
              <w:rPr>
                <w:rFonts w:ascii="Calibri" w:eastAsia="Times New Roman" w:hAnsi="Calibri" w:cs="Times New Roman"/>
                <w:b/>
                <w:bCs w:val="0"/>
                <w:iCs w:val="0"/>
                <w:color w:val="000000"/>
                <w:sz w:val="24"/>
                <w:szCs w:val="24"/>
              </w:rPr>
            </w:pPr>
          </w:p>
        </w:tc>
        <w:tc>
          <w:tcPr>
            <w:tcW w:w="1206" w:type="dxa"/>
          </w:tcPr>
          <w:p w14:paraId="5B4E1245" w14:textId="77777777" w:rsidR="00326C6D" w:rsidRPr="00CA01E9" w:rsidRDefault="00326C6D" w:rsidP="0072372A"/>
        </w:tc>
        <w:tc>
          <w:tcPr>
            <w:tcW w:w="1014" w:type="dxa"/>
          </w:tcPr>
          <w:p w14:paraId="5D1FBFD9" w14:textId="77777777" w:rsidR="00326C6D" w:rsidRPr="009D4CB1" w:rsidRDefault="00326C6D" w:rsidP="0072372A">
            <w:pPr>
              <w:rPr>
                <w:b/>
              </w:rPr>
            </w:pPr>
          </w:p>
        </w:tc>
      </w:tr>
      <w:tr w:rsidR="00BB6AC3" w14:paraId="7677C13B" w14:textId="77777777" w:rsidTr="005B6A1A">
        <w:tc>
          <w:tcPr>
            <w:tcW w:w="545" w:type="dxa"/>
          </w:tcPr>
          <w:p w14:paraId="25C604CB" w14:textId="77777777" w:rsidR="00BB6AC3" w:rsidRDefault="00BB6AC3" w:rsidP="0072372A">
            <w:pPr>
              <w:rPr>
                <w:b/>
                <w:sz w:val="24"/>
              </w:rPr>
            </w:pPr>
          </w:p>
        </w:tc>
        <w:tc>
          <w:tcPr>
            <w:tcW w:w="7230" w:type="dxa"/>
          </w:tcPr>
          <w:p w14:paraId="38B2A13C" w14:textId="77777777" w:rsidR="00BB6AC3" w:rsidRPr="00425398" w:rsidRDefault="00BB6AC3" w:rsidP="0072372A">
            <w:pPr>
              <w:jc w:val="center"/>
              <w:rPr>
                <w:b/>
                <w:sz w:val="24"/>
                <w:szCs w:val="24"/>
              </w:rPr>
            </w:pPr>
            <w:r w:rsidRPr="00425398">
              <w:rPr>
                <w:rFonts w:ascii="Calibri" w:eastAsia="Times New Roman" w:hAnsi="Calibri" w:cs="Times New Roman"/>
                <w:b/>
                <w:bCs w:val="0"/>
                <w:iCs w:val="0"/>
                <w:color w:val="000000"/>
                <w:sz w:val="24"/>
                <w:szCs w:val="24"/>
              </w:rPr>
              <w:t>--------------- BREAK ---------------</w:t>
            </w:r>
          </w:p>
        </w:tc>
        <w:tc>
          <w:tcPr>
            <w:tcW w:w="1206" w:type="dxa"/>
          </w:tcPr>
          <w:p w14:paraId="37E04B32" w14:textId="77777777" w:rsidR="00BB6AC3" w:rsidRPr="00CA01E9" w:rsidRDefault="00BB6AC3" w:rsidP="0072372A"/>
        </w:tc>
        <w:tc>
          <w:tcPr>
            <w:tcW w:w="1014" w:type="dxa"/>
          </w:tcPr>
          <w:p w14:paraId="616839A1" w14:textId="17D4E900" w:rsidR="00BB6AC3" w:rsidRDefault="00BB6AC3" w:rsidP="0072372A">
            <w:pPr>
              <w:rPr>
                <w:b/>
              </w:rPr>
            </w:pPr>
            <w:r w:rsidRPr="009D4CB1">
              <w:rPr>
                <w:b/>
              </w:rPr>
              <w:t>1</w:t>
            </w:r>
            <w:r w:rsidR="00930BB4">
              <w:rPr>
                <w:b/>
              </w:rPr>
              <w:t>5</w:t>
            </w:r>
            <w:r w:rsidRPr="009D4CB1">
              <w:rPr>
                <w:b/>
              </w:rPr>
              <w:t xml:space="preserve"> min</w:t>
            </w:r>
          </w:p>
        </w:tc>
      </w:tr>
      <w:tr w:rsidR="00806741" w14:paraId="54918513" w14:textId="77777777" w:rsidTr="005B6A1A">
        <w:tc>
          <w:tcPr>
            <w:tcW w:w="545" w:type="dxa"/>
          </w:tcPr>
          <w:p w14:paraId="75F45A63" w14:textId="77777777" w:rsidR="00806741" w:rsidRDefault="00806741" w:rsidP="0072372A">
            <w:pPr>
              <w:rPr>
                <w:b/>
                <w:sz w:val="24"/>
              </w:rPr>
            </w:pPr>
          </w:p>
        </w:tc>
        <w:tc>
          <w:tcPr>
            <w:tcW w:w="7230" w:type="dxa"/>
          </w:tcPr>
          <w:p w14:paraId="3A3C7BE1" w14:textId="77777777" w:rsidR="00806741" w:rsidRPr="00425398" w:rsidRDefault="00806741" w:rsidP="002023CC">
            <w:pPr>
              <w:rPr>
                <w:rFonts w:ascii="Calibri" w:eastAsia="Times New Roman" w:hAnsi="Calibri" w:cs="Times New Roman"/>
                <w:b/>
                <w:bCs w:val="0"/>
                <w:iCs w:val="0"/>
                <w:color w:val="000000"/>
                <w:sz w:val="24"/>
                <w:szCs w:val="24"/>
              </w:rPr>
            </w:pPr>
          </w:p>
        </w:tc>
        <w:tc>
          <w:tcPr>
            <w:tcW w:w="1206" w:type="dxa"/>
          </w:tcPr>
          <w:p w14:paraId="3D694094" w14:textId="77777777" w:rsidR="00806741" w:rsidRPr="00CA01E9" w:rsidRDefault="00806741" w:rsidP="0072372A"/>
        </w:tc>
        <w:tc>
          <w:tcPr>
            <w:tcW w:w="1014" w:type="dxa"/>
          </w:tcPr>
          <w:p w14:paraId="09DF3F71" w14:textId="77777777" w:rsidR="00806741" w:rsidRPr="009D4CB1" w:rsidRDefault="00806741" w:rsidP="0072372A">
            <w:pPr>
              <w:rPr>
                <w:b/>
              </w:rPr>
            </w:pPr>
          </w:p>
        </w:tc>
      </w:tr>
      <w:tr w:rsidR="009F1229" w:rsidRPr="008D2E28" w14:paraId="4BB25439" w14:textId="77777777" w:rsidTr="005B6A1A">
        <w:tc>
          <w:tcPr>
            <w:tcW w:w="545" w:type="dxa"/>
          </w:tcPr>
          <w:p w14:paraId="6CA5BCBE" w14:textId="32FF40B2" w:rsidR="009F1229" w:rsidRDefault="009F1229" w:rsidP="009F1229">
            <w:pPr>
              <w:jc w:val="left"/>
              <w:rPr>
                <w:b/>
                <w:sz w:val="24"/>
              </w:rPr>
            </w:pPr>
            <w:r>
              <w:rPr>
                <w:b/>
                <w:sz w:val="24"/>
              </w:rPr>
              <w:t>9</w:t>
            </w:r>
            <w:r w:rsidRPr="008D2E28">
              <w:rPr>
                <w:b/>
                <w:sz w:val="24"/>
              </w:rPr>
              <w:t>.</w:t>
            </w:r>
          </w:p>
        </w:tc>
        <w:tc>
          <w:tcPr>
            <w:tcW w:w="7230" w:type="dxa"/>
          </w:tcPr>
          <w:p w14:paraId="3AE62FED" w14:textId="13A8740F" w:rsidR="009F1229" w:rsidRPr="00425398" w:rsidRDefault="009F1229" w:rsidP="009F1229">
            <w:pPr>
              <w:jc w:val="left"/>
              <w:rPr>
                <w:b/>
                <w:sz w:val="24"/>
                <w:szCs w:val="26"/>
              </w:rPr>
            </w:pPr>
            <w:r w:rsidRPr="00425398">
              <w:rPr>
                <w:b/>
                <w:sz w:val="24"/>
                <w:szCs w:val="26"/>
              </w:rPr>
              <w:t>Legislative Update: Ordinance #231223</w:t>
            </w:r>
          </w:p>
          <w:p w14:paraId="2BC96553" w14:textId="760EA940" w:rsidR="009F1229" w:rsidRPr="00425398" w:rsidRDefault="009F1229" w:rsidP="009F1229">
            <w:pPr>
              <w:spacing w:before="0"/>
              <w:rPr>
                <w:i/>
              </w:rPr>
            </w:pPr>
            <w:r w:rsidRPr="00425398">
              <w:rPr>
                <w:i/>
              </w:rPr>
              <w:t>Committee members will hear an update form the OOC</w:t>
            </w:r>
            <w:r w:rsidR="005F49B4" w:rsidRPr="00425398">
              <w:rPr>
                <w:i/>
              </w:rPr>
              <w:t xml:space="preserve"> and Planning Department</w:t>
            </w:r>
            <w:r w:rsidRPr="00425398">
              <w:rPr>
                <w:i/>
              </w:rPr>
              <w:t xml:space="preserve"> concerning Ordinance #231223, which aims to prohibit Parcel Delivery Service as an accessory use, and revise the zoning control tables to reflect this (among other changes</w:t>
            </w:r>
            <w:r w:rsidR="009C243F" w:rsidRPr="00425398">
              <w:rPr>
                <w:i/>
              </w:rPr>
              <w:t>). The Committee may vote on recommendations to the Board of Supervisors concerning this ordinance.</w:t>
            </w:r>
          </w:p>
          <w:p w14:paraId="79685FCE" w14:textId="77777777" w:rsidR="009F1229" w:rsidRPr="009C5382" w:rsidRDefault="009F1229" w:rsidP="00556499">
            <w:pPr>
              <w:pStyle w:val="ListParagraph"/>
              <w:numPr>
                <w:ilvl w:val="0"/>
                <w:numId w:val="26"/>
              </w:numPr>
              <w:jc w:val="left"/>
              <w:rPr>
                <w:b/>
                <w:sz w:val="24"/>
                <w:szCs w:val="26"/>
              </w:rPr>
            </w:pPr>
            <w:r w:rsidRPr="00425398">
              <w:t>Public Comment</w:t>
            </w:r>
          </w:p>
          <w:p w14:paraId="5E96B8AD" w14:textId="11B3B1F2" w:rsidR="009C5382" w:rsidRPr="009C5382" w:rsidRDefault="009C5382" w:rsidP="00556499">
            <w:pPr>
              <w:pStyle w:val="ListParagraph"/>
              <w:numPr>
                <w:ilvl w:val="0"/>
                <w:numId w:val="26"/>
              </w:numPr>
              <w:jc w:val="left"/>
              <w:rPr>
                <w:b/>
                <w:sz w:val="24"/>
                <w:szCs w:val="26"/>
              </w:rPr>
            </w:pPr>
            <w:r>
              <w:rPr>
                <w:sz w:val="24"/>
                <w:szCs w:val="26"/>
              </w:rPr>
              <w:t>Bram Goodwin provides Public Comment</w:t>
            </w:r>
            <w:r w:rsidR="007C3332">
              <w:rPr>
                <w:sz w:val="24"/>
                <w:szCs w:val="26"/>
              </w:rPr>
              <w:t>:</w:t>
            </w:r>
          </w:p>
          <w:p w14:paraId="39BDC8B8" w14:textId="787E03FA" w:rsidR="009C5382" w:rsidRDefault="009C5382" w:rsidP="007C3332">
            <w:pPr>
              <w:pStyle w:val="ListParagraph"/>
              <w:jc w:val="left"/>
              <w:rPr>
                <w:sz w:val="24"/>
                <w:szCs w:val="26"/>
              </w:rPr>
            </w:pPr>
            <w:r w:rsidRPr="007C3332">
              <w:rPr>
                <w:sz w:val="24"/>
                <w:szCs w:val="26"/>
              </w:rPr>
              <w:t>I want to comment on this legislation that was withdrawn. I had a meeting with Chief of Staff of Sup</w:t>
            </w:r>
            <w:r w:rsidR="007C3332">
              <w:rPr>
                <w:sz w:val="24"/>
                <w:szCs w:val="26"/>
              </w:rPr>
              <w:t>ervisor</w:t>
            </w:r>
            <w:r w:rsidRPr="007C3332">
              <w:rPr>
                <w:sz w:val="24"/>
                <w:szCs w:val="26"/>
              </w:rPr>
              <w:t xml:space="preserve"> </w:t>
            </w:r>
            <w:bookmarkStart w:id="0" w:name="_GoBack"/>
            <w:r w:rsidR="009536E4">
              <w:rPr>
                <w:sz w:val="24"/>
                <w:szCs w:val="26"/>
              </w:rPr>
              <w:t>Stefan</w:t>
            </w:r>
            <w:bookmarkEnd w:id="0"/>
            <w:r w:rsidR="009536E4">
              <w:rPr>
                <w:sz w:val="24"/>
                <w:szCs w:val="26"/>
              </w:rPr>
              <w:t>i</w:t>
            </w:r>
            <w:r w:rsidRPr="007C3332">
              <w:rPr>
                <w:sz w:val="24"/>
                <w:szCs w:val="26"/>
              </w:rPr>
              <w:t xml:space="preserve">.  I think it is an </w:t>
            </w:r>
            <w:r w:rsidR="007C3332" w:rsidRPr="007C3332">
              <w:rPr>
                <w:sz w:val="24"/>
                <w:szCs w:val="26"/>
              </w:rPr>
              <w:t>indicated</w:t>
            </w:r>
            <w:r w:rsidRPr="007C3332">
              <w:rPr>
                <w:sz w:val="24"/>
                <w:szCs w:val="26"/>
              </w:rPr>
              <w:t xml:space="preserve"> that when, in a coordinated way, we can do something very important.  It is our understanding that </w:t>
            </w:r>
            <w:r w:rsidR="009536E4">
              <w:rPr>
                <w:sz w:val="24"/>
                <w:szCs w:val="26"/>
              </w:rPr>
              <w:t>Stefani</w:t>
            </w:r>
            <w:r w:rsidR="007C3332">
              <w:rPr>
                <w:sz w:val="24"/>
                <w:szCs w:val="26"/>
              </w:rPr>
              <w:t>’s team will push through</w:t>
            </w:r>
            <w:r w:rsidRPr="007C3332">
              <w:rPr>
                <w:sz w:val="24"/>
                <w:szCs w:val="26"/>
              </w:rPr>
              <w:t xml:space="preserve"> an ordinance that will request Planning to a study to on the environment.  If we can get the </w:t>
            </w:r>
            <w:r w:rsidR="007C3332">
              <w:rPr>
                <w:sz w:val="24"/>
                <w:szCs w:val="26"/>
              </w:rPr>
              <w:t>C</w:t>
            </w:r>
            <w:r w:rsidRPr="007C3332">
              <w:rPr>
                <w:sz w:val="24"/>
                <w:szCs w:val="26"/>
              </w:rPr>
              <w:t>ity to do a study on the environment, we will find it has improved.  We are happy that S</w:t>
            </w:r>
            <w:r w:rsidR="007C3332">
              <w:rPr>
                <w:sz w:val="24"/>
                <w:szCs w:val="26"/>
              </w:rPr>
              <w:t>upervisor</w:t>
            </w:r>
            <w:r w:rsidRPr="007C3332">
              <w:rPr>
                <w:sz w:val="24"/>
                <w:szCs w:val="26"/>
              </w:rPr>
              <w:t xml:space="preserve"> </w:t>
            </w:r>
            <w:r w:rsidR="009536E4">
              <w:rPr>
                <w:sz w:val="24"/>
                <w:szCs w:val="26"/>
              </w:rPr>
              <w:t>Stefani</w:t>
            </w:r>
            <w:r w:rsidRPr="007C3332">
              <w:rPr>
                <w:sz w:val="24"/>
                <w:szCs w:val="26"/>
              </w:rPr>
              <w:t xml:space="preserve"> has withdrawn her ordinance.  Kudos to all people and others to conduct a study to show that environment around cannabis retail improves the environment.  I asked them if something happened that prompted this and they said, “no.”  </w:t>
            </w:r>
          </w:p>
          <w:p w14:paraId="53E8319A" w14:textId="5EFCE017" w:rsidR="007C3332" w:rsidRDefault="007C3332" w:rsidP="007C3332">
            <w:pPr>
              <w:pStyle w:val="ListParagraph"/>
              <w:numPr>
                <w:ilvl w:val="0"/>
                <w:numId w:val="24"/>
              </w:numPr>
              <w:jc w:val="left"/>
              <w:rPr>
                <w:sz w:val="24"/>
                <w:szCs w:val="26"/>
              </w:rPr>
            </w:pPr>
            <w:r>
              <w:rPr>
                <w:sz w:val="24"/>
                <w:szCs w:val="26"/>
              </w:rPr>
              <w:t xml:space="preserve">No other Public Comment. </w:t>
            </w:r>
          </w:p>
          <w:p w14:paraId="2D46BD5C" w14:textId="38E924F4" w:rsidR="009C5382" w:rsidRPr="007C3332" w:rsidRDefault="007C3332" w:rsidP="007C3332">
            <w:pPr>
              <w:pStyle w:val="ListParagraph"/>
              <w:numPr>
                <w:ilvl w:val="0"/>
                <w:numId w:val="24"/>
              </w:numPr>
              <w:jc w:val="left"/>
              <w:rPr>
                <w:sz w:val="24"/>
                <w:szCs w:val="26"/>
              </w:rPr>
            </w:pPr>
            <w:r>
              <w:rPr>
                <w:sz w:val="24"/>
                <w:szCs w:val="26"/>
              </w:rPr>
              <w:t xml:space="preserve">Chair Jamalian concludes this agenda item. </w:t>
            </w:r>
            <w:r w:rsidR="009C5382" w:rsidRPr="007C3332">
              <w:rPr>
                <w:sz w:val="24"/>
                <w:szCs w:val="26"/>
              </w:rPr>
              <w:t xml:space="preserve">  </w:t>
            </w:r>
          </w:p>
        </w:tc>
        <w:tc>
          <w:tcPr>
            <w:tcW w:w="1206" w:type="dxa"/>
          </w:tcPr>
          <w:p w14:paraId="0DDB417A" w14:textId="1DCD4C43" w:rsidR="009F1229" w:rsidRPr="008D2E28" w:rsidRDefault="009F1229" w:rsidP="009F1229">
            <w:r w:rsidRPr="008D2E28">
              <w:t>Discussion, Possible Action</w:t>
            </w:r>
          </w:p>
        </w:tc>
        <w:tc>
          <w:tcPr>
            <w:tcW w:w="1014" w:type="dxa"/>
          </w:tcPr>
          <w:p w14:paraId="2F6B8AA3" w14:textId="7075407B" w:rsidR="009F1229" w:rsidRDefault="00930BB4" w:rsidP="009F1229">
            <w:pPr>
              <w:rPr>
                <w:b/>
              </w:rPr>
            </w:pPr>
            <w:r>
              <w:rPr>
                <w:b/>
              </w:rPr>
              <w:t>30</w:t>
            </w:r>
            <w:r w:rsidR="009F1229" w:rsidRPr="008D2E28">
              <w:rPr>
                <w:b/>
              </w:rPr>
              <w:t xml:space="preserve"> min</w:t>
            </w: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5B170DE5" w:rsidR="005B6A1A" w:rsidRPr="008D2E28" w:rsidRDefault="005B6A1A" w:rsidP="0072372A">
            <w:pPr>
              <w:jc w:val="left"/>
              <w:rPr>
                <w:b/>
                <w:sz w:val="24"/>
              </w:rPr>
            </w:pPr>
            <w:r>
              <w:rPr>
                <w:b/>
                <w:sz w:val="24"/>
              </w:rPr>
              <w:t>10</w:t>
            </w:r>
            <w:r w:rsidRPr="008D2E28">
              <w:rPr>
                <w:b/>
                <w:sz w:val="24"/>
              </w:rPr>
              <w:t>.</w:t>
            </w:r>
          </w:p>
        </w:tc>
        <w:tc>
          <w:tcPr>
            <w:tcW w:w="7230" w:type="dxa"/>
            <w:tcBorders>
              <w:top w:val="nil"/>
              <w:left w:val="nil"/>
              <w:bottom w:val="nil"/>
              <w:right w:val="nil"/>
            </w:tcBorders>
          </w:tcPr>
          <w:p w14:paraId="106AA304" w14:textId="77777777" w:rsidR="005B6A1A" w:rsidRPr="008D2E28" w:rsidRDefault="005B6A1A" w:rsidP="0072372A">
            <w:pPr>
              <w:jc w:val="left"/>
              <w:rPr>
                <w:b/>
                <w:sz w:val="24"/>
                <w:szCs w:val="26"/>
              </w:rPr>
            </w:pPr>
            <w:r w:rsidRPr="008D2E28">
              <w:rPr>
                <w:b/>
                <w:sz w:val="24"/>
                <w:szCs w:val="26"/>
              </w:rPr>
              <w:t xml:space="preserve">Proposed Future Agenda Items </w:t>
            </w:r>
          </w:p>
          <w:p w14:paraId="65FC8341" w14:textId="77777777" w:rsidR="005B6A1A" w:rsidRPr="008D2E28" w:rsidRDefault="005B6A1A" w:rsidP="0072372A">
            <w:pPr>
              <w:spacing w:before="0"/>
              <w:rPr>
                <w:i/>
              </w:rPr>
            </w:pPr>
            <w:r w:rsidRPr="008D2E28">
              <w:rPr>
                <w:i/>
              </w:rPr>
              <w:t>Committee members will propose future agenda items for the next committee meeting.</w:t>
            </w:r>
          </w:p>
          <w:p w14:paraId="44355BB1" w14:textId="77777777" w:rsidR="005B6A1A" w:rsidRPr="009C5382" w:rsidRDefault="005B6A1A" w:rsidP="002023CC">
            <w:pPr>
              <w:pStyle w:val="ListParagraph"/>
              <w:numPr>
                <w:ilvl w:val="0"/>
                <w:numId w:val="28"/>
              </w:numPr>
              <w:jc w:val="left"/>
              <w:rPr>
                <w:b/>
                <w:sz w:val="24"/>
                <w:szCs w:val="26"/>
              </w:rPr>
            </w:pPr>
            <w:r w:rsidRPr="008D2E28">
              <w:t>Public Comment</w:t>
            </w:r>
          </w:p>
          <w:p w14:paraId="269D4F73" w14:textId="69A3C244" w:rsidR="009C5382" w:rsidRPr="007F03A3" w:rsidRDefault="009C5382" w:rsidP="002023CC">
            <w:pPr>
              <w:pStyle w:val="ListParagraph"/>
              <w:numPr>
                <w:ilvl w:val="0"/>
                <w:numId w:val="28"/>
              </w:numPr>
              <w:jc w:val="left"/>
              <w:rPr>
                <w:sz w:val="24"/>
                <w:szCs w:val="26"/>
              </w:rPr>
            </w:pPr>
            <w:r w:rsidRPr="007F03A3">
              <w:rPr>
                <w:sz w:val="24"/>
                <w:szCs w:val="26"/>
              </w:rPr>
              <w:t>David:  Add a point on reporting suggestions.  The COC would like to send a reporting request to S</w:t>
            </w:r>
            <w:r w:rsidR="002023CC">
              <w:rPr>
                <w:sz w:val="24"/>
                <w:szCs w:val="26"/>
              </w:rPr>
              <w:t>u</w:t>
            </w:r>
            <w:r w:rsidRPr="007F03A3">
              <w:rPr>
                <w:sz w:val="24"/>
                <w:szCs w:val="26"/>
              </w:rPr>
              <w:t>p</w:t>
            </w:r>
            <w:r w:rsidR="002023CC">
              <w:rPr>
                <w:sz w:val="24"/>
                <w:szCs w:val="26"/>
              </w:rPr>
              <w:t>ervisor</w:t>
            </w:r>
            <w:r w:rsidRPr="007F03A3">
              <w:rPr>
                <w:sz w:val="24"/>
                <w:szCs w:val="26"/>
              </w:rPr>
              <w:t xml:space="preserve"> </w:t>
            </w:r>
            <w:r w:rsidR="009536E4">
              <w:rPr>
                <w:sz w:val="24"/>
                <w:szCs w:val="26"/>
              </w:rPr>
              <w:t>Stefani</w:t>
            </w:r>
            <w:r w:rsidRPr="007F03A3">
              <w:rPr>
                <w:sz w:val="24"/>
                <w:szCs w:val="26"/>
              </w:rPr>
              <w:t xml:space="preserve">. </w:t>
            </w:r>
          </w:p>
          <w:p w14:paraId="65246C8E" w14:textId="2DECB508" w:rsidR="009C5382" w:rsidRPr="002023CC" w:rsidRDefault="002023CC" w:rsidP="002023CC">
            <w:pPr>
              <w:pStyle w:val="ListParagraph"/>
              <w:numPr>
                <w:ilvl w:val="0"/>
                <w:numId w:val="28"/>
              </w:numPr>
              <w:jc w:val="left"/>
              <w:rPr>
                <w:sz w:val="24"/>
                <w:szCs w:val="26"/>
              </w:rPr>
            </w:pPr>
            <w:r w:rsidRPr="002023CC">
              <w:rPr>
                <w:sz w:val="24"/>
                <w:szCs w:val="26"/>
              </w:rPr>
              <w:t>Chairman Jamalian would</w:t>
            </w:r>
            <w:r w:rsidR="009C5382" w:rsidRPr="002023CC">
              <w:rPr>
                <w:sz w:val="24"/>
                <w:szCs w:val="26"/>
              </w:rPr>
              <w:t xml:space="preserve"> also put temp events on the agend</w:t>
            </w:r>
            <w:r w:rsidRPr="002023CC">
              <w:rPr>
                <w:sz w:val="24"/>
                <w:szCs w:val="26"/>
              </w:rPr>
              <w:t xml:space="preserve">a and </w:t>
            </w:r>
            <w:r w:rsidR="009C5382" w:rsidRPr="002023CC">
              <w:rPr>
                <w:sz w:val="24"/>
                <w:szCs w:val="26"/>
              </w:rPr>
              <w:t xml:space="preserve">will be in touch with the OOC to see if there is progress on the State’s side. </w:t>
            </w:r>
            <w:r w:rsidRPr="002023CC">
              <w:rPr>
                <w:sz w:val="24"/>
                <w:szCs w:val="26"/>
              </w:rPr>
              <w:t xml:space="preserve">  Chair Jamalian will </w:t>
            </w:r>
            <w:r w:rsidR="009C5382" w:rsidRPr="002023CC">
              <w:rPr>
                <w:sz w:val="24"/>
                <w:szCs w:val="26"/>
              </w:rPr>
              <w:t xml:space="preserve">get in touch with David Downs and see if he wants to give a presentation. </w:t>
            </w:r>
            <w:r>
              <w:rPr>
                <w:sz w:val="24"/>
                <w:szCs w:val="26"/>
              </w:rPr>
              <w:t xml:space="preserve"> David Downs</w:t>
            </w:r>
            <w:r w:rsidR="009C5382" w:rsidRPr="002023CC">
              <w:rPr>
                <w:sz w:val="24"/>
                <w:szCs w:val="26"/>
              </w:rPr>
              <w:t xml:space="preserve"> wants to do something that benefits the license community as a whole and how we can mobilize.  </w:t>
            </w:r>
          </w:p>
          <w:p w14:paraId="07E72B67" w14:textId="76672E7F" w:rsidR="009C5382" w:rsidRDefault="002023CC" w:rsidP="002023CC">
            <w:pPr>
              <w:pStyle w:val="ListParagraph"/>
              <w:numPr>
                <w:ilvl w:val="0"/>
                <w:numId w:val="28"/>
              </w:numPr>
              <w:jc w:val="left"/>
              <w:rPr>
                <w:sz w:val="24"/>
                <w:szCs w:val="26"/>
              </w:rPr>
            </w:pPr>
            <w:r>
              <w:rPr>
                <w:sz w:val="24"/>
                <w:szCs w:val="26"/>
              </w:rPr>
              <w:t xml:space="preserve">Member </w:t>
            </w:r>
            <w:r w:rsidR="009C5382" w:rsidRPr="007F03A3">
              <w:rPr>
                <w:sz w:val="24"/>
                <w:szCs w:val="26"/>
              </w:rPr>
              <w:t>Shae</w:t>
            </w:r>
            <w:r>
              <w:rPr>
                <w:sz w:val="24"/>
                <w:szCs w:val="26"/>
              </w:rPr>
              <w:t xml:space="preserve"> Gilmore asks if it is possible to g</w:t>
            </w:r>
            <w:r w:rsidR="009C5382" w:rsidRPr="007F03A3">
              <w:rPr>
                <w:sz w:val="24"/>
                <w:szCs w:val="26"/>
              </w:rPr>
              <w:t xml:space="preserve">et a 10-15 mins presentation on what the process looks like from the moment we actually vote. </w:t>
            </w:r>
          </w:p>
          <w:p w14:paraId="7A50231C" w14:textId="7A361CF0" w:rsidR="009C5382" w:rsidRDefault="002023CC" w:rsidP="002023CC">
            <w:pPr>
              <w:pStyle w:val="ListParagraph"/>
              <w:numPr>
                <w:ilvl w:val="0"/>
                <w:numId w:val="28"/>
              </w:numPr>
              <w:jc w:val="left"/>
              <w:rPr>
                <w:sz w:val="24"/>
                <w:szCs w:val="26"/>
              </w:rPr>
            </w:pPr>
            <w:r w:rsidRPr="002023CC">
              <w:rPr>
                <w:sz w:val="24"/>
                <w:szCs w:val="26"/>
              </w:rPr>
              <w:t xml:space="preserve">Scott Dennis </w:t>
            </w:r>
            <w:r>
              <w:rPr>
                <w:sz w:val="24"/>
                <w:szCs w:val="26"/>
              </w:rPr>
              <w:t xml:space="preserve">indicates the </w:t>
            </w:r>
            <w:r w:rsidR="009C5382" w:rsidRPr="002023CC">
              <w:rPr>
                <w:sz w:val="24"/>
                <w:szCs w:val="26"/>
              </w:rPr>
              <w:t>COC</w:t>
            </w:r>
            <w:r>
              <w:rPr>
                <w:sz w:val="24"/>
                <w:szCs w:val="26"/>
              </w:rPr>
              <w:t xml:space="preserve"> can</w:t>
            </w:r>
            <w:r w:rsidR="009C5382" w:rsidRPr="002023CC">
              <w:rPr>
                <w:sz w:val="24"/>
                <w:szCs w:val="26"/>
              </w:rPr>
              <w:t xml:space="preserve"> make</w:t>
            </w:r>
            <w:r>
              <w:rPr>
                <w:sz w:val="24"/>
                <w:szCs w:val="26"/>
              </w:rPr>
              <w:t xml:space="preserve"> </w:t>
            </w:r>
            <w:r w:rsidR="009C5382" w:rsidRPr="002023CC">
              <w:rPr>
                <w:sz w:val="24"/>
                <w:szCs w:val="26"/>
              </w:rPr>
              <w:t>a recommendation</w:t>
            </w:r>
            <w:r>
              <w:rPr>
                <w:sz w:val="24"/>
                <w:szCs w:val="26"/>
              </w:rPr>
              <w:t xml:space="preserve"> and</w:t>
            </w:r>
            <w:r w:rsidR="009C5382" w:rsidRPr="002023CC">
              <w:rPr>
                <w:sz w:val="24"/>
                <w:szCs w:val="26"/>
              </w:rPr>
              <w:t xml:space="preserve"> vote</w:t>
            </w:r>
            <w:r>
              <w:rPr>
                <w:sz w:val="24"/>
                <w:szCs w:val="26"/>
              </w:rPr>
              <w:t xml:space="preserve"> </w:t>
            </w:r>
            <w:r w:rsidR="009C5382" w:rsidRPr="002023CC">
              <w:rPr>
                <w:sz w:val="24"/>
                <w:szCs w:val="26"/>
              </w:rPr>
              <w:t xml:space="preserve">on it.  </w:t>
            </w:r>
            <w:r>
              <w:rPr>
                <w:sz w:val="24"/>
                <w:szCs w:val="26"/>
              </w:rPr>
              <w:t xml:space="preserve">If so, the </w:t>
            </w:r>
            <w:r w:rsidR="009C5382" w:rsidRPr="002023CC">
              <w:rPr>
                <w:sz w:val="24"/>
                <w:szCs w:val="26"/>
              </w:rPr>
              <w:t>OOC can annotate it and</w:t>
            </w:r>
            <w:r>
              <w:rPr>
                <w:sz w:val="24"/>
                <w:szCs w:val="26"/>
              </w:rPr>
              <w:t xml:space="preserve"> </w:t>
            </w:r>
            <w:r w:rsidR="009C5382" w:rsidRPr="002023CC">
              <w:rPr>
                <w:sz w:val="24"/>
                <w:szCs w:val="26"/>
              </w:rPr>
              <w:t xml:space="preserve">send it to the Chairperson who then sends it to the Supervisor’s office and the clerk of the BOS.  </w:t>
            </w:r>
          </w:p>
          <w:p w14:paraId="5F5C2FBD" w14:textId="60889CEB" w:rsidR="00464B9D" w:rsidRDefault="002023CC" w:rsidP="002023CC">
            <w:pPr>
              <w:pStyle w:val="ListParagraph"/>
              <w:numPr>
                <w:ilvl w:val="0"/>
                <w:numId w:val="29"/>
              </w:numPr>
              <w:jc w:val="left"/>
              <w:rPr>
                <w:sz w:val="24"/>
                <w:szCs w:val="26"/>
              </w:rPr>
            </w:pPr>
            <w:r w:rsidRPr="002023CC">
              <w:rPr>
                <w:sz w:val="24"/>
                <w:szCs w:val="26"/>
              </w:rPr>
              <w:lastRenderedPageBreak/>
              <w:t xml:space="preserve">Chairman Jamalian notes </w:t>
            </w:r>
            <w:r>
              <w:rPr>
                <w:sz w:val="24"/>
                <w:szCs w:val="26"/>
              </w:rPr>
              <w:t>i</w:t>
            </w:r>
            <w:r w:rsidR="009C5382" w:rsidRPr="002023CC">
              <w:rPr>
                <w:sz w:val="24"/>
                <w:szCs w:val="26"/>
              </w:rPr>
              <w:t xml:space="preserve">t is fully at-will.  </w:t>
            </w:r>
          </w:p>
          <w:p w14:paraId="73F8C3A7" w14:textId="138F3E54" w:rsidR="002023CC" w:rsidRDefault="002023CC" w:rsidP="002023CC">
            <w:pPr>
              <w:pStyle w:val="ListParagraph"/>
              <w:numPr>
                <w:ilvl w:val="0"/>
                <w:numId w:val="29"/>
              </w:numPr>
              <w:jc w:val="left"/>
              <w:rPr>
                <w:sz w:val="24"/>
                <w:szCs w:val="26"/>
              </w:rPr>
            </w:pPr>
            <w:r>
              <w:rPr>
                <w:sz w:val="24"/>
                <w:szCs w:val="26"/>
              </w:rPr>
              <w:t xml:space="preserve">COC members and OOC discuss the appointments and how long the current appointments will last.  </w:t>
            </w:r>
          </w:p>
          <w:p w14:paraId="581C9211" w14:textId="357743F9" w:rsidR="00464B9D" w:rsidRPr="002023CC" w:rsidRDefault="00CC1A16" w:rsidP="002023CC">
            <w:pPr>
              <w:pStyle w:val="ListParagraph"/>
              <w:numPr>
                <w:ilvl w:val="0"/>
                <w:numId w:val="29"/>
              </w:numPr>
              <w:jc w:val="left"/>
              <w:rPr>
                <w:sz w:val="24"/>
                <w:szCs w:val="26"/>
              </w:rPr>
            </w:pPr>
            <w:r w:rsidRPr="002023CC">
              <w:rPr>
                <w:sz w:val="24"/>
                <w:szCs w:val="26"/>
              </w:rPr>
              <w:t>Chairman</w:t>
            </w:r>
            <w:r w:rsidR="002023CC" w:rsidRPr="002023CC">
              <w:rPr>
                <w:sz w:val="24"/>
                <w:szCs w:val="26"/>
              </w:rPr>
              <w:t xml:space="preserve"> Jamalian op</w:t>
            </w:r>
            <w:r w:rsidR="002023CC">
              <w:rPr>
                <w:sz w:val="24"/>
                <w:szCs w:val="26"/>
              </w:rPr>
              <w:t xml:space="preserve">ens </w:t>
            </w:r>
            <w:r w:rsidR="00464B9D" w:rsidRPr="002023CC">
              <w:rPr>
                <w:sz w:val="24"/>
                <w:szCs w:val="26"/>
              </w:rPr>
              <w:t xml:space="preserve">up for Public Comment. </w:t>
            </w:r>
          </w:p>
          <w:p w14:paraId="2361EBEA" w14:textId="3B92D1B3" w:rsidR="00464B9D" w:rsidRPr="002023CC" w:rsidRDefault="002023CC" w:rsidP="002023CC">
            <w:pPr>
              <w:pStyle w:val="ListParagraph"/>
              <w:numPr>
                <w:ilvl w:val="0"/>
                <w:numId w:val="29"/>
              </w:numPr>
              <w:jc w:val="left"/>
              <w:rPr>
                <w:b/>
                <w:sz w:val="24"/>
                <w:szCs w:val="26"/>
              </w:rPr>
            </w:pPr>
            <w:r>
              <w:rPr>
                <w:sz w:val="24"/>
                <w:szCs w:val="26"/>
              </w:rPr>
              <w:t>Public Comment</w:t>
            </w:r>
          </w:p>
          <w:p w14:paraId="5E70F50A" w14:textId="7C5EB3DF" w:rsidR="00464B9D" w:rsidRPr="002023CC" w:rsidRDefault="00464B9D" w:rsidP="002023CC">
            <w:pPr>
              <w:pStyle w:val="ListParagraph"/>
              <w:numPr>
                <w:ilvl w:val="1"/>
                <w:numId w:val="29"/>
              </w:numPr>
              <w:jc w:val="left"/>
              <w:rPr>
                <w:sz w:val="24"/>
                <w:szCs w:val="26"/>
              </w:rPr>
            </w:pPr>
            <w:r w:rsidRPr="002023CC">
              <w:rPr>
                <w:sz w:val="24"/>
                <w:szCs w:val="26"/>
              </w:rPr>
              <w:t>Bram Goodwin provides Public Comment:</w:t>
            </w:r>
          </w:p>
          <w:p w14:paraId="2344344C" w14:textId="477CB433" w:rsidR="00464B9D" w:rsidRPr="00464B9D" w:rsidRDefault="00464B9D" w:rsidP="002023CC">
            <w:pPr>
              <w:pStyle w:val="ListParagraph"/>
              <w:numPr>
                <w:ilvl w:val="1"/>
                <w:numId w:val="29"/>
              </w:numPr>
              <w:jc w:val="left"/>
              <w:rPr>
                <w:sz w:val="24"/>
                <w:szCs w:val="26"/>
              </w:rPr>
            </w:pPr>
            <w:r>
              <w:rPr>
                <w:sz w:val="24"/>
                <w:szCs w:val="26"/>
              </w:rPr>
              <w:t xml:space="preserve">It hit me about the recommendation going to the BOS.  </w:t>
            </w:r>
            <w:r w:rsidRPr="00464B9D">
              <w:rPr>
                <w:sz w:val="24"/>
                <w:szCs w:val="26"/>
              </w:rPr>
              <w:t>CA NORML and ASA hav</w:t>
            </w:r>
            <w:r>
              <w:rPr>
                <w:sz w:val="24"/>
                <w:szCs w:val="26"/>
              </w:rPr>
              <w:t xml:space="preserve">e a lobbying event. It is one thing to talk among ourselves, but we need to put it at play.  </w:t>
            </w:r>
          </w:p>
        </w:tc>
        <w:tc>
          <w:tcPr>
            <w:tcW w:w="1206" w:type="dxa"/>
            <w:tcBorders>
              <w:top w:val="nil"/>
              <w:left w:val="nil"/>
              <w:bottom w:val="nil"/>
              <w:right w:val="nil"/>
            </w:tcBorders>
          </w:tcPr>
          <w:p w14:paraId="0A971FBB" w14:textId="77777777" w:rsidR="005B6A1A" w:rsidRPr="008D2E28" w:rsidRDefault="005B6A1A" w:rsidP="0072372A">
            <w:r w:rsidRPr="008D2E28">
              <w:lastRenderedPageBreak/>
              <w:t>Discussion, Possible Action</w:t>
            </w:r>
          </w:p>
        </w:tc>
        <w:tc>
          <w:tcPr>
            <w:tcW w:w="1014" w:type="dxa"/>
            <w:tcBorders>
              <w:top w:val="nil"/>
              <w:left w:val="nil"/>
              <w:bottom w:val="nil"/>
              <w:right w:val="nil"/>
            </w:tcBorders>
          </w:tcPr>
          <w:p w14:paraId="62A8ED6C" w14:textId="26FB0BE0" w:rsidR="005B6A1A" w:rsidRPr="008D2E28" w:rsidRDefault="00930BB4" w:rsidP="0072372A">
            <w:pPr>
              <w:rPr>
                <w:b/>
              </w:rPr>
            </w:pPr>
            <w:r>
              <w:rPr>
                <w:b/>
              </w:rPr>
              <w:t>10</w:t>
            </w:r>
            <w:r w:rsidR="005B6A1A"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00815D51" w:rsidR="005B6A1A" w:rsidRPr="008D2E28" w:rsidRDefault="005B6A1A" w:rsidP="0072372A">
            <w:pPr>
              <w:jc w:val="left"/>
              <w:rPr>
                <w:b/>
                <w:sz w:val="24"/>
              </w:rPr>
            </w:pPr>
            <w:r>
              <w:rPr>
                <w:b/>
                <w:sz w:val="24"/>
              </w:rPr>
              <w:t>11</w:t>
            </w:r>
            <w:r w:rsidRPr="008D2E28">
              <w:rPr>
                <w:b/>
                <w:sz w:val="24"/>
              </w:rPr>
              <w:t>.</w:t>
            </w:r>
          </w:p>
        </w:tc>
        <w:tc>
          <w:tcPr>
            <w:tcW w:w="7230" w:type="dxa"/>
            <w:tcBorders>
              <w:top w:val="nil"/>
              <w:left w:val="nil"/>
              <w:bottom w:val="nil"/>
              <w:right w:val="nil"/>
            </w:tcBorders>
          </w:tcPr>
          <w:p w14:paraId="2B988919" w14:textId="77777777" w:rsidR="005B6A1A" w:rsidRPr="006161FB" w:rsidRDefault="005B6A1A" w:rsidP="0072372A">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72372A"/>
        </w:tc>
        <w:tc>
          <w:tcPr>
            <w:tcW w:w="1014" w:type="dxa"/>
            <w:tcBorders>
              <w:top w:val="nil"/>
              <w:left w:val="nil"/>
              <w:bottom w:val="nil"/>
              <w:right w:val="nil"/>
            </w:tcBorders>
          </w:tcPr>
          <w:p w14:paraId="75A478EC" w14:textId="77777777" w:rsidR="005B6A1A" w:rsidRPr="000336C6" w:rsidRDefault="005B6A1A" w:rsidP="0072372A">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9"/>
      <w:headerReference w:type="default" r:id="rId20"/>
      <w:footerReference w:type="default" r:id="rId21"/>
      <w:headerReference w:type="first" r:id="rId22"/>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77234" w14:textId="77777777" w:rsidR="00F973F8" w:rsidRDefault="00F973F8" w:rsidP="009B053F">
      <w:pPr>
        <w:spacing w:before="0" w:line="240" w:lineRule="auto"/>
      </w:pPr>
      <w:r>
        <w:separator/>
      </w:r>
    </w:p>
  </w:endnote>
  <w:endnote w:type="continuationSeparator" w:id="0">
    <w:p w14:paraId="2D2FF2C8" w14:textId="77777777" w:rsidR="00F973F8" w:rsidRDefault="00F973F8"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5354" w14:textId="77777777" w:rsidR="0072372A" w:rsidRDefault="0072372A" w:rsidP="00EF6A9A">
    <w:pPr>
      <w:pStyle w:val="Footer"/>
      <w:pBdr>
        <w:top w:val="single" w:sz="4" w:space="1" w:color="D9D9D9" w:themeColor="background1" w:themeShade="D9"/>
      </w:pBdr>
      <w:tabs>
        <w:tab w:val="left" w:pos="4226"/>
      </w:tabs>
    </w:pPr>
    <w:r>
      <w:tab/>
    </w:r>
    <w:r>
      <w:tab/>
    </w:r>
    <w:r>
      <w:tab/>
    </w:r>
  </w:p>
  <w:p w14:paraId="05137EB5" w14:textId="77777777" w:rsidR="0072372A" w:rsidRDefault="007237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712C" w14:textId="4FBE2847" w:rsidR="0072372A" w:rsidRPr="00537429" w:rsidRDefault="0072372A"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20D2F" w14:textId="77777777" w:rsidR="00F973F8" w:rsidRDefault="00F973F8" w:rsidP="009B053F">
      <w:pPr>
        <w:spacing w:before="0" w:line="240" w:lineRule="auto"/>
      </w:pPr>
      <w:r>
        <w:separator/>
      </w:r>
    </w:p>
  </w:footnote>
  <w:footnote w:type="continuationSeparator" w:id="0">
    <w:p w14:paraId="3F5860D1" w14:textId="77777777" w:rsidR="00F973F8" w:rsidRDefault="00F973F8"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F40B" w14:textId="77777777" w:rsidR="0072372A" w:rsidRDefault="009536E4">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39677" w14:textId="77777777" w:rsidR="0072372A" w:rsidRPr="00C95AF1" w:rsidRDefault="009536E4"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7C4C" w14:textId="77777777" w:rsidR="0072372A" w:rsidRDefault="009536E4">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22C2" w14:textId="77777777" w:rsidR="0072372A" w:rsidRDefault="0072372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B497" w14:textId="0FCC3EFF" w:rsidR="0072372A" w:rsidRPr="00B205E9" w:rsidRDefault="0072372A"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Pr>
        <w:sz w:val="20"/>
      </w:rPr>
      <w:t>March</w:t>
    </w:r>
    <w:r w:rsidRPr="00E756AA">
      <w:rPr>
        <w:sz w:val="20"/>
      </w:rPr>
      <w:t xml:space="preserve"> </w:t>
    </w:r>
    <w:r>
      <w:rPr>
        <w:sz w:val="20"/>
      </w:rPr>
      <w:t>6</w:t>
    </w:r>
    <w:r w:rsidRPr="00E756AA">
      <w:rPr>
        <w:sz w:val="20"/>
      </w:rPr>
      <w:t>,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853D" w14:textId="77777777" w:rsidR="0072372A" w:rsidRDefault="007237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65361"/>
    <w:multiLevelType w:val="hybridMultilevel"/>
    <w:tmpl w:val="DA4E8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C0F13"/>
    <w:multiLevelType w:val="hybridMultilevel"/>
    <w:tmpl w:val="017E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00D88"/>
    <w:multiLevelType w:val="hybridMultilevel"/>
    <w:tmpl w:val="6E7E49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40480"/>
    <w:multiLevelType w:val="hybridMultilevel"/>
    <w:tmpl w:val="A53EB9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A5058"/>
    <w:multiLevelType w:val="hybridMultilevel"/>
    <w:tmpl w:val="90CA136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BB00CA"/>
    <w:multiLevelType w:val="hybridMultilevel"/>
    <w:tmpl w:val="0052BD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BA4EF6"/>
    <w:multiLevelType w:val="hybridMultilevel"/>
    <w:tmpl w:val="A9744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B2512"/>
    <w:multiLevelType w:val="hybridMultilevel"/>
    <w:tmpl w:val="ECD69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D4391D"/>
    <w:multiLevelType w:val="hybridMultilevel"/>
    <w:tmpl w:val="CB3AE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AB4654"/>
    <w:multiLevelType w:val="hybridMultilevel"/>
    <w:tmpl w:val="765AFB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51033"/>
    <w:multiLevelType w:val="hybridMultilevel"/>
    <w:tmpl w:val="432C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324E40"/>
    <w:multiLevelType w:val="hybridMultilevel"/>
    <w:tmpl w:val="D682D9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3D6AAD"/>
    <w:multiLevelType w:val="hybridMultilevel"/>
    <w:tmpl w:val="74BCB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6D56AA"/>
    <w:multiLevelType w:val="hybridMultilevel"/>
    <w:tmpl w:val="0DF83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8172D8C"/>
    <w:multiLevelType w:val="hybridMultilevel"/>
    <w:tmpl w:val="5E043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255009"/>
    <w:multiLevelType w:val="hybridMultilevel"/>
    <w:tmpl w:val="38C2BD7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3D76D85"/>
    <w:multiLevelType w:val="hybridMultilevel"/>
    <w:tmpl w:val="BA34E9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C0424F1"/>
    <w:multiLevelType w:val="hybridMultilevel"/>
    <w:tmpl w:val="C0AACD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723A9B"/>
    <w:multiLevelType w:val="hybridMultilevel"/>
    <w:tmpl w:val="3C7CAB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2CF2E08"/>
    <w:multiLevelType w:val="hybridMultilevel"/>
    <w:tmpl w:val="2A08E2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2F15B9C"/>
    <w:multiLevelType w:val="hybridMultilevel"/>
    <w:tmpl w:val="AFB65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CB578D"/>
    <w:multiLevelType w:val="hybridMultilevel"/>
    <w:tmpl w:val="241494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E11148F"/>
    <w:multiLevelType w:val="hybridMultilevel"/>
    <w:tmpl w:val="E86E4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4F021F"/>
    <w:multiLevelType w:val="hybridMultilevel"/>
    <w:tmpl w:val="04B2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8"/>
  </w:num>
  <w:num w:numId="4">
    <w:abstractNumId w:val="15"/>
  </w:num>
  <w:num w:numId="5">
    <w:abstractNumId w:val="19"/>
  </w:num>
  <w:num w:numId="6">
    <w:abstractNumId w:val="2"/>
  </w:num>
  <w:num w:numId="7">
    <w:abstractNumId w:val="6"/>
  </w:num>
  <w:num w:numId="8">
    <w:abstractNumId w:val="9"/>
  </w:num>
  <w:num w:numId="9">
    <w:abstractNumId w:val="18"/>
  </w:num>
  <w:num w:numId="10">
    <w:abstractNumId w:val="16"/>
  </w:num>
  <w:num w:numId="11">
    <w:abstractNumId w:val="25"/>
  </w:num>
  <w:num w:numId="12">
    <w:abstractNumId w:val="12"/>
  </w:num>
  <w:num w:numId="13">
    <w:abstractNumId w:val="3"/>
  </w:num>
  <w:num w:numId="14">
    <w:abstractNumId w:val="24"/>
  </w:num>
  <w:num w:numId="15">
    <w:abstractNumId w:val="23"/>
  </w:num>
  <w:num w:numId="16">
    <w:abstractNumId w:val="22"/>
  </w:num>
  <w:num w:numId="17">
    <w:abstractNumId w:val="21"/>
  </w:num>
  <w:num w:numId="18">
    <w:abstractNumId w:val="17"/>
  </w:num>
  <w:num w:numId="19">
    <w:abstractNumId w:val="4"/>
  </w:num>
  <w:num w:numId="20">
    <w:abstractNumId w:val="11"/>
  </w:num>
  <w:num w:numId="21">
    <w:abstractNumId w:val="10"/>
  </w:num>
  <w:num w:numId="22">
    <w:abstractNumId w:val="26"/>
  </w:num>
  <w:num w:numId="23">
    <w:abstractNumId w:val="5"/>
  </w:num>
  <w:num w:numId="24">
    <w:abstractNumId w:val="1"/>
  </w:num>
  <w:num w:numId="25">
    <w:abstractNumId w:val="20"/>
  </w:num>
  <w:num w:numId="26">
    <w:abstractNumId w:val="14"/>
  </w:num>
  <w:num w:numId="27">
    <w:abstractNumId w:val="0"/>
  </w:num>
  <w:num w:numId="28">
    <w:abstractNumId w:val="28"/>
  </w:num>
  <w:num w:numId="29">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2547"/>
    <w:rsid w:val="000241E2"/>
    <w:rsid w:val="00025F3F"/>
    <w:rsid w:val="000263AB"/>
    <w:rsid w:val="000336C6"/>
    <w:rsid w:val="00035833"/>
    <w:rsid w:val="0003663A"/>
    <w:rsid w:val="00040D63"/>
    <w:rsid w:val="00046E2A"/>
    <w:rsid w:val="00047B12"/>
    <w:rsid w:val="00051D5D"/>
    <w:rsid w:val="00053D42"/>
    <w:rsid w:val="000542A2"/>
    <w:rsid w:val="00064E20"/>
    <w:rsid w:val="00067F52"/>
    <w:rsid w:val="00070C94"/>
    <w:rsid w:val="00070CF7"/>
    <w:rsid w:val="000717C6"/>
    <w:rsid w:val="00073B11"/>
    <w:rsid w:val="00074580"/>
    <w:rsid w:val="00077029"/>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648D"/>
    <w:rsid w:val="000E695F"/>
    <w:rsid w:val="000E7B8D"/>
    <w:rsid w:val="000F4C4F"/>
    <w:rsid w:val="000F4D43"/>
    <w:rsid w:val="000F6989"/>
    <w:rsid w:val="0010203B"/>
    <w:rsid w:val="001022F9"/>
    <w:rsid w:val="001024F9"/>
    <w:rsid w:val="001067CF"/>
    <w:rsid w:val="00106E5A"/>
    <w:rsid w:val="00107842"/>
    <w:rsid w:val="00120BE5"/>
    <w:rsid w:val="00126D18"/>
    <w:rsid w:val="0014224F"/>
    <w:rsid w:val="00154B0D"/>
    <w:rsid w:val="00155C5A"/>
    <w:rsid w:val="00157BD1"/>
    <w:rsid w:val="0016090D"/>
    <w:rsid w:val="0016351C"/>
    <w:rsid w:val="00166DA2"/>
    <w:rsid w:val="00171F11"/>
    <w:rsid w:val="0018297D"/>
    <w:rsid w:val="00183ED9"/>
    <w:rsid w:val="0018416B"/>
    <w:rsid w:val="00185FB3"/>
    <w:rsid w:val="00194EC8"/>
    <w:rsid w:val="0019528F"/>
    <w:rsid w:val="0019615A"/>
    <w:rsid w:val="001968CD"/>
    <w:rsid w:val="001A4E36"/>
    <w:rsid w:val="001C03AC"/>
    <w:rsid w:val="001C2CF1"/>
    <w:rsid w:val="001C46DE"/>
    <w:rsid w:val="001C4B35"/>
    <w:rsid w:val="001C655C"/>
    <w:rsid w:val="001D279F"/>
    <w:rsid w:val="001D7189"/>
    <w:rsid w:val="001E112B"/>
    <w:rsid w:val="001E1372"/>
    <w:rsid w:val="001F1188"/>
    <w:rsid w:val="001F14AD"/>
    <w:rsid w:val="001F446D"/>
    <w:rsid w:val="001F6183"/>
    <w:rsid w:val="002007F7"/>
    <w:rsid w:val="002023CC"/>
    <w:rsid w:val="00202830"/>
    <w:rsid w:val="00204BB7"/>
    <w:rsid w:val="00211FD4"/>
    <w:rsid w:val="00217135"/>
    <w:rsid w:val="00217C0E"/>
    <w:rsid w:val="00221DE9"/>
    <w:rsid w:val="002230EC"/>
    <w:rsid w:val="00223700"/>
    <w:rsid w:val="002244D3"/>
    <w:rsid w:val="00225D83"/>
    <w:rsid w:val="002335CB"/>
    <w:rsid w:val="00236247"/>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42ED"/>
    <w:rsid w:val="00360901"/>
    <w:rsid w:val="00360E28"/>
    <w:rsid w:val="00362D98"/>
    <w:rsid w:val="003714AE"/>
    <w:rsid w:val="00372B5E"/>
    <w:rsid w:val="00376274"/>
    <w:rsid w:val="0038140E"/>
    <w:rsid w:val="003975FF"/>
    <w:rsid w:val="00397621"/>
    <w:rsid w:val="003A1A77"/>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39AE"/>
    <w:rsid w:val="003E5F3D"/>
    <w:rsid w:val="0040097D"/>
    <w:rsid w:val="00403A4A"/>
    <w:rsid w:val="00411091"/>
    <w:rsid w:val="0041295E"/>
    <w:rsid w:val="00413A17"/>
    <w:rsid w:val="004178C7"/>
    <w:rsid w:val="00425398"/>
    <w:rsid w:val="00430F11"/>
    <w:rsid w:val="00457DC6"/>
    <w:rsid w:val="00460231"/>
    <w:rsid w:val="00464B9D"/>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56499"/>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6CA8"/>
    <w:rsid w:val="005E0760"/>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415ED"/>
    <w:rsid w:val="00650086"/>
    <w:rsid w:val="00664680"/>
    <w:rsid w:val="00665ACE"/>
    <w:rsid w:val="00671EDB"/>
    <w:rsid w:val="00676844"/>
    <w:rsid w:val="0068077B"/>
    <w:rsid w:val="0068203C"/>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AC2"/>
    <w:rsid w:val="00715D88"/>
    <w:rsid w:val="00717600"/>
    <w:rsid w:val="007202E3"/>
    <w:rsid w:val="00721398"/>
    <w:rsid w:val="00721C7E"/>
    <w:rsid w:val="00723373"/>
    <w:rsid w:val="0072372A"/>
    <w:rsid w:val="007362D5"/>
    <w:rsid w:val="00737370"/>
    <w:rsid w:val="00743BC6"/>
    <w:rsid w:val="00743DD2"/>
    <w:rsid w:val="00745277"/>
    <w:rsid w:val="00751E57"/>
    <w:rsid w:val="007541E5"/>
    <w:rsid w:val="00754AEE"/>
    <w:rsid w:val="007555E7"/>
    <w:rsid w:val="00764917"/>
    <w:rsid w:val="0076790B"/>
    <w:rsid w:val="00775719"/>
    <w:rsid w:val="00781C61"/>
    <w:rsid w:val="00793D19"/>
    <w:rsid w:val="00793F80"/>
    <w:rsid w:val="007962D6"/>
    <w:rsid w:val="0079714D"/>
    <w:rsid w:val="007A0C38"/>
    <w:rsid w:val="007A31E9"/>
    <w:rsid w:val="007A4C0E"/>
    <w:rsid w:val="007A7F84"/>
    <w:rsid w:val="007B0F7B"/>
    <w:rsid w:val="007B3B55"/>
    <w:rsid w:val="007B3F79"/>
    <w:rsid w:val="007C3332"/>
    <w:rsid w:val="007C3F6E"/>
    <w:rsid w:val="007D06D2"/>
    <w:rsid w:val="007D52BB"/>
    <w:rsid w:val="007E1A5A"/>
    <w:rsid w:val="007E6BCB"/>
    <w:rsid w:val="007F0270"/>
    <w:rsid w:val="007F03A3"/>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90AEB"/>
    <w:rsid w:val="0089112F"/>
    <w:rsid w:val="00895630"/>
    <w:rsid w:val="00897D10"/>
    <w:rsid w:val="008A3865"/>
    <w:rsid w:val="008A4BCD"/>
    <w:rsid w:val="008A57F3"/>
    <w:rsid w:val="008A67B0"/>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22A9F"/>
    <w:rsid w:val="00930BB4"/>
    <w:rsid w:val="009336AC"/>
    <w:rsid w:val="0093789E"/>
    <w:rsid w:val="00942E0B"/>
    <w:rsid w:val="00944CCD"/>
    <w:rsid w:val="0094592E"/>
    <w:rsid w:val="00946719"/>
    <w:rsid w:val="009536E4"/>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7B8D"/>
    <w:rsid w:val="009A2E2D"/>
    <w:rsid w:val="009A348A"/>
    <w:rsid w:val="009A5FF4"/>
    <w:rsid w:val="009B053F"/>
    <w:rsid w:val="009B093B"/>
    <w:rsid w:val="009B09F1"/>
    <w:rsid w:val="009B1C82"/>
    <w:rsid w:val="009B22D4"/>
    <w:rsid w:val="009B4102"/>
    <w:rsid w:val="009B5A54"/>
    <w:rsid w:val="009C243F"/>
    <w:rsid w:val="009C28F4"/>
    <w:rsid w:val="009C5382"/>
    <w:rsid w:val="009D2A83"/>
    <w:rsid w:val="009D4CB1"/>
    <w:rsid w:val="009D6AE4"/>
    <w:rsid w:val="009D730D"/>
    <w:rsid w:val="009E47B1"/>
    <w:rsid w:val="009E4832"/>
    <w:rsid w:val="009F1229"/>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569B"/>
    <w:rsid w:val="00A964D5"/>
    <w:rsid w:val="00AA25B1"/>
    <w:rsid w:val="00AA41D0"/>
    <w:rsid w:val="00AB0E52"/>
    <w:rsid w:val="00AB144F"/>
    <w:rsid w:val="00AB14B0"/>
    <w:rsid w:val="00AB3390"/>
    <w:rsid w:val="00AB5978"/>
    <w:rsid w:val="00AC160F"/>
    <w:rsid w:val="00AC4129"/>
    <w:rsid w:val="00AC568F"/>
    <w:rsid w:val="00AC7350"/>
    <w:rsid w:val="00AC7FBB"/>
    <w:rsid w:val="00AD78F8"/>
    <w:rsid w:val="00AE6D2B"/>
    <w:rsid w:val="00AF0ED7"/>
    <w:rsid w:val="00AF342C"/>
    <w:rsid w:val="00AF383A"/>
    <w:rsid w:val="00B002D8"/>
    <w:rsid w:val="00B049EB"/>
    <w:rsid w:val="00B11A03"/>
    <w:rsid w:val="00B205E9"/>
    <w:rsid w:val="00B22387"/>
    <w:rsid w:val="00B23C0D"/>
    <w:rsid w:val="00B326ED"/>
    <w:rsid w:val="00B36F19"/>
    <w:rsid w:val="00B41EBA"/>
    <w:rsid w:val="00B42093"/>
    <w:rsid w:val="00B450E3"/>
    <w:rsid w:val="00B53EA7"/>
    <w:rsid w:val="00B54C85"/>
    <w:rsid w:val="00B569B5"/>
    <w:rsid w:val="00B60AD4"/>
    <w:rsid w:val="00B6392E"/>
    <w:rsid w:val="00B661F4"/>
    <w:rsid w:val="00B70907"/>
    <w:rsid w:val="00B73102"/>
    <w:rsid w:val="00B8228B"/>
    <w:rsid w:val="00B83C20"/>
    <w:rsid w:val="00B85D87"/>
    <w:rsid w:val="00B90EB7"/>
    <w:rsid w:val="00B91833"/>
    <w:rsid w:val="00B92A39"/>
    <w:rsid w:val="00B9441E"/>
    <w:rsid w:val="00B975D5"/>
    <w:rsid w:val="00BA047D"/>
    <w:rsid w:val="00BA357C"/>
    <w:rsid w:val="00BA442C"/>
    <w:rsid w:val="00BA4773"/>
    <w:rsid w:val="00BB0EF7"/>
    <w:rsid w:val="00BB11F1"/>
    <w:rsid w:val="00BB618F"/>
    <w:rsid w:val="00BB6AC3"/>
    <w:rsid w:val="00BB72EE"/>
    <w:rsid w:val="00BC794F"/>
    <w:rsid w:val="00BD4DA4"/>
    <w:rsid w:val="00BD5295"/>
    <w:rsid w:val="00BD54F5"/>
    <w:rsid w:val="00BE388B"/>
    <w:rsid w:val="00BF1D10"/>
    <w:rsid w:val="00BF28A6"/>
    <w:rsid w:val="00BF3BA7"/>
    <w:rsid w:val="00C06B56"/>
    <w:rsid w:val="00C120D3"/>
    <w:rsid w:val="00C159A6"/>
    <w:rsid w:val="00C161F4"/>
    <w:rsid w:val="00C16701"/>
    <w:rsid w:val="00C309B7"/>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272B"/>
    <w:rsid w:val="00C93D8C"/>
    <w:rsid w:val="00C95AF1"/>
    <w:rsid w:val="00CA01E9"/>
    <w:rsid w:val="00CA2F89"/>
    <w:rsid w:val="00CB2441"/>
    <w:rsid w:val="00CB48D8"/>
    <w:rsid w:val="00CC1A16"/>
    <w:rsid w:val="00CD1027"/>
    <w:rsid w:val="00CE1436"/>
    <w:rsid w:val="00CE2BFB"/>
    <w:rsid w:val="00CE3FF3"/>
    <w:rsid w:val="00CF1158"/>
    <w:rsid w:val="00CF241B"/>
    <w:rsid w:val="00CF3152"/>
    <w:rsid w:val="00D00F51"/>
    <w:rsid w:val="00D0457D"/>
    <w:rsid w:val="00D07DBB"/>
    <w:rsid w:val="00D172D3"/>
    <w:rsid w:val="00D25774"/>
    <w:rsid w:val="00D271B4"/>
    <w:rsid w:val="00D27AE9"/>
    <w:rsid w:val="00D31387"/>
    <w:rsid w:val="00D3602C"/>
    <w:rsid w:val="00D36A94"/>
    <w:rsid w:val="00D37056"/>
    <w:rsid w:val="00D378E0"/>
    <w:rsid w:val="00D40F64"/>
    <w:rsid w:val="00D44384"/>
    <w:rsid w:val="00D44ADE"/>
    <w:rsid w:val="00D45447"/>
    <w:rsid w:val="00D52A8E"/>
    <w:rsid w:val="00D64CA9"/>
    <w:rsid w:val="00D656B2"/>
    <w:rsid w:val="00D700B5"/>
    <w:rsid w:val="00D70951"/>
    <w:rsid w:val="00D84080"/>
    <w:rsid w:val="00D849E6"/>
    <w:rsid w:val="00D87C0B"/>
    <w:rsid w:val="00D92B59"/>
    <w:rsid w:val="00D95E87"/>
    <w:rsid w:val="00DA1B32"/>
    <w:rsid w:val="00DA1C22"/>
    <w:rsid w:val="00DA75F0"/>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D062F"/>
    <w:rsid w:val="00DD09F6"/>
    <w:rsid w:val="00DD38AD"/>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60C8F"/>
    <w:rsid w:val="00E6129A"/>
    <w:rsid w:val="00E63271"/>
    <w:rsid w:val="00E738A5"/>
    <w:rsid w:val="00E7453E"/>
    <w:rsid w:val="00E756AA"/>
    <w:rsid w:val="00E807B7"/>
    <w:rsid w:val="00E8145B"/>
    <w:rsid w:val="00E84543"/>
    <w:rsid w:val="00E8604A"/>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15C4"/>
    <w:rsid w:val="00F75D7C"/>
    <w:rsid w:val="00F765E5"/>
    <w:rsid w:val="00F77C88"/>
    <w:rsid w:val="00F850A6"/>
    <w:rsid w:val="00F86CB9"/>
    <w:rsid w:val="00F871C1"/>
    <w:rsid w:val="00F906DA"/>
    <w:rsid w:val="00F96705"/>
    <w:rsid w:val="00F973F8"/>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link w:val="ListParagraphChar"/>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 w:type="character" w:customStyle="1" w:styleId="ListParagraphChar">
    <w:name w:val="List Paragraph Char"/>
    <w:link w:val="ListParagraph"/>
    <w:uiPriority w:val="34"/>
    <w:locked/>
    <w:rsid w:val="00BF3BA7"/>
    <w:rPr>
      <w:rFonts w:eastAsiaTheme="minorEastAsia"/>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yperlink" Target="https://www.eventbrite.com/e/sf-weed-week-opening-day-with-sunset-connect-at-mission-cannabis-club-tickets-849946461747"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fweedweek.com" TargetMode="Externa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23" Type="http://schemas.openxmlformats.org/officeDocument/2006/relationships/fontTable" Target="fontTable.xml"/><Relationship Id="rId10" Type="http://schemas.openxmlformats.org/officeDocument/2006/relationships/hyperlink" Target="http://www.officeofcannabis.sfgov.org/"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sfgov.webex.com/sfgov/j.php?MTID=mcdbcf1a638c6fd1032a37bb84b762425" TargetMode="External"/><Relationship Id="rId14" Type="http://schemas.openxmlformats.org/officeDocument/2006/relationships/header" Target="header3.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6BA1F-F200-41D1-81DA-076FD36AE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11</Pages>
  <Words>3840</Words>
  <Characters>21891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13</cp:revision>
  <cp:lastPrinted>2024-02-05T17:31:00Z</cp:lastPrinted>
  <dcterms:created xsi:type="dcterms:W3CDTF">2024-03-12T17:35:00Z</dcterms:created>
  <dcterms:modified xsi:type="dcterms:W3CDTF">2024-03-12T22:24:00Z</dcterms:modified>
</cp:coreProperties>
</file>