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67DD3" w14:textId="3929FAA3" w:rsidR="00004348" w:rsidRDefault="001E5F1E" w:rsidP="001E5F1E">
      <w:pPr>
        <w:spacing w:before="89"/>
        <w:ind w:left="1705" w:right="1428"/>
        <w:jc w:val="center"/>
        <w:rPr>
          <w:b/>
          <w:sz w:val="28"/>
        </w:rPr>
      </w:pPr>
      <w:r>
        <w:rPr>
          <w:noProof/>
        </w:rPr>
        <w:drawing>
          <wp:anchor distT="0" distB="0" distL="0" distR="0" simplePos="0" relativeHeight="251658241" behindDoc="1" locked="0" layoutInCell="1" allowOverlap="1" wp14:anchorId="4696874F" wp14:editId="1FB14C8F">
            <wp:simplePos x="0" y="0"/>
            <wp:positionH relativeFrom="page">
              <wp:align>center</wp:align>
            </wp:positionH>
            <wp:positionV relativeFrom="paragraph">
              <wp:posOffset>416418</wp:posOffset>
            </wp:positionV>
            <wp:extent cx="784493" cy="798576"/>
            <wp:effectExtent l="0" t="0" r="0" b="1905"/>
            <wp:wrapTopAndBottom/>
            <wp:docPr id="2" name="Image 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þÿ"/>
                    <pic:cNvPicPr/>
                  </pic:nvPicPr>
                  <pic:blipFill>
                    <a:blip r:embed="rId8" cstate="print"/>
                    <a:stretch>
                      <a:fillRect/>
                    </a:stretch>
                  </pic:blipFill>
                  <pic:spPr>
                    <a:xfrm>
                      <a:off x="0" y="0"/>
                      <a:ext cx="784493" cy="798576"/>
                    </a:xfrm>
                    <a:prstGeom prst="rect">
                      <a:avLst/>
                    </a:prstGeom>
                  </pic:spPr>
                </pic:pic>
              </a:graphicData>
            </a:graphic>
          </wp:anchor>
        </w:drawing>
      </w:r>
      <w:r w:rsidR="00891621">
        <w:rPr>
          <w:b/>
          <w:sz w:val="28"/>
        </w:rPr>
        <w:t>CITY</w:t>
      </w:r>
      <w:r w:rsidR="00891621">
        <w:rPr>
          <w:b/>
          <w:spacing w:val="-5"/>
          <w:sz w:val="28"/>
        </w:rPr>
        <w:t xml:space="preserve"> </w:t>
      </w:r>
      <w:r w:rsidR="00891621">
        <w:rPr>
          <w:b/>
          <w:sz w:val="28"/>
        </w:rPr>
        <w:t>AND</w:t>
      </w:r>
      <w:r w:rsidR="00891621">
        <w:rPr>
          <w:b/>
          <w:spacing w:val="-5"/>
          <w:sz w:val="28"/>
        </w:rPr>
        <w:t xml:space="preserve"> </w:t>
      </w:r>
      <w:r w:rsidR="00891621">
        <w:rPr>
          <w:b/>
          <w:sz w:val="28"/>
        </w:rPr>
        <w:t>COUNTY</w:t>
      </w:r>
      <w:r w:rsidR="00891621">
        <w:rPr>
          <w:b/>
          <w:spacing w:val="-5"/>
          <w:sz w:val="28"/>
        </w:rPr>
        <w:t xml:space="preserve"> </w:t>
      </w:r>
      <w:r w:rsidR="00891621">
        <w:rPr>
          <w:b/>
          <w:sz w:val="28"/>
        </w:rPr>
        <w:t>OF</w:t>
      </w:r>
      <w:r w:rsidR="00891621">
        <w:rPr>
          <w:b/>
          <w:spacing w:val="-5"/>
          <w:sz w:val="28"/>
        </w:rPr>
        <w:t xml:space="preserve"> </w:t>
      </w:r>
      <w:r w:rsidR="00891621">
        <w:rPr>
          <w:b/>
          <w:sz w:val="28"/>
        </w:rPr>
        <w:t>SAN</w:t>
      </w:r>
      <w:r w:rsidR="00891621">
        <w:rPr>
          <w:b/>
          <w:spacing w:val="-5"/>
          <w:sz w:val="28"/>
        </w:rPr>
        <w:t xml:space="preserve"> </w:t>
      </w:r>
      <w:r w:rsidR="00891621">
        <w:rPr>
          <w:b/>
          <w:spacing w:val="-2"/>
          <w:sz w:val="28"/>
        </w:rPr>
        <w:t>FRANCISCO</w:t>
      </w:r>
    </w:p>
    <w:p w14:paraId="42B5DFEB" w14:textId="7161348D" w:rsidR="00004348" w:rsidRDefault="00004348" w:rsidP="001E5F1E">
      <w:pPr>
        <w:pStyle w:val="BodyText"/>
        <w:jc w:val="center"/>
        <w:rPr>
          <w:b/>
          <w:sz w:val="30"/>
        </w:rPr>
      </w:pPr>
    </w:p>
    <w:p w14:paraId="565C1329" w14:textId="16C8884D" w:rsidR="00EC1E51" w:rsidRPr="008A1483" w:rsidRDefault="00891621" w:rsidP="001E5F1E">
      <w:pPr>
        <w:spacing w:after="240"/>
        <w:ind w:left="2790" w:right="2460"/>
        <w:jc w:val="center"/>
        <w:rPr>
          <w:b/>
          <w:spacing w:val="20"/>
          <w:sz w:val="28"/>
        </w:rPr>
      </w:pPr>
      <w:r w:rsidRPr="008A1483">
        <w:rPr>
          <w:b/>
          <w:spacing w:val="20"/>
          <w:sz w:val="28"/>
        </w:rPr>
        <w:t>REQUEST FOR</w:t>
      </w:r>
      <w:r w:rsidR="001E5F1E">
        <w:rPr>
          <w:b/>
          <w:spacing w:val="20"/>
          <w:sz w:val="28"/>
        </w:rPr>
        <w:t xml:space="preserve"> </w:t>
      </w:r>
      <w:r w:rsidRPr="008A1483">
        <w:rPr>
          <w:b/>
          <w:spacing w:val="20"/>
          <w:sz w:val="28"/>
        </w:rPr>
        <w:t>PROPOSALS</w:t>
      </w:r>
      <w:r w:rsidR="005C1676">
        <w:rPr>
          <w:b/>
          <w:spacing w:val="20"/>
          <w:sz w:val="28"/>
        </w:rPr>
        <w:t>:</w:t>
      </w:r>
    </w:p>
    <w:p w14:paraId="397C7ECE" w14:textId="02BF9004" w:rsidR="00004348" w:rsidRDefault="005C1676" w:rsidP="001E5F1E">
      <w:pPr>
        <w:tabs>
          <w:tab w:val="left" w:pos="1440"/>
        </w:tabs>
        <w:spacing w:after="240"/>
        <w:ind w:left="1440" w:right="1110"/>
        <w:jc w:val="center"/>
        <w:rPr>
          <w:b/>
          <w:spacing w:val="-4"/>
          <w:sz w:val="28"/>
        </w:rPr>
      </w:pPr>
      <w:r w:rsidRPr="00EC1E51">
        <w:rPr>
          <w:b/>
          <w:spacing w:val="-4"/>
          <w:sz w:val="28"/>
        </w:rPr>
        <w:t>CAFE OPERATOR</w:t>
      </w:r>
      <w:r>
        <w:rPr>
          <w:b/>
          <w:spacing w:val="-4"/>
          <w:sz w:val="28"/>
        </w:rPr>
        <w:t xml:space="preserve"> </w:t>
      </w:r>
      <w:r w:rsidR="00E06DFD">
        <w:rPr>
          <w:b/>
          <w:spacing w:val="-4"/>
          <w:sz w:val="28"/>
        </w:rPr>
        <w:t>ACCESS AND USE PERMIT</w:t>
      </w:r>
    </w:p>
    <w:p w14:paraId="78196DD0" w14:textId="77777777" w:rsidR="008A1483" w:rsidRPr="00EC1E51" w:rsidRDefault="008A1483" w:rsidP="001E5F1E">
      <w:pPr>
        <w:spacing w:after="240"/>
        <w:ind w:left="3183" w:right="2902"/>
        <w:jc w:val="center"/>
        <w:rPr>
          <w:b/>
          <w:spacing w:val="-4"/>
          <w:sz w:val="28"/>
        </w:rPr>
      </w:pPr>
      <w:r>
        <w:rPr>
          <w:b/>
          <w:spacing w:val="-4"/>
          <w:sz w:val="28"/>
        </w:rPr>
        <w:t>AT</w:t>
      </w:r>
      <w:r w:rsidR="006D24DE">
        <w:rPr>
          <w:b/>
          <w:spacing w:val="-4"/>
          <w:sz w:val="28"/>
        </w:rPr>
        <w:t xml:space="preserve"> THE</w:t>
      </w:r>
    </w:p>
    <w:p w14:paraId="47B079A4" w14:textId="77777777" w:rsidR="005C1676" w:rsidRDefault="00891621" w:rsidP="001E5F1E">
      <w:pPr>
        <w:spacing w:after="240"/>
        <w:ind w:left="2347" w:right="2102"/>
        <w:jc w:val="center"/>
        <w:rPr>
          <w:b/>
          <w:spacing w:val="-4"/>
          <w:sz w:val="28"/>
        </w:rPr>
      </w:pPr>
      <w:r w:rsidRPr="00EC1E51">
        <w:rPr>
          <w:b/>
          <w:spacing w:val="-4"/>
          <w:sz w:val="28"/>
        </w:rPr>
        <w:t xml:space="preserve">SAN FRANCISCO </w:t>
      </w:r>
      <w:r w:rsidR="005C1676">
        <w:rPr>
          <w:b/>
          <w:spacing w:val="-4"/>
          <w:sz w:val="28"/>
        </w:rPr>
        <w:t>PUBLIC</w:t>
      </w:r>
      <w:r w:rsidR="00EC1E51">
        <w:rPr>
          <w:b/>
          <w:spacing w:val="-4"/>
          <w:sz w:val="28"/>
        </w:rPr>
        <w:t xml:space="preserve"> </w:t>
      </w:r>
      <w:r w:rsidR="00EC1E51" w:rsidRPr="00EC1E51">
        <w:rPr>
          <w:b/>
          <w:spacing w:val="-4"/>
          <w:sz w:val="28"/>
        </w:rPr>
        <w:t>LIBRARY</w:t>
      </w:r>
    </w:p>
    <w:p w14:paraId="6C8EAA61" w14:textId="2E63DA0A" w:rsidR="00EC1E51" w:rsidRDefault="00EC1E51" w:rsidP="001E5F1E">
      <w:pPr>
        <w:spacing w:after="360"/>
        <w:ind w:left="2347" w:right="2102"/>
        <w:jc w:val="center"/>
        <w:rPr>
          <w:b/>
          <w:spacing w:val="-4"/>
          <w:sz w:val="28"/>
        </w:rPr>
      </w:pPr>
      <w:r>
        <w:rPr>
          <w:b/>
          <w:spacing w:val="-4"/>
          <w:sz w:val="28"/>
        </w:rPr>
        <w:t>100 LARKIN STREET</w:t>
      </w:r>
    </w:p>
    <w:p w14:paraId="382B3F3B" w14:textId="5623A07A" w:rsidR="0058747D" w:rsidRPr="005C1676" w:rsidRDefault="0058747D" w:rsidP="001E5F1E">
      <w:pPr>
        <w:spacing w:after="240"/>
        <w:ind w:left="2340" w:right="2100"/>
        <w:jc w:val="center"/>
        <w:rPr>
          <w:bCs/>
          <w:spacing w:val="-4"/>
          <w:sz w:val="24"/>
          <w:szCs w:val="20"/>
        </w:rPr>
      </w:pPr>
      <w:r w:rsidRPr="005C1676">
        <w:rPr>
          <w:bCs/>
          <w:spacing w:val="-4"/>
          <w:sz w:val="24"/>
          <w:szCs w:val="20"/>
        </w:rPr>
        <w:t>(</w:t>
      </w:r>
      <w:r w:rsidR="007B2659" w:rsidRPr="005C1676">
        <w:rPr>
          <w:bCs/>
          <w:spacing w:val="-4"/>
          <w:sz w:val="24"/>
          <w:szCs w:val="20"/>
        </w:rPr>
        <w:t>RFP #202</w:t>
      </w:r>
      <w:r w:rsidR="002474E9" w:rsidRPr="005C1676">
        <w:rPr>
          <w:bCs/>
          <w:spacing w:val="-4"/>
          <w:sz w:val="24"/>
          <w:szCs w:val="20"/>
        </w:rPr>
        <w:t>5</w:t>
      </w:r>
      <w:r w:rsidR="007B2659" w:rsidRPr="005C1676">
        <w:rPr>
          <w:bCs/>
          <w:spacing w:val="-4"/>
          <w:sz w:val="24"/>
          <w:szCs w:val="20"/>
        </w:rPr>
        <w:t>.</w:t>
      </w:r>
      <w:r w:rsidR="002474E9" w:rsidRPr="005C1676">
        <w:rPr>
          <w:bCs/>
          <w:spacing w:val="-4"/>
          <w:sz w:val="24"/>
          <w:szCs w:val="20"/>
        </w:rPr>
        <w:t>12</w:t>
      </w:r>
      <w:r w:rsidR="0033176A" w:rsidRPr="005C1676">
        <w:rPr>
          <w:bCs/>
          <w:spacing w:val="-4"/>
          <w:sz w:val="24"/>
          <w:szCs w:val="20"/>
        </w:rPr>
        <w:t xml:space="preserve"> – LIBRARY CAFE</w:t>
      </w:r>
      <w:r w:rsidR="007B2659" w:rsidRPr="005C1676">
        <w:rPr>
          <w:bCs/>
          <w:spacing w:val="-4"/>
          <w:sz w:val="24"/>
          <w:szCs w:val="20"/>
        </w:rPr>
        <w:t>)</w:t>
      </w:r>
    </w:p>
    <w:p w14:paraId="6E258BE1" w14:textId="77777777" w:rsidR="008F505F" w:rsidRDefault="008F505F" w:rsidP="00EC1E51">
      <w:pPr>
        <w:spacing w:after="240"/>
        <w:ind w:left="2340" w:right="2100"/>
        <w:jc w:val="center"/>
        <w:rPr>
          <w:b/>
          <w:spacing w:val="-4"/>
          <w:sz w:val="28"/>
        </w:rPr>
      </w:pPr>
      <w:r>
        <w:rPr>
          <w:b/>
          <w:spacing w:val="-4"/>
          <w:sz w:val="28"/>
        </w:rPr>
        <w:t>________________________</w:t>
      </w:r>
    </w:p>
    <w:p w14:paraId="31742196" w14:textId="77777777" w:rsidR="00004348" w:rsidRDefault="00004348">
      <w:pPr>
        <w:pStyle w:val="BodyText"/>
        <w:spacing w:before="7"/>
        <w:rPr>
          <w:b/>
          <w:sz w:val="21"/>
        </w:rPr>
      </w:pPr>
    </w:p>
    <w:p w14:paraId="4F39523B" w14:textId="77777777" w:rsidR="00004348" w:rsidRDefault="009B1781" w:rsidP="001E5F1E">
      <w:pPr>
        <w:pStyle w:val="BodyText"/>
        <w:ind w:left="90" w:right="-240"/>
        <w:rPr>
          <w:b/>
          <w:sz w:val="26"/>
        </w:rPr>
      </w:pPr>
      <w:r>
        <w:rPr>
          <w:noProof/>
        </w:rPr>
        <w:drawing>
          <wp:inline distT="0" distB="0" distL="0" distR="0" wp14:anchorId="61BBA9D5" wp14:editId="487BC3E4">
            <wp:extent cx="6742679" cy="3795499"/>
            <wp:effectExtent l="19050" t="19050" r="2032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8115" cy="3809817"/>
                    </a:xfrm>
                    <a:prstGeom prst="rect">
                      <a:avLst/>
                    </a:prstGeom>
                    <a:ln w="12700">
                      <a:solidFill>
                        <a:schemeClr val="bg2">
                          <a:lumMod val="25000"/>
                        </a:schemeClr>
                      </a:solidFill>
                    </a:ln>
                  </pic:spPr>
                </pic:pic>
              </a:graphicData>
            </a:graphic>
          </wp:inline>
        </w:drawing>
      </w:r>
    </w:p>
    <w:p w14:paraId="651479FF" w14:textId="77777777" w:rsidR="004F41A0" w:rsidRDefault="004F41A0" w:rsidP="00632CD2">
      <w:pPr>
        <w:pStyle w:val="BodyText"/>
        <w:ind w:left="180" w:right="-240"/>
        <w:jc w:val="center"/>
        <w:rPr>
          <w:sz w:val="18"/>
        </w:rPr>
      </w:pPr>
    </w:p>
    <w:p w14:paraId="5D99204C" w14:textId="77777777" w:rsidR="004F41A0" w:rsidRDefault="004F41A0" w:rsidP="00632CD2">
      <w:pPr>
        <w:pStyle w:val="BodyText"/>
        <w:ind w:left="180" w:right="-240"/>
        <w:jc w:val="center"/>
        <w:rPr>
          <w:sz w:val="18"/>
        </w:rPr>
      </w:pPr>
    </w:p>
    <w:p w14:paraId="7A830084" w14:textId="77777777" w:rsidR="00C209F7" w:rsidRPr="004F41A0" w:rsidRDefault="00C209F7" w:rsidP="00436108">
      <w:pPr>
        <w:pStyle w:val="BodyText"/>
        <w:ind w:left="180" w:right="-240"/>
        <w:jc w:val="center"/>
        <w:rPr>
          <w:b/>
        </w:rPr>
      </w:pPr>
    </w:p>
    <w:p w14:paraId="0EB7CF94" w14:textId="77777777" w:rsidR="00C209F7" w:rsidRDefault="00C209F7" w:rsidP="009B1781">
      <w:pPr>
        <w:pStyle w:val="BodyText"/>
        <w:ind w:right="-240"/>
        <w:rPr>
          <w:b/>
          <w:sz w:val="26"/>
        </w:rPr>
      </w:pPr>
    </w:p>
    <w:p w14:paraId="437C8BFA" w14:textId="77777777" w:rsidR="001E5F1E" w:rsidRDefault="001E5F1E" w:rsidP="009B1781">
      <w:pPr>
        <w:pStyle w:val="BodyText"/>
        <w:ind w:right="-240"/>
        <w:rPr>
          <w:b/>
          <w:sz w:val="26"/>
        </w:rPr>
      </w:pPr>
    </w:p>
    <w:p w14:paraId="189B793C" w14:textId="77777777" w:rsidR="001E5F1E" w:rsidRDefault="001E5F1E" w:rsidP="009B1781">
      <w:pPr>
        <w:pStyle w:val="BodyText"/>
        <w:ind w:right="-240"/>
        <w:rPr>
          <w:b/>
          <w:sz w:val="26"/>
        </w:rPr>
      </w:pPr>
    </w:p>
    <w:p w14:paraId="0B638014" w14:textId="77777777" w:rsidR="001E5F1E" w:rsidRDefault="001E5F1E" w:rsidP="009B1781">
      <w:pPr>
        <w:pStyle w:val="BodyText"/>
        <w:ind w:right="-240"/>
        <w:rPr>
          <w:b/>
          <w:sz w:val="26"/>
        </w:rPr>
      </w:pPr>
    </w:p>
    <w:p w14:paraId="2D8BF64E" w14:textId="77777777" w:rsidR="001E5F1E" w:rsidRDefault="001E5F1E" w:rsidP="009B1781">
      <w:pPr>
        <w:pStyle w:val="BodyText"/>
        <w:ind w:right="-240"/>
        <w:rPr>
          <w:b/>
          <w:sz w:val="26"/>
        </w:rPr>
      </w:pPr>
    </w:p>
    <w:p w14:paraId="3CA30B8D" w14:textId="77777777" w:rsidR="00004348" w:rsidRDefault="00004348">
      <w:pPr>
        <w:pStyle w:val="BodyText"/>
        <w:rPr>
          <w:b/>
          <w:sz w:val="26"/>
        </w:rPr>
      </w:pPr>
    </w:p>
    <w:p w14:paraId="55FEEF32" w14:textId="77777777" w:rsidR="00C209F7" w:rsidRDefault="00B63325" w:rsidP="00B63325">
      <w:pPr>
        <w:pStyle w:val="BodyText"/>
        <w:ind w:left="-180" w:right="210"/>
        <w:rPr>
          <w:b/>
          <w:sz w:val="26"/>
        </w:rPr>
      </w:pPr>
      <w:r w:rsidRPr="009B1781">
        <w:rPr>
          <w:bCs/>
          <w:noProof/>
          <w:sz w:val="26"/>
          <w:u w:val="single"/>
        </w:rPr>
        <mc:AlternateContent>
          <mc:Choice Requires="wps">
            <w:drawing>
              <wp:anchor distT="0" distB="0" distL="114300" distR="114300" simplePos="0" relativeHeight="251658242" behindDoc="0" locked="0" layoutInCell="1" allowOverlap="1" wp14:anchorId="013A3AEC" wp14:editId="6EF1E896">
                <wp:simplePos x="0" y="0"/>
                <wp:positionH relativeFrom="margin">
                  <wp:align>right</wp:align>
                </wp:positionH>
                <wp:positionV relativeFrom="paragraph">
                  <wp:posOffset>118574</wp:posOffset>
                </wp:positionV>
                <wp:extent cx="6830704" cy="3981450"/>
                <wp:effectExtent l="0" t="0" r="27305" b="19050"/>
                <wp:wrapNone/>
                <wp:docPr id="8" name="Rectangle 8"/>
                <wp:cNvGraphicFramePr/>
                <a:graphic xmlns:a="http://schemas.openxmlformats.org/drawingml/2006/main">
                  <a:graphicData uri="http://schemas.microsoft.com/office/word/2010/wordprocessingShape">
                    <wps:wsp>
                      <wps:cNvSpPr/>
                      <wps:spPr>
                        <a:xfrm>
                          <a:off x="0" y="0"/>
                          <a:ext cx="6830704" cy="3981450"/>
                        </a:xfrm>
                        <a:prstGeom prst="rect">
                          <a:avLst/>
                        </a:prstGeom>
                        <a:noFill/>
                        <a:ln w="19050" cmpd="thinThick">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5EC2B" id="Rectangle 8" o:spid="_x0000_s1026" style="position:absolute;margin-left:486.65pt;margin-top:9.35pt;width:537.85pt;height:31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" filled="f" strokecolor="black [3213]" strokeweight="1.5pt">
                <v:stroke linestyle="thinThick"/>
                <w10:wrap anchorx="margin"/>
              </v:rect>
            </w:pict>
          </mc:Fallback>
        </mc:AlternateContent>
      </w:r>
    </w:p>
    <w:p w14:paraId="302B3C3D" w14:textId="77777777" w:rsidR="00C209F7" w:rsidRPr="00957A62" w:rsidRDefault="00C209F7">
      <w:pPr>
        <w:pStyle w:val="BodyText"/>
        <w:rPr>
          <w:b/>
          <w:sz w:val="28"/>
          <w:szCs w:val="28"/>
        </w:rPr>
      </w:pPr>
    </w:p>
    <w:p w14:paraId="05B2B94B" w14:textId="77CB8EA9" w:rsidR="009B1781" w:rsidRPr="00B72347" w:rsidRDefault="004C4F94" w:rsidP="009F2988">
      <w:pPr>
        <w:pStyle w:val="Heading2"/>
        <w:tabs>
          <w:tab w:val="left" w:pos="6799"/>
          <w:tab w:val="left" w:pos="6859"/>
        </w:tabs>
        <w:spacing w:before="212" w:after="360" w:line="360" w:lineRule="auto"/>
        <w:ind w:left="270" w:right="300" w:hanging="47"/>
        <w:jc w:val="center"/>
        <w:rPr>
          <w:bCs w:val="0"/>
          <w:sz w:val="28"/>
          <w:szCs w:val="28"/>
          <w:u w:val="single"/>
        </w:rPr>
      </w:pPr>
      <w:r w:rsidRPr="00B72347">
        <w:rPr>
          <w:bCs w:val="0"/>
          <w:sz w:val="28"/>
          <w:szCs w:val="28"/>
          <w:u w:val="single"/>
        </w:rPr>
        <w:t xml:space="preserve">KEY </w:t>
      </w:r>
      <w:r w:rsidR="009B1781" w:rsidRPr="00B72347">
        <w:rPr>
          <w:bCs w:val="0"/>
          <w:sz w:val="28"/>
          <w:szCs w:val="28"/>
          <w:u w:val="single"/>
        </w:rPr>
        <w:t xml:space="preserve">PROPOSAL </w:t>
      </w:r>
      <w:r w:rsidRPr="00B72347">
        <w:rPr>
          <w:bCs w:val="0"/>
          <w:sz w:val="28"/>
          <w:szCs w:val="28"/>
          <w:u w:val="single"/>
        </w:rPr>
        <w:t>DATES</w:t>
      </w:r>
    </w:p>
    <w:p w14:paraId="30759D7D" w14:textId="1FB2C11C" w:rsidR="00C7507B" w:rsidRPr="005B7E70" w:rsidRDefault="004C4F94" w:rsidP="009F2988">
      <w:pPr>
        <w:pStyle w:val="Heading2"/>
        <w:tabs>
          <w:tab w:val="left" w:pos="2160"/>
          <w:tab w:val="left" w:pos="6840"/>
        </w:tabs>
        <w:spacing w:before="120" w:after="360"/>
        <w:ind w:left="540" w:right="300"/>
        <w:rPr>
          <w:b w:val="0"/>
          <w:sz w:val="28"/>
          <w:szCs w:val="28"/>
        </w:rPr>
      </w:pPr>
      <w:r w:rsidRPr="00B72347">
        <w:rPr>
          <w:b w:val="0"/>
          <w:sz w:val="28"/>
          <w:szCs w:val="28"/>
        </w:rPr>
        <w:t xml:space="preserve">RFP </w:t>
      </w:r>
      <w:r w:rsidR="007837C9">
        <w:rPr>
          <w:b w:val="0"/>
          <w:sz w:val="28"/>
          <w:szCs w:val="28"/>
        </w:rPr>
        <w:t>Re-Post</w:t>
      </w:r>
      <w:r w:rsidR="007837C9">
        <w:rPr>
          <w:b w:val="0"/>
          <w:sz w:val="28"/>
          <w:szCs w:val="28"/>
        </w:rPr>
        <w:tab/>
      </w:r>
      <w:r w:rsidR="00B63325" w:rsidRPr="00B72347">
        <w:rPr>
          <w:b w:val="0"/>
          <w:sz w:val="28"/>
          <w:szCs w:val="28"/>
        </w:rPr>
        <w:tab/>
      </w:r>
      <w:r w:rsidR="00957A62" w:rsidRPr="00957A62">
        <w:rPr>
          <w:b w:val="0"/>
          <w:sz w:val="28"/>
          <w:szCs w:val="28"/>
        </w:rPr>
        <w:tab/>
      </w:r>
      <w:r w:rsidR="002474E9">
        <w:rPr>
          <w:b w:val="0"/>
          <w:sz w:val="28"/>
          <w:szCs w:val="28"/>
        </w:rPr>
        <w:t>December</w:t>
      </w:r>
      <w:r w:rsidR="000F7F1B">
        <w:rPr>
          <w:b w:val="0"/>
          <w:sz w:val="28"/>
          <w:szCs w:val="28"/>
        </w:rPr>
        <w:t xml:space="preserve"> </w:t>
      </w:r>
      <w:r w:rsidR="00AE5AF5">
        <w:rPr>
          <w:b w:val="0"/>
          <w:sz w:val="28"/>
          <w:szCs w:val="28"/>
        </w:rPr>
        <w:t>23</w:t>
      </w:r>
      <w:r w:rsidR="000F7F1B">
        <w:rPr>
          <w:b w:val="0"/>
          <w:sz w:val="28"/>
          <w:szCs w:val="28"/>
        </w:rPr>
        <w:t>, 202</w:t>
      </w:r>
      <w:r w:rsidR="002474E9">
        <w:rPr>
          <w:b w:val="0"/>
          <w:sz w:val="28"/>
          <w:szCs w:val="28"/>
        </w:rPr>
        <w:t>5</w:t>
      </w:r>
    </w:p>
    <w:p w14:paraId="2B278EBE" w14:textId="4A6456A0" w:rsidR="000870D8" w:rsidRDefault="000870D8" w:rsidP="009F2988">
      <w:pPr>
        <w:pStyle w:val="Heading2"/>
        <w:tabs>
          <w:tab w:val="left" w:pos="6799"/>
          <w:tab w:val="left" w:pos="6859"/>
        </w:tabs>
        <w:spacing w:before="0" w:after="240" w:line="360" w:lineRule="auto"/>
        <w:ind w:left="540" w:right="300"/>
        <w:rPr>
          <w:b w:val="0"/>
          <w:sz w:val="28"/>
          <w:szCs w:val="28"/>
        </w:rPr>
      </w:pPr>
      <w:r w:rsidRPr="00B72347">
        <w:rPr>
          <w:b w:val="0"/>
          <w:sz w:val="28"/>
          <w:szCs w:val="28"/>
        </w:rPr>
        <w:t>Deadline to Submit Written Questions</w:t>
      </w:r>
      <w:r w:rsidR="00F07447">
        <w:rPr>
          <w:b w:val="0"/>
          <w:sz w:val="28"/>
          <w:szCs w:val="28"/>
        </w:rPr>
        <w:t xml:space="preserve"> </w:t>
      </w:r>
      <w:r w:rsidR="00B63325" w:rsidRPr="00B72347">
        <w:rPr>
          <w:b w:val="0"/>
          <w:sz w:val="28"/>
          <w:szCs w:val="28"/>
        </w:rPr>
        <w:tab/>
      </w:r>
      <w:r w:rsidR="00B63325" w:rsidRPr="00B72347">
        <w:rPr>
          <w:b w:val="0"/>
          <w:sz w:val="28"/>
          <w:szCs w:val="28"/>
        </w:rPr>
        <w:tab/>
      </w:r>
      <w:r w:rsidR="001E5F1E">
        <w:rPr>
          <w:b w:val="0"/>
          <w:sz w:val="28"/>
          <w:szCs w:val="28"/>
        </w:rPr>
        <w:tab/>
      </w:r>
      <w:r w:rsidR="00AE5AF5">
        <w:rPr>
          <w:b w:val="0"/>
          <w:sz w:val="28"/>
          <w:szCs w:val="28"/>
        </w:rPr>
        <w:t>January</w:t>
      </w:r>
      <w:r w:rsidR="002474E9">
        <w:rPr>
          <w:b w:val="0"/>
          <w:sz w:val="28"/>
          <w:szCs w:val="28"/>
        </w:rPr>
        <w:t xml:space="preserve"> </w:t>
      </w:r>
      <w:r w:rsidR="00AE5AF5">
        <w:rPr>
          <w:b w:val="0"/>
          <w:sz w:val="28"/>
          <w:szCs w:val="28"/>
        </w:rPr>
        <w:t>9</w:t>
      </w:r>
      <w:r w:rsidR="000F7F1B">
        <w:rPr>
          <w:b w:val="0"/>
          <w:sz w:val="28"/>
          <w:szCs w:val="28"/>
        </w:rPr>
        <w:t>, 202</w:t>
      </w:r>
      <w:r w:rsidR="004A2985">
        <w:rPr>
          <w:b w:val="0"/>
          <w:sz w:val="28"/>
          <w:szCs w:val="28"/>
        </w:rPr>
        <w:t>6</w:t>
      </w:r>
    </w:p>
    <w:p w14:paraId="3D72266D" w14:textId="065C1FFB" w:rsidR="002474E9" w:rsidRPr="00B72347" w:rsidRDefault="002474E9" w:rsidP="009F2988">
      <w:pPr>
        <w:pStyle w:val="Heading2"/>
        <w:tabs>
          <w:tab w:val="left" w:pos="6799"/>
          <w:tab w:val="left" w:pos="6859"/>
        </w:tabs>
        <w:spacing w:before="0" w:after="240" w:line="360" w:lineRule="auto"/>
        <w:ind w:left="540" w:right="300"/>
        <w:rPr>
          <w:b w:val="0"/>
          <w:sz w:val="28"/>
          <w:szCs w:val="28"/>
        </w:rPr>
      </w:pPr>
      <w:r>
        <w:rPr>
          <w:b w:val="0"/>
          <w:sz w:val="28"/>
          <w:szCs w:val="28"/>
        </w:rPr>
        <w:t>Responses to Questions</w:t>
      </w:r>
      <w:r>
        <w:rPr>
          <w:b w:val="0"/>
          <w:sz w:val="28"/>
          <w:szCs w:val="28"/>
        </w:rPr>
        <w:tab/>
      </w:r>
      <w:r w:rsidR="009974C3">
        <w:rPr>
          <w:b w:val="0"/>
          <w:sz w:val="28"/>
          <w:szCs w:val="28"/>
        </w:rPr>
        <w:t xml:space="preserve"> </w:t>
      </w:r>
      <w:r w:rsidR="001E5F1E">
        <w:rPr>
          <w:b w:val="0"/>
          <w:sz w:val="28"/>
          <w:szCs w:val="28"/>
        </w:rPr>
        <w:tab/>
      </w:r>
      <w:r w:rsidR="00AE5AF5">
        <w:rPr>
          <w:b w:val="0"/>
          <w:sz w:val="28"/>
          <w:szCs w:val="28"/>
        </w:rPr>
        <w:t>January</w:t>
      </w:r>
      <w:r>
        <w:rPr>
          <w:b w:val="0"/>
          <w:sz w:val="28"/>
          <w:szCs w:val="28"/>
        </w:rPr>
        <w:t xml:space="preserve"> </w:t>
      </w:r>
      <w:r w:rsidR="00AE5AF5">
        <w:rPr>
          <w:b w:val="0"/>
          <w:sz w:val="28"/>
          <w:szCs w:val="28"/>
        </w:rPr>
        <w:t>14</w:t>
      </w:r>
      <w:r>
        <w:rPr>
          <w:b w:val="0"/>
          <w:sz w:val="28"/>
          <w:szCs w:val="28"/>
        </w:rPr>
        <w:t>, 202</w:t>
      </w:r>
      <w:r w:rsidR="004A2985">
        <w:rPr>
          <w:b w:val="0"/>
          <w:sz w:val="28"/>
          <w:szCs w:val="28"/>
        </w:rPr>
        <w:t>6</w:t>
      </w:r>
    </w:p>
    <w:p w14:paraId="279BC9B2" w14:textId="17438A39" w:rsidR="000870D8" w:rsidRPr="00F07447" w:rsidRDefault="004C4F94" w:rsidP="009F2988">
      <w:pPr>
        <w:pStyle w:val="Heading2"/>
        <w:tabs>
          <w:tab w:val="left" w:pos="6799"/>
          <w:tab w:val="left" w:pos="6859"/>
        </w:tabs>
        <w:spacing w:before="0" w:after="240" w:line="360" w:lineRule="auto"/>
        <w:ind w:left="540" w:right="300"/>
        <w:rPr>
          <w:sz w:val="28"/>
          <w:szCs w:val="28"/>
        </w:rPr>
      </w:pPr>
      <w:r w:rsidRPr="00B72347">
        <w:rPr>
          <w:sz w:val="28"/>
          <w:szCs w:val="28"/>
        </w:rPr>
        <w:t>Proposal</w:t>
      </w:r>
      <w:r w:rsidR="00C7507B" w:rsidRPr="00B72347">
        <w:rPr>
          <w:sz w:val="28"/>
          <w:szCs w:val="28"/>
        </w:rPr>
        <w:t>s Due</w:t>
      </w:r>
      <w:r w:rsidR="00B63325" w:rsidRPr="00B72347">
        <w:rPr>
          <w:sz w:val="28"/>
          <w:szCs w:val="28"/>
        </w:rPr>
        <w:tab/>
      </w:r>
      <w:r w:rsidR="00B63325" w:rsidRPr="00B72347">
        <w:rPr>
          <w:sz w:val="28"/>
          <w:szCs w:val="28"/>
        </w:rPr>
        <w:tab/>
      </w:r>
      <w:r w:rsidR="001E5F1E">
        <w:rPr>
          <w:sz w:val="28"/>
          <w:szCs w:val="28"/>
        </w:rPr>
        <w:tab/>
      </w:r>
      <w:r w:rsidR="004A2985">
        <w:rPr>
          <w:sz w:val="28"/>
          <w:szCs w:val="28"/>
        </w:rPr>
        <w:t>January</w:t>
      </w:r>
      <w:r w:rsidR="002474E9">
        <w:rPr>
          <w:sz w:val="28"/>
          <w:szCs w:val="28"/>
        </w:rPr>
        <w:t xml:space="preserve"> </w:t>
      </w:r>
      <w:r w:rsidR="004A2985">
        <w:rPr>
          <w:sz w:val="28"/>
          <w:szCs w:val="28"/>
        </w:rPr>
        <w:t>30</w:t>
      </w:r>
      <w:r w:rsidR="000F7F1B">
        <w:rPr>
          <w:sz w:val="28"/>
          <w:szCs w:val="28"/>
        </w:rPr>
        <w:t>, 202</w:t>
      </w:r>
      <w:r w:rsidR="002474E9">
        <w:rPr>
          <w:sz w:val="28"/>
          <w:szCs w:val="28"/>
        </w:rPr>
        <w:t>6</w:t>
      </w:r>
    </w:p>
    <w:p w14:paraId="1E956DC2" w14:textId="2D5EDA2E" w:rsidR="00B53019" w:rsidRPr="00B72347" w:rsidRDefault="00EC30D7" w:rsidP="009F2988">
      <w:pPr>
        <w:pStyle w:val="Heading2"/>
        <w:tabs>
          <w:tab w:val="left" w:pos="5940"/>
          <w:tab w:val="left" w:pos="6859"/>
        </w:tabs>
        <w:spacing w:before="0" w:after="240" w:line="360" w:lineRule="auto"/>
        <w:ind w:left="540" w:right="300"/>
        <w:rPr>
          <w:b w:val="0"/>
          <w:sz w:val="28"/>
          <w:szCs w:val="28"/>
        </w:rPr>
      </w:pPr>
      <w:bookmarkStart w:id="0" w:name="_Hlk155102238"/>
      <w:r w:rsidRPr="00F07447">
        <w:rPr>
          <w:b w:val="0"/>
          <w:sz w:val="28"/>
          <w:szCs w:val="28"/>
        </w:rPr>
        <w:t>Interviews</w:t>
      </w:r>
      <w:r w:rsidR="00B53019" w:rsidRPr="00B72347">
        <w:rPr>
          <w:b w:val="0"/>
          <w:sz w:val="28"/>
          <w:szCs w:val="28"/>
        </w:rPr>
        <w:t xml:space="preserve"> </w:t>
      </w:r>
      <w:r w:rsidR="00B53019" w:rsidRPr="00F07447">
        <w:rPr>
          <w:b w:val="0"/>
          <w:sz w:val="28"/>
          <w:szCs w:val="28"/>
        </w:rPr>
        <w:t>with</w:t>
      </w:r>
      <w:r w:rsidR="00B53019" w:rsidRPr="00B72347">
        <w:rPr>
          <w:b w:val="0"/>
          <w:sz w:val="28"/>
          <w:szCs w:val="28"/>
        </w:rPr>
        <w:t xml:space="preserve"> Select Respondents</w:t>
      </w:r>
      <w:r w:rsidR="00E87650">
        <w:rPr>
          <w:b w:val="0"/>
          <w:sz w:val="28"/>
          <w:szCs w:val="28"/>
        </w:rPr>
        <w:t xml:space="preserve">            </w:t>
      </w:r>
      <w:r w:rsidR="009974C3">
        <w:rPr>
          <w:b w:val="0"/>
          <w:sz w:val="28"/>
          <w:szCs w:val="28"/>
        </w:rPr>
        <w:tab/>
        <w:t xml:space="preserve">  </w:t>
      </w:r>
      <w:r w:rsidR="001E5F1E">
        <w:rPr>
          <w:b w:val="0"/>
          <w:sz w:val="28"/>
          <w:szCs w:val="28"/>
        </w:rPr>
        <w:tab/>
      </w:r>
      <w:r w:rsidR="001E5F1E">
        <w:rPr>
          <w:b w:val="0"/>
          <w:sz w:val="28"/>
          <w:szCs w:val="28"/>
        </w:rPr>
        <w:tab/>
      </w:r>
      <w:r w:rsidR="009974C3">
        <w:rPr>
          <w:b w:val="0"/>
          <w:sz w:val="28"/>
          <w:szCs w:val="28"/>
        </w:rPr>
        <w:t xml:space="preserve">Week of </w:t>
      </w:r>
      <w:r w:rsidR="00AE5AF5">
        <w:rPr>
          <w:b w:val="0"/>
          <w:sz w:val="28"/>
          <w:szCs w:val="28"/>
        </w:rPr>
        <w:t>February</w:t>
      </w:r>
      <w:r w:rsidR="009974C3">
        <w:rPr>
          <w:b w:val="0"/>
          <w:sz w:val="28"/>
          <w:szCs w:val="28"/>
        </w:rPr>
        <w:t xml:space="preserve"> </w:t>
      </w:r>
      <w:r w:rsidR="001E5F1E">
        <w:rPr>
          <w:b w:val="0"/>
          <w:sz w:val="28"/>
          <w:szCs w:val="28"/>
        </w:rPr>
        <w:t>8</w:t>
      </w:r>
      <w:r w:rsidR="009974C3">
        <w:rPr>
          <w:b w:val="0"/>
          <w:sz w:val="28"/>
          <w:szCs w:val="28"/>
        </w:rPr>
        <w:t xml:space="preserve">, </w:t>
      </w:r>
      <w:r w:rsidR="000F7F1B">
        <w:rPr>
          <w:b w:val="0"/>
          <w:sz w:val="28"/>
          <w:szCs w:val="28"/>
        </w:rPr>
        <w:t>202</w:t>
      </w:r>
      <w:r w:rsidR="009974C3">
        <w:rPr>
          <w:b w:val="0"/>
          <w:sz w:val="28"/>
          <w:szCs w:val="28"/>
        </w:rPr>
        <w:t>6</w:t>
      </w:r>
      <w:r w:rsidR="00852EEF">
        <w:rPr>
          <w:b w:val="0"/>
          <w:sz w:val="28"/>
          <w:szCs w:val="28"/>
        </w:rPr>
        <w:t>*</w:t>
      </w:r>
      <w:r w:rsidR="00F07447">
        <w:rPr>
          <w:b w:val="0"/>
          <w:sz w:val="28"/>
          <w:szCs w:val="28"/>
        </w:rPr>
        <w:t xml:space="preserve"> </w:t>
      </w:r>
    </w:p>
    <w:p w14:paraId="65A078E0" w14:textId="3C967761" w:rsidR="00667D61" w:rsidRPr="009974C3" w:rsidRDefault="004C4F94" w:rsidP="009F2988">
      <w:pPr>
        <w:pStyle w:val="Heading2"/>
        <w:tabs>
          <w:tab w:val="left" w:pos="6570"/>
          <w:tab w:val="left" w:pos="6859"/>
        </w:tabs>
        <w:spacing w:before="0" w:after="240" w:line="360" w:lineRule="auto"/>
        <w:ind w:left="540" w:right="300"/>
        <w:rPr>
          <w:bCs w:val="0"/>
          <w:sz w:val="28"/>
          <w:szCs w:val="28"/>
        </w:rPr>
      </w:pPr>
      <w:r w:rsidRPr="00B72347">
        <w:rPr>
          <w:bCs w:val="0"/>
          <w:sz w:val="28"/>
          <w:szCs w:val="28"/>
        </w:rPr>
        <w:t>Notice of Intent to Award Permit</w:t>
      </w:r>
      <w:r w:rsidR="009974C3">
        <w:rPr>
          <w:b w:val="0"/>
          <w:sz w:val="28"/>
          <w:szCs w:val="28"/>
        </w:rPr>
        <w:t xml:space="preserve">                       </w:t>
      </w:r>
      <w:r w:rsidR="001E5F1E">
        <w:rPr>
          <w:b w:val="0"/>
          <w:sz w:val="28"/>
          <w:szCs w:val="28"/>
        </w:rPr>
        <w:tab/>
      </w:r>
      <w:r w:rsidR="001E5F1E">
        <w:rPr>
          <w:b w:val="0"/>
          <w:sz w:val="28"/>
          <w:szCs w:val="28"/>
        </w:rPr>
        <w:tab/>
      </w:r>
      <w:r w:rsidR="001E5F1E">
        <w:rPr>
          <w:b w:val="0"/>
          <w:sz w:val="28"/>
          <w:szCs w:val="28"/>
        </w:rPr>
        <w:tab/>
      </w:r>
      <w:r w:rsidR="009974C3" w:rsidRPr="009974C3">
        <w:rPr>
          <w:bCs w:val="0"/>
          <w:sz w:val="28"/>
          <w:szCs w:val="28"/>
        </w:rPr>
        <w:t xml:space="preserve">Week of February </w:t>
      </w:r>
      <w:r w:rsidR="009974C3">
        <w:rPr>
          <w:bCs w:val="0"/>
          <w:sz w:val="28"/>
          <w:szCs w:val="28"/>
        </w:rPr>
        <w:t>2</w:t>
      </w:r>
      <w:r w:rsidR="001E5F1E">
        <w:rPr>
          <w:bCs w:val="0"/>
          <w:sz w:val="28"/>
          <w:szCs w:val="28"/>
        </w:rPr>
        <w:t>3</w:t>
      </w:r>
      <w:r w:rsidR="009974C3" w:rsidRPr="009974C3">
        <w:rPr>
          <w:bCs w:val="0"/>
          <w:sz w:val="28"/>
          <w:szCs w:val="28"/>
        </w:rPr>
        <w:t>, 202</w:t>
      </w:r>
      <w:bookmarkEnd w:id="0"/>
      <w:r w:rsidR="009974C3" w:rsidRPr="009974C3">
        <w:rPr>
          <w:bCs w:val="0"/>
          <w:sz w:val="28"/>
          <w:szCs w:val="28"/>
        </w:rPr>
        <w:t>6</w:t>
      </w:r>
    </w:p>
    <w:p w14:paraId="584A1B91" w14:textId="77777777" w:rsidR="00004348" w:rsidRDefault="00004348">
      <w:pPr>
        <w:spacing w:line="417" w:lineRule="auto"/>
      </w:pPr>
    </w:p>
    <w:p w14:paraId="70D09921" w14:textId="77777777" w:rsidR="00852EEF" w:rsidRDefault="00852EEF">
      <w:pPr>
        <w:spacing w:line="417" w:lineRule="auto"/>
      </w:pPr>
    </w:p>
    <w:p w14:paraId="5D00625E" w14:textId="77777777" w:rsidR="00852EEF" w:rsidRDefault="00852EEF">
      <w:pPr>
        <w:spacing w:line="417" w:lineRule="auto"/>
      </w:pPr>
    </w:p>
    <w:p w14:paraId="3EC6AA08" w14:textId="77777777" w:rsidR="007B6D0A" w:rsidRDefault="007B6D0A">
      <w:pPr>
        <w:spacing w:line="417" w:lineRule="auto"/>
      </w:pPr>
    </w:p>
    <w:p w14:paraId="4DEE6510" w14:textId="77777777" w:rsidR="007B6D0A" w:rsidRDefault="007B6D0A">
      <w:pPr>
        <w:spacing w:line="417" w:lineRule="auto"/>
      </w:pPr>
    </w:p>
    <w:p w14:paraId="532EB647" w14:textId="77777777" w:rsidR="009F2988" w:rsidRDefault="009F2988">
      <w:pPr>
        <w:spacing w:line="417" w:lineRule="auto"/>
      </w:pPr>
    </w:p>
    <w:p w14:paraId="041A0514" w14:textId="77777777" w:rsidR="009F2988" w:rsidRDefault="009F2988">
      <w:pPr>
        <w:spacing w:line="417" w:lineRule="auto"/>
      </w:pPr>
    </w:p>
    <w:p w14:paraId="6F284D85" w14:textId="77777777" w:rsidR="009F2988" w:rsidRDefault="009F2988">
      <w:pPr>
        <w:spacing w:line="417" w:lineRule="auto"/>
      </w:pPr>
    </w:p>
    <w:p w14:paraId="4F81DDC2" w14:textId="77777777" w:rsidR="009F2988" w:rsidRDefault="009F2988">
      <w:pPr>
        <w:spacing w:line="417" w:lineRule="auto"/>
      </w:pPr>
    </w:p>
    <w:p w14:paraId="3E43CE4A" w14:textId="77777777" w:rsidR="007B6D0A" w:rsidRDefault="007B6D0A">
      <w:pPr>
        <w:spacing w:line="417" w:lineRule="auto"/>
      </w:pPr>
    </w:p>
    <w:p w14:paraId="2465FD89" w14:textId="77777777" w:rsidR="007B6D0A" w:rsidRDefault="007B6D0A">
      <w:pPr>
        <w:spacing w:line="417" w:lineRule="auto"/>
      </w:pPr>
    </w:p>
    <w:p w14:paraId="0CB25DEB" w14:textId="77777777" w:rsidR="007B6D0A" w:rsidRDefault="007B6D0A">
      <w:pPr>
        <w:spacing w:line="417" w:lineRule="auto"/>
      </w:pPr>
    </w:p>
    <w:p w14:paraId="24BBE8C9" w14:textId="2C93CF2A" w:rsidR="006D24DE" w:rsidRDefault="00852EEF">
      <w:pPr>
        <w:spacing w:line="417" w:lineRule="auto"/>
        <w:sectPr w:rsidR="006D24DE" w:rsidSect="001E5F1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0" w:footer="842" w:gutter="0"/>
          <w:pgNumType w:start="1"/>
          <w:cols w:space="720"/>
          <w:titlePg/>
          <w:docGrid w:linePitch="299"/>
        </w:sectPr>
      </w:pPr>
      <w:r>
        <w:t>*</w:t>
      </w:r>
      <w:r w:rsidR="009974C3">
        <w:t>Subject to change.</w:t>
      </w:r>
    </w:p>
    <w:p w14:paraId="57DE2A01" w14:textId="77777777" w:rsidR="0030082D" w:rsidRDefault="0030082D">
      <w:pPr>
        <w:pStyle w:val="BodyText"/>
        <w:spacing w:before="68"/>
        <w:ind w:left="1707" w:right="1428"/>
        <w:jc w:val="center"/>
      </w:pPr>
    </w:p>
    <w:p w14:paraId="00FE510B" w14:textId="77777777" w:rsidR="0030082D" w:rsidRDefault="0030082D" w:rsidP="00CA2FBB">
      <w:pPr>
        <w:pStyle w:val="BodyText"/>
        <w:tabs>
          <w:tab w:val="left" w:pos="8460"/>
        </w:tabs>
        <w:spacing w:before="68"/>
        <w:ind w:left="1707" w:right="1428"/>
        <w:jc w:val="center"/>
      </w:pPr>
    </w:p>
    <w:p w14:paraId="3777BCF5" w14:textId="77777777" w:rsidR="00004348" w:rsidRPr="0084406B" w:rsidRDefault="00891621">
      <w:pPr>
        <w:pStyle w:val="BodyText"/>
        <w:spacing w:before="68"/>
        <w:ind w:left="1707" w:right="1428"/>
        <w:jc w:val="center"/>
        <w:rPr>
          <w:b/>
        </w:rPr>
      </w:pPr>
      <w:r w:rsidRPr="0084406B">
        <w:rPr>
          <w:b/>
        </w:rPr>
        <w:t>TABLE</w:t>
      </w:r>
      <w:r w:rsidRPr="0084406B">
        <w:rPr>
          <w:b/>
          <w:spacing w:val="-4"/>
        </w:rPr>
        <w:t xml:space="preserve"> </w:t>
      </w:r>
      <w:r w:rsidRPr="0084406B">
        <w:rPr>
          <w:b/>
        </w:rPr>
        <w:t>OF</w:t>
      </w:r>
      <w:r w:rsidRPr="0084406B">
        <w:rPr>
          <w:b/>
          <w:spacing w:val="-3"/>
        </w:rPr>
        <w:t xml:space="preserve"> </w:t>
      </w:r>
      <w:r w:rsidRPr="0084406B">
        <w:rPr>
          <w:b/>
          <w:spacing w:val="-2"/>
        </w:rPr>
        <w:t>CONTENTS</w:t>
      </w:r>
    </w:p>
    <w:p w14:paraId="0798D20F" w14:textId="77777777" w:rsidR="00004348" w:rsidRPr="0084406B" w:rsidRDefault="00004348">
      <w:pPr>
        <w:pStyle w:val="BodyText"/>
        <w:rPr>
          <w:b/>
          <w:sz w:val="20"/>
        </w:rPr>
      </w:pPr>
    </w:p>
    <w:p w14:paraId="0CBF3A3B" w14:textId="77777777" w:rsidR="00004348" w:rsidRDefault="00891621" w:rsidP="007A15AC">
      <w:pPr>
        <w:pStyle w:val="BodyText"/>
        <w:spacing w:before="214"/>
        <w:ind w:left="7920" w:right="101"/>
        <w:jc w:val="center"/>
      </w:pPr>
      <w:r>
        <w:rPr>
          <w:spacing w:val="-4"/>
          <w:u w:val="single"/>
        </w:rPr>
        <w:t>Page</w:t>
      </w:r>
    </w:p>
    <w:p w14:paraId="1F29A66D" w14:textId="77777777" w:rsidR="00004348" w:rsidRDefault="00004348">
      <w:pPr>
        <w:pStyle w:val="BodyText"/>
        <w:rPr>
          <w:sz w:val="20"/>
        </w:rPr>
      </w:pPr>
    </w:p>
    <w:sdt>
      <w:sdtPr>
        <w:id w:val="615722586"/>
        <w:docPartObj>
          <w:docPartGallery w:val="Table of Contents"/>
          <w:docPartUnique/>
        </w:docPartObj>
      </w:sdtPr>
      <w:sdtEndPr/>
      <w:sdtContent>
        <w:p w14:paraId="1BE277E5" w14:textId="62155CCC" w:rsidR="00004348" w:rsidRDefault="00891621" w:rsidP="0035277C">
          <w:pPr>
            <w:pStyle w:val="TOC2"/>
            <w:numPr>
              <w:ilvl w:val="0"/>
              <w:numId w:val="2"/>
            </w:numPr>
            <w:tabs>
              <w:tab w:val="left" w:pos="1061"/>
              <w:tab w:val="right" w:leader="dot" w:pos="9630"/>
            </w:tabs>
            <w:spacing w:before="265"/>
            <w:ind w:hanging="681"/>
          </w:pPr>
          <w:r>
            <w:t>Introduction</w:t>
          </w:r>
          <w:r>
            <w:tab/>
          </w:r>
          <w:r w:rsidR="007837C9">
            <w:rPr>
              <w:spacing w:val="-10"/>
            </w:rPr>
            <w:t>4</w:t>
          </w:r>
        </w:p>
        <w:p w14:paraId="5A1E4CEE" w14:textId="5B9DC801" w:rsidR="00004348" w:rsidRDefault="003C46A8" w:rsidP="0035277C">
          <w:pPr>
            <w:pStyle w:val="TOC2"/>
            <w:numPr>
              <w:ilvl w:val="0"/>
              <w:numId w:val="2"/>
            </w:numPr>
            <w:tabs>
              <w:tab w:val="left" w:pos="1080"/>
              <w:tab w:val="right" w:leader="dot" w:pos="9630"/>
            </w:tabs>
            <w:ind w:left="1018" w:hanging="638"/>
          </w:pPr>
          <w:r>
            <w:t xml:space="preserve"> </w:t>
          </w:r>
          <w:hyperlink w:anchor="_TOC_250001" w:history="1">
            <w:r w:rsidR="00D95C6C">
              <w:t>Summary</w:t>
            </w:r>
            <w:r w:rsidR="00D95C6C">
              <w:rPr>
                <w:spacing w:val="-6"/>
              </w:rPr>
              <w:t xml:space="preserve"> </w:t>
            </w:r>
            <w:r w:rsidR="00D95C6C">
              <w:t>of</w:t>
            </w:r>
            <w:r w:rsidR="00D95C6C">
              <w:rPr>
                <w:spacing w:val="-1"/>
              </w:rPr>
              <w:t xml:space="preserve"> </w:t>
            </w:r>
            <w:r w:rsidR="00D95C6C">
              <w:t xml:space="preserve">Permit Terms and </w:t>
            </w:r>
            <w:r w:rsidR="00D95C6C">
              <w:rPr>
                <w:spacing w:val="-2"/>
              </w:rPr>
              <w:t>Conditions</w:t>
            </w:r>
            <w:r w:rsidR="00D95C6C">
              <w:tab/>
              <w:t>…</w:t>
            </w:r>
            <w:r w:rsidR="007837C9">
              <w:rPr>
                <w:spacing w:val="-10"/>
              </w:rPr>
              <w:t>5</w:t>
            </w:r>
          </w:hyperlink>
        </w:p>
        <w:p w14:paraId="577A1DE7" w14:textId="004F04F4" w:rsidR="00004348" w:rsidRDefault="003C46A8" w:rsidP="0035277C">
          <w:pPr>
            <w:pStyle w:val="TOC1"/>
            <w:numPr>
              <w:ilvl w:val="0"/>
              <w:numId w:val="2"/>
            </w:numPr>
            <w:tabs>
              <w:tab w:val="left" w:pos="1051"/>
              <w:tab w:val="right" w:leader="dot" w:pos="9630"/>
            </w:tabs>
            <w:ind w:left="1051" w:hanging="672"/>
          </w:pPr>
          <w:r>
            <w:t xml:space="preserve"> </w:t>
          </w:r>
          <w:r w:rsidR="00891621">
            <w:t xml:space="preserve">Submission </w:t>
          </w:r>
          <w:r w:rsidR="00891621" w:rsidRPr="00D95C6C">
            <w:rPr>
              <w:spacing w:val="-2"/>
            </w:rPr>
            <w:t>Requirements</w:t>
          </w:r>
          <w:r w:rsidR="00891621">
            <w:tab/>
          </w:r>
          <w:r w:rsidR="007837C9">
            <w:t>7</w:t>
          </w:r>
        </w:p>
        <w:p w14:paraId="02D9FFC9" w14:textId="73E5F7D7" w:rsidR="00004348" w:rsidRDefault="00891621" w:rsidP="007837C9">
          <w:pPr>
            <w:pStyle w:val="TOC1"/>
            <w:numPr>
              <w:ilvl w:val="0"/>
              <w:numId w:val="2"/>
            </w:numPr>
            <w:tabs>
              <w:tab w:val="left" w:pos="1092"/>
              <w:tab w:val="right" w:leader="dot" w:pos="9630"/>
            </w:tabs>
            <w:ind w:left="1092" w:hanging="713"/>
          </w:pPr>
          <w:r>
            <w:t>Evaluation</w:t>
          </w:r>
          <w:r>
            <w:rPr>
              <w:spacing w:val="-3"/>
            </w:rPr>
            <w:t xml:space="preserve"> </w:t>
          </w:r>
          <w:r>
            <w:t>and</w:t>
          </w:r>
          <w:r>
            <w:rPr>
              <w:spacing w:val="-2"/>
            </w:rPr>
            <w:t xml:space="preserve"> </w:t>
          </w:r>
          <w:r>
            <w:t>Selection</w:t>
          </w:r>
          <w:r>
            <w:rPr>
              <w:spacing w:val="-2"/>
            </w:rPr>
            <w:t xml:space="preserve"> Criteri</w:t>
          </w:r>
          <w:r w:rsidR="008B7C50">
            <w:rPr>
              <w:spacing w:val="-2"/>
            </w:rPr>
            <w:t>a</w:t>
          </w:r>
          <w:r>
            <w:tab/>
          </w:r>
          <w:r w:rsidR="00E01DF3">
            <w:t xml:space="preserve"> </w:t>
          </w:r>
          <w:r w:rsidR="007837C9">
            <w:rPr>
              <w:spacing w:val="-10"/>
            </w:rPr>
            <w:t>9</w:t>
          </w:r>
        </w:p>
        <w:p w14:paraId="003685D5" w14:textId="0E4AE8BE" w:rsidR="00004348" w:rsidRDefault="00891621" w:rsidP="0035277C">
          <w:pPr>
            <w:pStyle w:val="TOC1"/>
            <w:numPr>
              <w:ilvl w:val="0"/>
              <w:numId w:val="2"/>
            </w:numPr>
            <w:tabs>
              <w:tab w:val="left" w:pos="1099"/>
              <w:tab w:val="right" w:leader="dot" w:pos="9710"/>
            </w:tabs>
            <w:ind w:left="1099" w:right="210" w:hanging="720"/>
          </w:pPr>
          <w:r>
            <w:t>Terms</w:t>
          </w:r>
          <w:r>
            <w:rPr>
              <w:spacing w:val="-2"/>
            </w:rPr>
            <w:t xml:space="preserve"> </w:t>
          </w:r>
          <w:r>
            <w:t>and</w:t>
          </w:r>
          <w:r>
            <w:rPr>
              <w:spacing w:val="-1"/>
            </w:rPr>
            <w:t xml:space="preserve"> </w:t>
          </w:r>
          <w:r>
            <w:t>Conditions</w:t>
          </w:r>
          <w:r>
            <w:rPr>
              <w:spacing w:val="-2"/>
            </w:rPr>
            <w:t xml:space="preserve"> </w:t>
          </w:r>
          <w:r>
            <w:t>for</w:t>
          </w:r>
          <w:r>
            <w:rPr>
              <w:spacing w:val="-2"/>
            </w:rPr>
            <w:t xml:space="preserve"> </w:t>
          </w:r>
          <w:r>
            <w:t>Receipt</w:t>
          </w:r>
          <w:r>
            <w:rPr>
              <w:spacing w:val="-1"/>
            </w:rPr>
            <w:t xml:space="preserve"> </w:t>
          </w:r>
          <w:r>
            <w:t>of</w:t>
          </w:r>
          <w:r>
            <w:rPr>
              <w:spacing w:val="-2"/>
            </w:rPr>
            <w:t xml:space="preserve"> Proposals</w:t>
          </w:r>
          <w:r w:rsidR="00E01DF3">
            <w:tab/>
          </w:r>
          <w:r w:rsidR="00CD54B6">
            <w:rPr>
              <w:spacing w:val="-5"/>
            </w:rPr>
            <w:t>1</w:t>
          </w:r>
          <w:r w:rsidR="007837C9">
            <w:rPr>
              <w:spacing w:val="-5"/>
            </w:rPr>
            <w:t>1</w:t>
          </w:r>
        </w:p>
        <w:p w14:paraId="46B8FE9E" w14:textId="33E3221B" w:rsidR="00004348" w:rsidRDefault="00891621" w:rsidP="0035277C">
          <w:pPr>
            <w:pStyle w:val="TOC1"/>
            <w:numPr>
              <w:ilvl w:val="0"/>
              <w:numId w:val="2"/>
            </w:numPr>
            <w:tabs>
              <w:tab w:val="left" w:pos="1099"/>
              <w:tab w:val="right" w:leader="dot" w:pos="9720"/>
            </w:tabs>
            <w:ind w:left="1099" w:hanging="720"/>
          </w:pPr>
          <w:r>
            <w:t>Standard</w:t>
          </w:r>
          <w:r>
            <w:rPr>
              <w:spacing w:val="-3"/>
            </w:rPr>
            <w:t xml:space="preserve"> </w:t>
          </w:r>
          <w:r>
            <w:t>Permit</w:t>
          </w:r>
          <w:r>
            <w:rPr>
              <w:spacing w:val="-2"/>
            </w:rPr>
            <w:t xml:space="preserve"> Requirements</w:t>
          </w:r>
          <w:r>
            <w:tab/>
          </w:r>
          <w:r>
            <w:rPr>
              <w:spacing w:val="-5"/>
            </w:rPr>
            <w:t>1</w:t>
          </w:r>
          <w:r w:rsidR="007837C9">
            <w:rPr>
              <w:spacing w:val="-5"/>
            </w:rPr>
            <w:t>3</w:t>
          </w:r>
        </w:p>
        <w:p w14:paraId="420CD3C0" w14:textId="39894516" w:rsidR="00004348" w:rsidRDefault="00891621" w:rsidP="0035277C">
          <w:pPr>
            <w:pStyle w:val="TOC1"/>
            <w:numPr>
              <w:ilvl w:val="0"/>
              <w:numId w:val="2"/>
            </w:numPr>
            <w:tabs>
              <w:tab w:val="left" w:pos="1099"/>
              <w:tab w:val="right" w:leader="dot" w:pos="9720"/>
              <w:tab w:val="left" w:pos="9900"/>
            </w:tabs>
            <w:ind w:left="1099" w:hanging="720"/>
          </w:pPr>
          <w:r>
            <w:t>Protest</w:t>
          </w:r>
          <w:r>
            <w:rPr>
              <w:spacing w:val="-2"/>
            </w:rPr>
            <w:t xml:space="preserve"> Procedures</w:t>
          </w:r>
          <w:r>
            <w:tab/>
          </w:r>
          <w:r>
            <w:rPr>
              <w:spacing w:val="-5"/>
            </w:rPr>
            <w:t>1</w:t>
          </w:r>
          <w:r w:rsidR="007837C9">
            <w:rPr>
              <w:spacing w:val="-5"/>
            </w:rPr>
            <w:t>3</w:t>
          </w:r>
        </w:p>
      </w:sdtContent>
    </w:sdt>
    <w:p w14:paraId="01244CF6" w14:textId="77777777" w:rsidR="00004348" w:rsidRDefault="00004348">
      <w:pPr>
        <w:pStyle w:val="BodyText"/>
        <w:spacing w:before="8"/>
        <w:rPr>
          <w:sz w:val="31"/>
        </w:rPr>
      </w:pPr>
    </w:p>
    <w:p w14:paraId="68A93588" w14:textId="2D004068" w:rsidR="00004348" w:rsidRDefault="00891621">
      <w:pPr>
        <w:pStyle w:val="BodyText"/>
        <w:spacing w:before="1"/>
        <w:ind w:left="380"/>
      </w:pPr>
      <w:r>
        <w:rPr>
          <w:spacing w:val="-2"/>
          <w:u w:val="single"/>
        </w:rPr>
        <w:t>EXHIBITS</w:t>
      </w:r>
    </w:p>
    <w:p w14:paraId="3E779D24" w14:textId="78A354FC" w:rsidR="00A5386E" w:rsidRDefault="00A5386E">
      <w:pPr>
        <w:pStyle w:val="BodyText"/>
        <w:tabs>
          <w:tab w:val="left" w:pos="1819"/>
        </w:tabs>
        <w:spacing w:before="233" w:line="208" w:lineRule="auto"/>
        <w:ind w:left="380" w:right="5833"/>
      </w:pPr>
      <w:r>
        <w:t>EXHIBIT A</w:t>
      </w:r>
      <w:r>
        <w:tab/>
        <w:t>Space Plan</w:t>
      </w:r>
    </w:p>
    <w:p w14:paraId="0DD44140" w14:textId="77777777" w:rsidR="004C7272" w:rsidRDefault="00891621" w:rsidP="00A5386E">
      <w:pPr>
        <w:pStyle w:val="BodyText"/>
        <w:tabs>
          <w:tab w:val="left" w:pos="1819"/>
        </w:tabs>
        <w:spacing w:line="209" w:lineRule="auto"/>
        <w:ind w:left="374" w:right="5832"/>
      </w:pPr>
      <w:r>
        <w:t xml:space="preserve">EXHIBIT </w:t>
      </w:r>
      <w:r w:rsidR="00A5386E">
        <w:t>B</w:t>
      </w:r>
      <w:r>
        <w:tab/>
      </w:r>
      <w:r w:rsidR="004C7272">
        <w:t>City’s Permit Template</w:t>
      </w:r>
    </w:p>
    <w:p w14:paraId="22D7FF8E" w14:textId="77777777" w:rsidR="00004348" w:rsidRDefault="004C7272" w:rsidP="00A5386E">
      <w:pPr>
        <w:pStyle w:val="BodyText"/>
        <w:tabs>
          <w:tab w:val="left" w:pos="1819"/>
        </w:tabs>
        <w:spacing w:line="209" w:lineRule="auto"/>
        <w:ind w:left="374" w:right="5832"/>
      </w:pPr>
      <w:r>
        <w:t xml:space="preserve">EXHIBIT C    </w:t>
      </w:r>
      <w:r w:rsidR="00891621">
        <w:t>City</w:t>
      </w:r>
      <w:r w:rsidR="00891621">
        <w:rPr>
          <w:spacing w:val="-17"/>
        </w:rPr>
        <w:t xml:space="preserve"> </w:t>
      </w:r>
      <w:r w:rsidR="00891621">
        <w:t>Holiday</w:t>
      </w:r>
      <w:r w:rsidR="00891621">
        <w:rPr>
          <w:spacing w:val="-15"/>
        </w:rPr>
        <w:t xml:space="preserve"> </w:t>
      </w:r>
      <w:r w:rsidR="00891621">
        <w:t>Schedule</w:t>
      </w:r>
    </w:p>
    <w:p w14:paraId="5373B31E" w14:textId="77777777" w:rsidR="00004348" w:rsidRDefault="00891621">
      <w:pPr>
        <w:pStyle w:val="BodyText"/>
        <w:tabs>
          <w:tab w:val="left" w:pos="1819"/>
        </w:tabs>
        <w:spacing w:line="247" w:lineRule="exact"/>
        <w:ind w:left="380"/>
      </w:pPr>
      <w:r>
        <w:t>EXHIBIT</w:t>
      </w:r>
      <w:r>
        <w:rPr>
          <w:spacing w:val="-7"/>
        </w:rPr>
        <w:t xml:space="preserve"> </w:t>
      </w:r>
      <w:r w:rsidR="004C7272">
        <w:rPr>
          <w:spacing w:val="-7"/>
        </w:rPr>
        <w:t>D</w:t>
      </w:r>
      <w:r>
        <w:tab/>
        <w:t>Enterprise</w:t>
      </w:r>
      <w:r>
        <w:rPr>
          <w:spacing w:val="-6"/>
        </w:rPr>
        <w:t xml:space="preserve"> </w:t>
      </w:r>
      <w:r>
        <w:t>Experience</w:t>
      </w:r>
      <w:r>
        <w:rPr>
          <w:spacing w:val="-4"/>
        </w:rPr>
        <w:t xml:space="preserve"> </w:t>
      </w:r>
      <w:r>
        <w:t>Qualifications</w:t>
      </w:r>
      <w:r>
        <w:rPr>
          <w:spacing w:val="-2"/>
        </w:rPr>
        <w:t xml:space="preserve"> Questionnaire</w:t>
      </w:r>
    </w:p>
    <w:p w14:paraId="18AB5926" w14:textId="77777777" w:rsidR="00004348" w:rsidRDefault="00004348">
      <w:pPr>
        <w:pStyle w:val="BodyText"/>
        <w:spacing w:before="7"/>
        <w:rPr>
          <w:sz w:val="38"/>
        </w:rPr>
      </w:pPr>
    </w:p>
    <w:p w14:paraId="0087B2B8" w14:textId="77777777" w:rsidR="00004348" w:rsidRDefault="00004348">
      <w:pPr>
        <w:sectPr w:rsidR="00004348" w:rsidSect="001E5F1E">
          <w:footerReference w:type="first" r:id="rId16"/>
          <w:pgSz w:w="12240" w:h="15840"/>
          <w:pgMar w:top="720" w:right="720" w:bottom="720" w:left="720" w:header="0" w:footer="842" w:gutter="0"/>
          <w:cols w:space="720"/>
        </w:sectPr>
      </w:pPr>
    </w:p>
    <w:p w14:paraId="70DFDAE3" w14:textId="77777777" w:rsidR="00004348" w:rsidRDefault="00891621" w:rsidP="00DF5C4F">
      <w:pPr>
        <w:pStyle w:val="Heading1"/>
        <w:spacing w:before="68"/>
        <w:ind w:left="720" w:right="720" w:firstLine="0"/>
        <w:jc w:val="center"/>
      </w:pPr>
      <w:bookmarkStart w:id="1" w:name="REQUEST_FOR_PROPOSALS_FOR_CAFE_PERMIT"/>
      <w:bookmarkEnd w:id="1"/>
      <w:r>
        <w:lastRenderedPageBreak/>
        <w:t>REQUEST</w:t>
      </w:r>
      <w:r>
        <w:rPr>
          <w:spacing w:val="-4"/>
        </w:rPr>
        <w:t xml:space="preserve"> </w:t>
      </w:r>
      <w:r>
        <w:t>FOR</w:t>
      </w:r>
      <w:r>
        <w:rPr>
          <w:spacing w:val="-3"/>
        </w:rPr>
        <w:t xml:space="preserve"> </w:t>
      </w:r>
      <w:r>
        <w:t>PROPOSALS</w:t>
      </w:r>
      <w:r>
        <w:rPr>
          <w:spacing w:val="-4"/>
        </w:rPr>
        <w:t xml:space="preserve"> </w:t>
      </w:r>
      <w:r w:rsidR="00E06DFD">
        <w:rPr>
          <w:spacing w:val="-4"/>
        </w:rPr>
        <w:t xml:space="preserve">FOR ACCESS AND USE PERMIT FOR </w:t>
      </w:r>
      <w:r>
        <w:t>CAFE</w:t>
      </w:r>
      <w:r>
        <w:rPr>
          <w:spacing w:val="-3"/>
        </w:rPr>
        <w:t xml:space="preserve"> </w:t>
      </w:r>
      <w:r w:rsidR="00E63E1C">
        <w:rPr>
          <w:spacing w:val="-2"/>
        </w:rPr>
        <w:t>AT THE SAN FRANCISCO MAIN LIBRARY</w:t>
      </w:r>
    </w:p>
    <w:p w14:paraId="56DD3073" w14:textId="77777777" w:rsidR="00004348" w:rsidRDefault="00004348">
      <w:pPr>
        <w:pStyle w:val="BodyText"/>
        <w:spacing w:before="7"/>
        <w:rPr>
          <w:b/>
          <w:sz w:val="38"/>
        </w:rPr>
      </w:pPr>
    </w:p>
    <w:p w14:paraId="7E988610" w14:textId="77777777" w:rsidR="00004348" w:rsidRPr="005D4B15" w:rsidRDefault="00891621" w:rsidP="0035277C">
      <w:pPr>
        <w:pStyle w:val="ListParagraph"/>
        <w:numPr>
          <w:ilvl w:val="0"/>
          <w:numId w:val="10"/>
        </w:numPr>
        <w:tabs>
          <w:tab w:val="left" w:pos="1099"/>
        </w:tabs>
        <w:rPr>
          <w:b/>
          <w:sz w:val="24"/>
        </w:rPr>
      </w:pPr>
      <w:r w:rsidRPr="005D4B15">
        <w:rPr>
          <w:b/>
          <w:spacing w:val="-2"/>
          <w:sz w:val="24"/>
        </w:rPr>
        <w:t>INTRODUCTION</w:t>
      </w:r>
    </w:p>
    <w:p w14:paraId="3C5C0F4B" w14:textId="77777777" w:rsidR="00004348" w:rsidRPr="00192D69" w:rsidRDefault="00192D69" w:rsidP="0035277C">
      <w:pPr>
        <w:pStyle w:val="Heading2"/>
        <w:numPr>
          <w:ilvl w:val="0"/>
          <w:numId w:val="4"/>
        </w:numPr>
        <w:tabs>
          <w:tab w:val="left" w:pos="1530"/>
        </w:tabs>
        <w:spacing w:before="90"/>
        <w:rPr>
          <w:spacing w:val="-5"/>
        </w:rPr>
      </w:pPr>
      <w:r>
        <w:rPr>
          <w:spacing w:val="-5"/>
        </w:rPr>
        <w:t xml:space="preserve"> </w:t>
      </w:r>
      <w:r w:rsidR="00891621" w:rsidRPr="00192D69">
        <w:rPr>
          <w:spacing w:val="-5"/>
        </w:rPr>
        <w:t>General</w:t>
      </w:r>
    </w:p>
    <w:p w14:paraId="32C39746" w14:textId="77777777" w:rsidR="00004348" w:rsidRDefault="00E63E1C" w:rsidP="007B2659">
      <w:pPr>
        <w:pStyle w:val="BodyText"/>
        <w:spacing w:before="113" w:line="208" w:lineRule="auto"/>
        <w:ind w:left="380" w:right="159" w:firstLine="720"/>
        <w:jc w:val="both"/>
      </w:pPr>
      <w:r>
        <w:t>On behalf of the City and County of San Francisco Library, t</w:t>
      </w:r>
      <w:r w:rsidR="00891621">
        <w:t xml:space="preserve">he Real Estate Division </w:t>
      </w:r>
      <w:r w:rsidR="004C2AB1">
        <w:t xml:space="preserve">(“RED”) </w:t>
      </w:r>
      <w:r w:rsidR="00891621">
        <w:t xml:space="preserve">of the City and County of San Francisco (the “City”) is soliciting proposals from qualified and experienced respondents (“Respondent”) to </w:t>
      </w:r>
      <w:r w:rsidR="00E06DFD">
        <w:t xml:space="preserve">enter into a </w:t>
      </w:r>
      <w:r w:rsidR="00E06DFD" w:rsidRPr="002063D0">
        <w:t>Permit</w:t>
      </w:r>
      <w:r w:rsidR="00E06DFD" w:rsidRPr="002063D0">
        <w:rPr>
          <w:spacing w:val="-3"/>
        </w:rPr>
        <w:t xml:space="preserve"> </w:t>
      </w:r>
      <w:r w:rsidR="00E06DFD" w:rsidRPr="002063D0">
        <w:t>to</w:t>
      </w:r>
      <w:r w:rsidR="00E06DFD" w:rsidRPr="002063D0">
        <w:rPr>
          <w:spacing w:val="-3"/>
        </w:rPr>
        <w:t xml:space="preserve"> </w:t>
      </w:r>
      <w:r w:rsidR="00E06DFD" w:rsidRPr="002063D0">
        <w:t>Enter</w:t>
      </w:r>
      <w:r w:rsidR="00E06DFD" w:rsidRPr="002063D0">
        <w:rPr>
          <w:spacing w:val="-4"/>
        </w:rPr>
        <w:t xml:space="preserve"> </w:t>
      </w:r>
      <w:r w:rsidR="00E06DFD" w:rsidRPr="002063D0">
        <w:t>and</w:t>
      </w:r>
      <w:r w:rsidR="00E06DFD" w:rsidRPr="002063D0">
        <w:rPr>
          <w:spacing w:val="-3"/>
        </w:rPr>
        <w:t xml:space="preserve"> </w:t>
      </w:r>
      <w:r w:rsidR="00E06DFD" w:rsidRPr="002063D0">
        <w:t>Use</w:t>
      </w:r>
      <w:r w:rsidR="00E06DFD" w:rsidRPr="002063D0">
        <w:rPr>
          <w:spacing w:val="-4"/>
        </w:rPr>
        <w:t xml:space="preserve"> </w:t>
      </w:r>
      <w:r w:rsidR="00E06DFD" w:rsidRPr="002063D0">
        <w:t xml:space="preserve">Agreement (“Permit”) </w:t>
      </w:r>
      <w:r w:rsidR="00E06DFD">
        <w:t xml:space="preserve">to </w:t>
      </w:r>
      <w:r w:rsidR="00891621">
        <w:t>operate a “Cafe”</w:t>
      </w:r>
      <w:r w:rsidR="00891621">
        <w:rPr>
          <w:spacing w:val="-3"/>
        </w:rPr>
        <w:t xml:space="preserve"> </w:t>
      </w:r>
      <w:r w:rsidR="00891621">
        <w:t>on</w:t>
      </w:r>
      <w:r w:rsidR="00891621">
        <w:rPr>
          <w:spacing w:val="-2"/>
        </w:rPr>
        <w:t xml:space="preserve"> </w:t>
      </w:r>
      <w:r w:rsidR="00891621" w:rsidRPr="002063D0">
        <w:t>the</w:t>
      </w:r>
      <w:r w:rsidR="00891621" w:rsidRPr="002063D0">
        <w:rPr>
          <w:spacing w:val="-1"/>
        </w:rPr>
        <w:t xml:space="preserve"> </w:t>
      </w:r>
      <w:r w:rsidR="009C5081" w:rsidRPr="002063D0">
        <w:t>lo</w:t>
      </w:r>
      <w:r w:rsidR="000101E1" w:rsidRPr="002063D0">
        <w:t>wer level</w:t>
      </w:r>
      <w:r w:rsidR="00891621" w:rsidRPr="002063D0">
        <w:rPr>
          <w:spacing w:val="-2"/>
        </w:rPr>
        <w:t xml:space="preserve"> </w:t>
      </w:r>
      <w:r w:rsidR="00891621" w:rsidRPr="002063D0">
        <w:t>of</w:t>
      </w:r>
      <w:r w:rsidR="00891621" w:rsidRPr="002063D0">
        <w:rPr>
          <w:spacing w:val="-3"/>
        </w:rPr>
        <w:t xml:space="preserve"> </w:t>
      </w:r>
      <w:r w:rsidR="00891621" w:rsidRPr="002063D0">
        <w:t>the</w:t>
      </w:r>
      <w:r w:rsidR="00891621" w:rsidRPr="002063D0">
        <w:rPr>
          <w:spacing w:val="-3"/>
        </w:rPr>
        <w:t xml:space="preserve"> </w:t>
      </w:r>
      <w:r w:rsidR="00891621" w:rsidRPr="002063D0">
        <w:t>San</w:t>
      </w:r>
      <w:r w:rsidR="00891621" w:rsidRPr="002063D0">
        <w:rPr>
          <w:spacing w:val="-2"/>
        </w:rPr>
        <w:t xml:space="preserve"> </w:t>
      </w:r>
      <w:r w:rsidR="00891621" w:rsidRPr="002063D0">
        <w:t>Francisco</w:t>
      </w:r>
      <w:r w:rsidR="00891621" w:rsidRPr="002063D0">
        <w:rPr>
          <w:spacing w:val="-2"/>
        </w:rPr>
        <w:t xml:space="preserve"> </w:t>
      </w:r>
      <w:r w:rsidR="004C4F94" w:rsidRPr="002063D0">
        <w:t>Main Library</w:t>
      </w:r>
      <w:r w:rsidR="00891621" w:rsidRPr="002063D0">
        <w:rPr>
          <w:spacing w:val="-2"/>
        </w:rPr>
        <w:t xml:space="preserve"> </w:t>
      </w:r>
      <w:r w:rsidR="00891621" w:rsidRPr="002063D0">
        <w:t>(“</w:t>
      </w:r>
      <w:r w:rsidR="004C4F94" w:rsidRPr="002063D0">
        <w:t>Library</w:t>
      </w:r>
      <w:r w:rsidR="00891621" w:rsidRPr="002063D0">
        <w:t>”)</w:t>
      </w:r>
      <w:r w:rsidR="00891621" w:rsidRPr="002063D0">
        <w:rPr>
          <w:spacing w:val="-3"/>
        </w:rPr>
        <w:t xml:space="preserve"> </w:t>
      </w:r>
      <w:r w:rsidR="00891621" w:rsidRPr="002063D0">
        <w:t>located</w:t>
      </w:r>
      <w:r w:rsidR="00891621" w:rsidRPr="002063D0">
        <w:rPr>
          <w:spacing w:val="-2"/>
        </w:rPr>
        <w:t xml:space="preserve"> </w:t>
      </w:r>
      <w:r w:rsidR="00891621" w:rsidRPr="002063D0">
        <w:t>at</w:t>
      </w:r>
      <w:r w:rsidR="00891621" w:rsidRPr="002063D0">
        <w:rPr>
          <w:spacing w:val="-2"/>
        </w:rPr>
        <w:t xml:space="preserve"> </w:t>
      </w:r>
      <w:r w:rsidR="00891621" w:rsidRPr="002063D0">
        <w:t>1</w:t>
      </w:r>
      <w:r w:rsidR="004C4F94" w:rsidRPr="002063D0">
        <w:t>00 Lark</w:t>
      </w:r>
      <w:r w:rsidR="000870D8" w:rsidRPr="002063D0">
        <w:t>i</w:t>
      </w:r>
      <w:r w:rsidR="004C4F94" w:rsidRPr="002063D0">
        <w:t>n Street</w:t>
      </w:r>
      <w:r w:rsidR="000870D8" w:rsidRPr="002063D0">
        <w:t xml:space="preserve"> in San Francisco</w:t>
      </w:r>
      <w:r w:rsidR="00891621" w:rsidRPr="002063D0">
        <w:rPr>
          <w:spacing w:val="-3"/>
        </w:rPr>
        <w:t xml:space="preserve"> </w:t>
      </w:r>
      <w:r>
        <w:t xml:space="preserve">the term of the Permit and </w:t>
      </w:r>
      <w:r w:rsidR="00891621" w:rsidRPr="002063D0">
        <w:t xml:space="preserve">each day </w:t>
      </w:r>
      <w:r w:rsidR="000870D8" w:rsidRPr="002063D0">
        <w:t>the Library</w:t>
      </w:r>
      <w:r w:rsidR="00891621" w:rsidRPr="002063D0">
        <w:t xml:space="preserve"> is open.</w:t>
      </w:r>
    </w:p>
    <w:p w14:paraId="148F28E8" w14:textId="77777777" w:rsidR="00004348" w:rsidRDefault="000870D8" w:rsidP="007B2659">
      <w:pPr>
        <w:pStyle w:val="BodyText"/>
        <w:spacing w:before="119" w:line="208" w:lineRule="auto"/>
        <w:ind w:left="379" w:right="120" w:firstLine="720"/>
        <w:jc w:val="both"/>
      </w:pPr>
      <w:r>
        <w:t xml:space="preserve">The San Francisco Public Library </w:t>
      </w:r>
      <w:r w:rsidRPr="000870D8">
        <w:t xml:space="preserve">system is dedicated to free and equal access to information, knowledge, independent learning and the joys of reading for our </w:t>
      </w:r>
      <w:r w:rsidR="0030082D">
        <w:t>d</w:t>
      </w:r>
      <w:r w:rsidRPr="000870D8">
        <w:t>iverse community.</w:t>
      </w:r>
      <w:r w:rsidR="00891621">
        <w:t xml:space="preserve"> The</w:t>
      </w:r>
      <w:r w:rsidR="00891621">
        <w:rPr>
          <w:spacing w:val="-4"/>
        </w:rPr>
        <w:t xml:space="preserve"> </w:t>
      </w:r>
      <w:r w:rsidR="00E63E1C">
        <w:rPr>
          <w:spacing w:val="-4"/>
        </w:rPr>
        <w:t xml:space="preserve">Library </w:t>
      </w:r>
      <w:r w:rsidR="00891621">
        <w:rPr>
          <w:spacing w:val="-6"/>
        </w:rPr>
        <w:t xml:space="preserve"> </w:t>
      </w:r>
      <w:r w:rsidR="00891621">
        <w:t>is</w:t>
      </w:r>
      <w:r w:rsidR="00891621">
        <w:rPr>
          <w:spacing w:val="-4"/>
        </w:rPr>
        <w:t xml:space="preserve"> </w:t>
      </w:r>
      <w:proofErr w:type="gramStart"/>
      <w:r w:rsidR="00891621">
        <w:t>publicly-accessible</w:t>
      </w:r>
      <w:proofErr w:type="gramEnd"/>
      <w:r w:rsidR="00891621">
        <w:rPr>
          <w:spacing w:val="-4"/>
        </w:rPr>
        <w:t xml:space="preserve"> </w:t>
      </w:r>
      <w:r w:rsidR="00891621">
        <w:t>and</w:t>
      </w:r>
      <w:r w:rsidR="00891621">
        <w:rPr>
          <w:spacing w:val="-3"/>
        </w:rPr>
        <w:t xml:space="preserve"> </w:t>
      </w:r>
      <w:r w:rsidR="00891621">
        <w:t>provides</w:t>
      </w:r>
      <w:r w:rsidR="00891621">
        <w:rPr>
          <w:spacing w:val="-3"/>
        </w:rPr>
        <w:t xml:space="preserve"> </w:t>
      </w:r>
      <w:r w:rsidR="00891621">
        <w:t>an</w:t>
      </w:r>
      <w:r w:rsidR="00891621">
        <w:rPr>
          <w:spacing w:val="-3"/>
        </w:rPr>
        <w:t xml:space="preserve"> </w:t>
      </w:r>
      <w:r w:rsidR="00891621">
        <w:t>excellent opportunity for a café.</w:t>
      </w:r>
    </w:p>
    <w:p w14:paraId="532102E7" w14:textId="77777777" w:rsidR="00B147F5" w:rsidRDefault="00E63E1C" w:rsidP="00B147F5">
      <w:pPr>
        <w:pStyle w:val="BodyText"/>
        <w:spacing w:before="119" w:line="208" w:lineRule="auto"/>
        <w:ind w:left="379" w:right="1107" w:firstLine="720"/>
      </w:pPr>
      <w:r>
        <w:rPr>
          <w:u w:val="single"/>
        </w:rPr>
        <w:t xml:space="preserve">Background </w:t>
      </w:r>
      <w:r w:rsidR="00B147F5" w:rsidRPr="00B147F5">
        <w:rPr>
          <w:u w:val="single"/>
        </w:rPr>
        <w:t>about the Main Library</w:t>
      </w:r>
      <w:r w:rsidR="00B147F5">
        <w:t>:</w:t>
      </w:r>
    </w:p>
    <w:p w14:paraId="347941B8" w14:textId="77777777" w:rsidR="00B147F5" w:rsidRDefault="00B147F5" w:rsidP="00B147F5">
      <w:pPr>
        <w:pStyle w:val="BodyText"/>
        <w:spacing w:line="209" w:lineRule="auto"/>
        <w:ind w:left="374" w:right="1109" w:firstLine="720"/>
      </w:pPr>
      <w:r>
        <w:t>•</w:t>
      </w:r>
      <w:r>
        <w:tab/>
        <w:t>Square Feet: 376,000 / 7 floors</w:t>
      </w:r>
    </w:p>
    <w:p w14:paraId="2ADAF59B" w14:textId="77777777" w:rsidR="00B147F5" w:rsidRDefault="00B147F5" w:rsidP="00B147F5">
      <w:pPr>
        <w:pStyle w:val="BodyText"/>
        <w:spacing w:line="209" w:lineRule="auto"/>
        <w:ind w:left="374" w:right="1109" w:firstLine="720"/>
      </w:pPr>
      <w:r>
        <w:t>•</w:t>
      </w:r>
      <w:r>
        <w:tab/>
        <w:t>Seating Capacity: 2,043</w:t>
      </w:r>
    </w:p>
    <w:p w14:paraId="2D0CF2E8" w14:textId="77777777" w:rsidR="00B147F5" w:rsidRDefault="00B147F5" w:rsidP="00B147F5">
      <w:pPr>
        <w:pStyle w:val="BodyText"/>
        <w:spacing w:line="209" w:lineRule="auto"/>
        <w:ind w:left="374" w:right="1109" w:firstLine="720"/>
      </w:pPr>
      <w:r>
        <w:t>•</w:t>
      </w:r>
      <w:r>
        <w:tab/>
        <w:t>Visitors and patrons (2013-14 Fiscal Year): 1,716,071</w:t>
      </w:r>
    </w:p>
    <w:p w14:paraId="64CF7F94" w14:textId="77777777" w:rsidR="00B147F5" w:rsidRDefault="00B147F5" w:rsidP="00B147F5">
      <w:pPr>
        <w:pStyle w:val="BodyText"/>
        <w:spacing w:line="209" w:lineRule="auto"/>
        <w:ind w:left="374" w:right="1109" w:firstLine="720"/>
      </w:pPr>
      <w:r>
        <w:t>•</w:t>
      </w:r>
      <w:r>
        <w:tab/>
        <w:t xml:space="preserve">Wireless access: </w:t>
      </w:r>
      <w:r w:rsidR="00E63E1C">
        <w:t>E</w:t>
      </w:r>
      <w:r>
        <w:t>ntire building</w:t>
      </w:r>
    </w:p>
    <w:p w14:paraId="075E2DAE" w14:textId="77777777" w:rsidR="00004348" w:rsidRDefault="00891621" w:rsidP="007B2659">
      <w:pPr>
        <w:pStyle w:val="BodyText"/>
        <w:spacing w:before="120" w:line="208" w:lineRule="auto"/>
        <w:ind w:left="380" w:right="159" w:firstLine="720"/>
        <w:jc w:val="both"/>
      </w:pPr>
      <w:r>
        <w:t xml:space="preserve">The City intends to enter into a Permit agreement with the </w:t>
      </w:r>
      <w:r w:rsidR="00E63E1C">
        <w:t>Respondent</w:t>
      </w:r>
      <w:r>
        <w:t xml:space="preserve"> (“Permittee”) meeting</w:t>
      </w:r>
      <w:r>
        <w:rPr>
          <w:spacing w:val="-6"/>
        </w:rPr>
        <w:t xml:space="preserve"> </w:t>
      </w:r>
      <w:r>
        <w:t>the</w:t>
      </w:r>
      <w:r>
        <w:rPr>
          <w:spacing w:val="-2"/>
        </w:rPr>
        <w:t xml:space="preserve"> </w:t>
      </w:r>
      <w:r>
        <w:t>criteria</w:t>
      </w:r>
      <w:r>
        <w:rPr>
          <w:spacing w:val="-4"/>
        </w:rPr>
        <w:t xml:space="preserve"> </w:t>
      </w:r>
      <w:r>
        <w:t>set</w:t>
      </w:r>
      <w:r>
        <w:rPr>
          <w:spacing w:val="-3"/>
        </w:rPr>
        <w:t xml:space="preserve"> </w:t>
      </w:r>
      <w:r>
        <w:t>forth</w:t>
      </w:r>
      <w:r>
        <w:rPr>
          <w:spacing w:val="-3"/>
        </w:rPr>
        <w:t xml:space="preserve"> </w:t>
      </w:r>
      <w:r>
        <w:t>in</w:t>
      </w:r>
      <w:r>
        <w:rPr>
          <w:spacing w:val="-3"/>
        </w:rPr>
        <w:t xml:space="preserve"> </w:t>
      </w:r>
      <w:r>
        <w:t>this</w:t>
      </w:r>
      <w:r>
        <w:rPr>
          <w:spacing w:val="-3"/>
        </w:rPr>
        <w:t xml:space="preserve"> </w:t>
      </w:r>
      <w:r>
        <w:t>Request</w:t>
      </w:r>
      <w:r>
        <w:rPr>
          <w:spacing w:val="-3"/>
        </w:rPr>
        <w:t xml:space="preserve"> </w:t>
      </w:r>
      <w:r>
        <w:t>for</w:t>
      </w:r>
      <w:r>
        <w:rPr>
          <w:spacing w:val="-4"/>
        </w:rPr>
        <w:t xml:space="preserve"> </w:t>
      </w:r>
      <w:r>
        <w:t>Proposal</w:t>
      </w:r>
      <w:r>
        <w:rPr>
          <w:spacing w:val="-2"/>
        </w:rPr>
        <w:t xml:space="preserve"> </w:t>
      </w:r>
      <w:r>
        <w:t>(the</w:t>
      </w:r>
      <w:r>
        <w:rPr>
          <w:spacing w:val="-4"/>
        </w:rPr>
        <w:t xml:space="preserve"> </w:t>
      </w:r>
      <w:r>
        <w:t>“RFP”)</w:t>
      </w:r>
      <w:r>
        <w:rPr>
          <w:spacing w:val="-4"/>
        </w:rPr>
        <w:t xml:space="preserve"> </w:t>
      </w:r>
      <w:r>
        <w:t>and</w:t>
      </w:r>
      <w:r>
        <w:rPr>
          <w:spacing w:val="-3"/>
        </w:rPr>
        <w:t xml:space="preserve"> </w:t>
      </w:r>
      <w:r>
        <w:t>selected</w:t>
      </w:r>
      <w:r>
        <w:rPr>
          <w:spacing w:val="-3"/>
        </w:rPr>
        <w:t xml:space="preserve"> </w:t>
      </w:r>
      <w:r>
        <w:t>through</w:t>
      </w:r>
      <w:r>
        <w:rPr>
          <w:spacing w:val="-3"/>
        </w:rPr>
        <w:t xml:space="preserve"> </w:t>
      </w:r>
      <w:r>
        <w:t>the process described below.</w:t>
      </w:r>
    </w:p>
    <w:p w14:paraId="430B28AE" w14:textId="77777777" w:rsidR="00004348" w:rsidRDefault="00891621">
      <w:pPr>
        <w:pStyle w:val="BodyText"/>
        <w:spacing w:before="120" w:line="208" w:lineRule="auto"/>
        <w:ind w:left="380" w:right="159" w:firstLine="720"/>
      </w:pPr>
      <w:r>
        <w:t>The</w:t>
      </w:r>
      <w:r>
        <w:rPr>
          <w:spacing w:val="-4"/>
        </w:rPr>
        <w:t xml:space="preserve"> </w:t>
      </w:r>
      <w:r>
        <w:t>City</w:t>
      </w:r>
      <w:r>
        <w:rPr>
          <w:spacing w:val="-8"/>
        </w:rPr>
        <w:t xml:space="preserve"> </w:t>
      </w:r>
      <w:r>
        <w:t>is</w:t>
      </w:r>
      <w:r>
        <w:rPr>
          <w:spacing w:val="-3"/>
        </w:rPr>
        <w:t xml:space="preserve"> </w:t>
      </w:r>
      <w:r>
        <w:t>an</w:t>
      </w:r>
      <w:r>
        <w:rPr>
          <w:spacing w:val="-3"/>
        </w:rPr>
        <w:t xml:space="preserve"> </w:t>
      </w:r>
      <w:r>
        <w:t>equal</w:t>
      </w:r>
      <w:r>
        <w:rPr>
          <w:spacing w:val="-3"/>
        </w:rPr>
        <w:t xml:space="preserve"> </w:t>
      </w:r>
      <w:r>
        <w:t>opportunity</w:t>
      </w:r>
      <w:r>
        <w:rPr>
          <w:spacing w:val="-8"/>
        </w:rPr>
        <w:t xml:space="preserve"> </w:t>
      </w:r>
      <w:r>
        <w:t>employer,</w:t>
      </w:r>
      <w:r>
        <w:rPr>
          <w:spacing w:val="-1"/>
        </w:rPr>
        <w:t xml:space="preserve"> </w:t>
      </w:r>
      <w:r>
        <w:t>and</w:t>
      </w:r>
      <w:r>
        <w:rPr>
          <w:spacing w:val="-3"/>
        </w:rPr>
        <w:t xml:space="preserve"> </w:t>
      </w:r>
      <w:r>
        <w:t>it</w:t>
      </w:r>
      <w:r>
        <w:rPr>
          <w:spacing w:val="-3"/>
        </w:rPr>
        <w:t xml:space="preserve"> </w:t>
      </w:r>
      <w:r>
        <w:t>welcomes</w:t>
      </w:r>
      <w:r>
        <w:rPr>
          <w:spacing w:val="-3"/>
        </w:rPr>
        <w:t xml:space="preserve"> </w:t>
      </w:r>
      <w:r>
        <w:t>and</w:t>
      </w:r>
      <w:r>
        <w:rPr>
          <w:spacing w:val="-1"/>
        </w:rPr>
        <w:t xml:space="preserve"> </w:t>
      </w:r>
      <w:r>
        <w:t>encourages</w:t>
      </w:r>
      <w:r>
        <w:rPr>
          <w:spacing w:val="-3"/>
        </w:rPr>
        <w:t xml:space="preserve"> </w:t>
      </w:r>
      <w:r>
        <w:t>proposals from woman-owned and minority-owned businesses.</w:t>
      </w:r>
    </w:p>
    <w:p w14:paraId="1E246518" w14:textId="77777777" w:rsidR="0030082D" w:rsidRDefault="0030082D">
      <w:pPr>
        <w:pStyle w:val="BodyText"/>
        <w:spacing w:before="120" w:line="208" w:lineRule="auto"/>
        <w:ind w:left="380" w:right="159" w:firstLine="720"/>
      </w:pPr>
    </w:p>
    <w:p w14:paraId="754700F0" w14:textId="77777777" w:rsidR="00004348" w:rsidRDefault="00891621" w:rsidP="0035277C">
      <w:pPr>
        <w:pStyle w:val="Heading2"/>
        <w:numPr>
          <w:ilvl w:val="0"/>
          <w:numId w:val="4"/>
        </w:numPr>
        <w:tabs>
          <w:tab w:val="left" w:pos="1530"/>
        </w:tabs>
        <w:spacing w:before="90"/>
        <w:rPr>
          <w:spacing w:val="-2"/>
        </w:rPr>
      </w:pPr>
      <w:r>
        <w:rPr>
          <w:spacing w:val="-2"/>
        </w:rPr>
        <w:t>Schedule</w:t>
      </w:r>
    </w:p>
    <w:p w14:paraId="3FFBF25F" w14:textId="77777777" w:rsidR="00004348" w:rsidRDefault="00C9165E" w:rsidP="007B2659">
      <w:pPr>
        <w:pStyle w:val="BodyText"/>
        <w:spacing w:before="84"/>
        <w:ind w:left="450"/>
        <w:rPr>
          <w:spacing w:val="-5"/>
        </w:rPr>
      </w:pPr>
      <w:r>
        <w:t xml:space="preserve">The City has established the following dates for issuance, receipt and evaluation of proposals </w:t>
      </w:r>
      <w:r w:rsidR="00DC7200">
        <w:t xml:space="preserve">and award of a Permit Agreement in response to this RFP.  The following dates are tentative, non-binding, and are subject to change without prior notice.  </w:t>
      </w:r>
      <w:r w:rsidR="00891621">
        <w:t>The</w:t>
      </w:r>
      <w:r w:rsidR="00891621">
        <w:rPr>
          <w:spacing w:val="-4"/>
        </w:rPr>
        <w:t xml:space="preserve"> </w:t>
      </w:r>
      <w:r w:rsidR="00891621">
        <w:t>anticipated</w:t>
      </w:r>
      <w:r w:rsidR="00891621">
        <w:rPr>
          <w:spacing w:val="-1"/>
        </w:rPr>
        <w:t xml:space="preserve"> </w:t>
      </w:r>
      <w:r w:rsidR="00891621">
        <w:t>schedule</w:t>
      </w:r>
      <w:r w:rsidR="00891621">
        <w:rPr>
          <w:spacing w:val="1"/>
        </w:rPr>
        <w:t xml:space="preserve"> </w:t>
      </w:r>
      <w:r w:rsidR="00891621">
        <w:t>for</w:t>
      </w:r>
      <w:r w:rsidR="00891621">
        <w:rPr>
          <w:spacing w:val="-2"/>
        </w:rPr>
        <w:t xml:space="preserve"> </w:t>
      </w:r>
      <w:r w:rsidR="00891621">
        <w:t>selecting</w:t>
      </w:r>
      <w:r w:rsidR="00891621">
        <w:rPr>
          <w:spacing w:val="-3"/>
        </w:rPr>
        <w:t xml:space="preserve"> </w:t>
      </w:r>
      <w:r w:rsidR="00891621">
        <w:t>a</w:t>
      </w:r>
      <w:r w:rsidR="00891621">
        <w:rPr>
          <w:spacing w:val="-2"/>
        </w:rPr>
        <w:t xml:space="preserve"> </w:t>
      </w:r>
      <w:r w:rsidR="00E63E1C">
        <w:t>Respondent</w:t>
      </w:r>
      <w:r w:rsidR="00891621">
        <w:rPr>
          <w:spacing w:val="1"/>
        </w:rPr>
        <w:t xml:space="preserve"> </w:t>
      </w:r>
      <w:r w:rsidR="00891621">
        <w:rPr>
          <w:spacing w:val="-5"/>
        </w:rPr>
        <w:t>is:</w:t>
      </w:r>
    </w:p>
    <w:p w14:paraId="2697FE89" w14:textId="77777777" w:rsidR="009974C3" w:rsidRDefault="009974C3" w:rsidP="007B2659">
      <w:pPr>
        <w:pStyle w:val="BodyText"/>
        <w:spacing w:before="84"/>
        <w:ind w:left="450"/>
      </w:pPr>
    </w:p>
    <w:p w14:paraId="07464826" w14:textId="004D6318" w:rsidR="009974C3" w:rsidRPr="001E5F1E" w:rsidRDefault="009974C3" w:rsidP="009974C3">
      <w:pPr>
        <w:pStyle w:val="Heading2"/>
        <w:tabs>
          <w:tab w:val="left" w:pos="2160"/>
          <w:tab w:val="left" w:pos="6859"/>
        </w:tabs>
        <w:spacing w:before="0" w:after="120" w:line="360" w:lineRule="auto"/>
        <w:ind w:left="446" w:right="216"/>
        <w:rPr>
          <w:b w:val="0"/>
        </w:rPr>
      </w:pPr>
      <w:r w:rsidRPr="001E5F1E">
        <w:rPr>
          <w:b w:val="0"/>
        </w:rPr>
        <w:t>RFP Issued</w:t>
      </w:r>
      <w:r w:rsidRPr="001E5F1E">
        <w:rPr>
          <w:b w:val="0"/>
        </w:rPr>
        <w:tab/>
      </w:r>
      <w:r w:rsidRPr="001E5F1E">
        <w:rPr>
          <w:b w:val="0"/>
        </w:rPr>
        <w:tab/>
        <w:t xml:space="preserve">December </w:t>
      </w:r>
      <w:r w:rsidR="001E5F1E" w:rsidRPr="001E5F1E">
        <w:rPr>
          <w:b w:val="0"/>
        </w:rPr>
        <w:t>23</w:t>
      </w:r>
      <w:r w:rsidRPr="001E5F1E">
        <w:rPr>
          <w:b w:val="0"/>
        </w:rPr>
        <w:t>, 2025</w:t>
      </w:r>
    </w:p>
    <w:p w14:paraId="2E4A979F" w14:textId="7E74BE2E" w:rsidR="009974C3" w:rsidRPr="001E5F1E" w:rsidRDefault="009974C3" w:rsidP="009974C3">
      <w:pPr>
        <w:pStyle w:val="Heading2"/>
        <w:tabs>
          <w:tab w:val="left" w:pos="6799"/>
          <w:tab w:val="left" w:pos="6859"/>
        </w:tabs>
        <w:spacing w:before="0" w:after="120" w:line="360" w:lineRule="auto"/>
        <w:ind w:left="446" w:right="475"/>
        <w:rPr>
          <w:b w:val="0"/>
        </w:rPr>
      </w:pPr>
      <w:r w:rsidRPr="001E5F1E">
        <w:rPr>
          <w:b w:val="0"/>
        </w:rPr>
        <w:t xml:space="preserve">Deadline to Submit Written Questions </w:t>
      </w:r>
      <w:r w:rsidRPr="001E5F1E">
        <w:rPr>
          <w:b w:val="0"/>
        </w:rPr>
        <w:tab/>
      </w:r>
      <w:r w:rsidRPr="001E5F1E">
        <w:rPr>
          <w:b w:val="0"/>
        </w:rPr>
        <w:tab/>
      </w:r>
      <w:r w:rsidR="001E5F1E" w:rsidRPr="001E5F1E">
        <w:rPr>
          <w:b w:val="0"/>
        </w:rPr>
        <w:t>January</w:t>
      </w:r>
      <w:r w:rsidRPr="001E5F1E">
        <w:rPr>
          <w:b w:val="0"/>
        </w:rPr>
        <w:t xml:space="preserve"> 9, 2025</w:t>
      </w:r>
    </w:p>
    <w:p w14:paraId="7EA782FA" w14:textId="6D5F12BF" w:rsidR="009974C3" w:rsidRPr="001E5F1E" w:rsidRDefault="009974C3" w:rsidP="009974C3">
      <w:pPr>
        <w:pStyle w:val="Heading2"/>
        <w:tabs>
          <w:tab w:val="left" w:pos="6799"/>
          <w:tab w:val="left" w:pos="6859"/>
        </w:tabs>
        <w:spacing w:before="0" w:after="120" w:line="360" w:lineRule="auto"/>
        <w:ind w:left="446" w:right="480"/>
        <w:rPr>
          <w:b w:val="0"/>
        </w:rPr>
      </w:pPr>
      <w:r w:rsidRPr="001E5F1E">
        <w:rPr>
          <w:b w:val="0"/>
        </w:rPr>
        <w:t>Responses to Questions</w:t>
      </w:r>
      <w:r w:rsidRPr="001E5F1E">
        <w:rPr>
          <w:b w:val="0"/>
        </w:rPr>
        <w:tab/>
        <w:t xml:space="preserve"> </w:t>
      </w:r>
      <w:r w:rsidR="001E5F1E" w:rsidRPr="001E5F1E">
        <w:rPr>
          <w:b w:val="0"/>
        </w:rPr>
        <w:t>January</w:t>
      </w:r>
      <w:r w:rsidRPr="001E5F1E">
        <w:rPr>
          <w:b w:val="0"/>
        </w:rPr>
        <w:t xml:space="preserve"> </w:t>
      </w:r>
      <w:r w:rsidR="001E5F1E" w:rsidRPr="001E5F1E">
        <w:rPr>
          <w:b w:val="0"/>
        </w:rPr>
        <w:t>14</w:t>
      </w:r>
      <w:r w:rsidRPr="001E5F1E">
        <w:rPr>
          <w:b w:val="0"/>
        </w:rPr>
        <w:t>, 2025</w:t>
      </w:r>
    </w:p>
    <w:p w14:paraId="7B58B750" w14:textId="0FBF2B50" w:rsidR="009974C3" w:rsidRPr="001E5F1E" w:rsidRDefault="009974C3" w:rsidP="009974C3">
      <w:pPr>
        <w:pStyle w:val="Heading2"/>
        <w:tabs>
          <w:tab w:val="left" w:pos="6799"/>
          <w:tab w:val="left" w:pos="6859"/>
        </w:tabs>
        <w:spacing w:before="0" w:after="120" w:line="360" w:lineRule="auto"/>
        <w:ind w:left="446" w:right="480" w:firstLine="60"/>
      </w:pPr>
      <w:r w:rsidRPr="001E5F1E">
        <w:t>Proposals Due</w:t>
      </w:r>
      <w:r w:rsidR="001E5F1E" w:rsidRPr="001E5F1E">
        <w:tab/>
      </w:r>
      <w:r w:rsidR="001E5F1E">
        <w:tab/>
      </w:r>
      <w:r w:rsidRPr="001E5F1E">
        <w:t xml:space="preserve">January </w:t>
      </w:r>
      <w:r w:rsidR="001E5F1E" w:rsidRPr="001E5F1E">
        <w:t>30</w:t>
      </w:r>
      <w:r w:rsidRPr="001E5F1E">
        <w:t>, 2026</w:t>
      </w:r>
    </w:p>
    <w:p w14:paraId="157D7A11" w14:textId="3239F48B" w:rsidR="009974C3" w:rsidRPr="001E5F1E" w:rsidRDefault="009974C3" w:rsidP="009974C3">
      <w:pPr>
        <w:pStyle w:val="Heading2"/>
        <w:tabs>
          <w:tab w:val="left" w:pos="5940"/>
          <w:tab w:val="left" w:pos="6859"/>
        </w:tabs>
        <w:spacing w:before="0" w:after="120" w:line="360" w:lineRule="auto"/>
        <w:ind w:left="446" w:right="480" w:firstLine="60"/>
        <w:rPr>
          <w:b w:val="0"/>
        </w:rPr>
      </w:pPr>
      <w:r w:rsidRPr="001E5F1E">
        <w:rPr>
          <w:b w:val="0"/>
        </w:rPr>
        <w:t xml:space="preserve">Interviews with Select Respondents            </w:t>
      </w:r>
      <w:r w:rsidRPr="001E5F1E">
        <w:rPr>
          <w:b w:val="0"/>
        </w:rPr>
        <w:tab/>
        <w:t xml:space="preserve">  </w:t>
      </w:r>
      <w:r w:rsidR="001E5F1E">
        <w:rPr>
          <w:b w:val="0"/>
        </w:rPr>
        <w:tab/>
      </w:r>
      <w:r w:rsidRPr="001E5F1E">
        <w:rPr>
          <w:b w:val="0"/>
        </w:rPr>
        <w:t xml:space="preserve">Week of </w:t>
      </w:r>
      <w:r w:rsidR="00375AF8">
        <w:rPr>
          <w:b w:val="0"/>
        </w:rPr>
        <w:t>February 8</w:t>
      </w:r>
      <w:r w:rsidRPr="001E5F1E">
        <w:rPr>
          <w:b w:val="0"/>
        </w:rPr>
        <w:t>, 2026</w:t>
      </w:r>
      <w:r w:rsidR="00606D0D" w:rsidRPr="001E5F1E">
        <w:rPr>
          <w:rStyle w:val="FootnoteReference"/>
          <w:b w:val="0"/>
        </w:rPr>
        <w:footnoteReference w:id="2"/>
      </w:r>
      <w:r w:rsidRPr="001E5F1E">
        <w:rPr>
          <w:b w:val="0"/>
        </w:rPr>
        <w:t xml:space="preserve"> </w:t>
      </w:r>
    </w:p>
    <w:p w14:paraId="09C0975A" w14:textId="746737F5" w:rsidR="009974C3" w:rsidRDefault="009974C3" w:rsidP="009974C3">
      <w:pPr>
        <w:pStyle w:val="Heading2"/>
        <w:tabs>
          <w:tab w:val="left" w:pos="6570"/>
          <w:tab w:val="left" w:pos="6859"/>
        </w:tabs>
        <w:spacing w:before="0" w:after="120" w:line="360" w:lineRule="auto"/>
        <w:ind w:left="446" w:right="570"/>
        <w:rPr>
          <w:bCs w:val="0"/>
        </w:rPr>
      </w:pPr>
      <w:r w:rsidRPr="001E5F1E">
        <w:rPr>
          <w:bCs w:val="0"/>
        </w:rPr>
        <w:t>Notice of Intent to Award Permit</w:t>
      </w:r>
      <w:r w:rsidRPr="001E5F1E">
        <w:rPr>
          <w:b w:val="0"/>
        </w:rPr>
        <w:t xml:space="preserve">                       </w:t>
      </w:r>
      <w:r w:rsidR="001E5F1E">
        <w:rPr>
          <w:b w:val="0"/>
        </w:rPr>
        <w:tab/>
      </w:r>
      <w:r w:rsidR="001E5F1E">
        <w:rPr>
          <w:b w:val="0"/>
        </w:rPr>
        <w:tab/>
      </w:r>
      <w:r w:rsidRPr="001E5F1E">
        <w:rPr>
          <w:bCs w:val="0"/>
        </w:rPr>
        <w:t>Week of February 2</w:t>
      </w:r>
      <w:r w:rsidR="00375AF8">
        <w:rPr>
          <w:bCs w:val="0"/>
        </w:rPr>
        <w:t>3</w:t>
      </w:r>
      <w:r w:rsidRPr="001E5F1E">
        <w:rPr>
          <w:bCs w:val="0"/>
        </w:rPr>
        <w:t>, 2026</w:t>
      </w:r>
    </w:p>
    <w:p w14:paraId="7E161708" w14:textId="77777777" w:rsidR="00375AF8" w:rsidRDefault="00375AF8" w:rsidP="009974C3">
      <w:pPr>
        <w:pStyle w:val="Heading2"/>
        <w:tabs>
          <w:tab w:val="left" w:pos="6570"/>
          <w:tab w:val="left" w:pos="6859"/>
        </w:tabs>
        <w:spacing w:before="0" w:after="120" w:line="360" w:lineRule="auto"/>
        <w:ind w:left="446" w:right="570"/>
        <w:rPr>
          <w:bCs w:val="0"/>
        </w:rPr>
      </w:pPr>
    </w:p>
    <w:p w14:paraId="7FF3D2F3" w14:textId="77777777" w:rsidR="00375AF8" w:rsidRPr="001E5F1E" w:rsidRDefault="00375AF8" w:rsidP="009974C3">
      <w:pPr>
        <w:pStyle w:val="Heading2"/>
        <w:tabs>
          <w:tab w:val="left" w:pos="6570"/>
          <w:tab w:val="left" w:pos="6859"/>
        </w:tabs>
        <w:spacing w:before="0" w:after="120" w:line="360" w:lineRule="auto"/>
        <w:ind w:left="446" w:right="570"/>
        <w:rPr>
          <w:bCs w:val="0"/>
        </w:rPr>
      </w:pPr>
    </w:p>
    <w:p w14:paraId="49971D95" w14:textId="77777777" w:rsidR="00215422" w:rsidRPr="00D157EE" w:rsidRDefault="00215422" w:rsidP="0035277C">
      <w:pPr>
        <w:pStyle w:val="Heading2"/>
        <w:numPr>
          <w:ilvl w:val="0"/>
          <w:numId w:val="4"/>
        </w:numPr>
        <w:tabs>
          <w:tab w:val="left" w:pos="1819"/>
        </w:tabs>
        <w:spacing w:before="1"/>
        <w:rPr>
          <w:bCs w:val="0"/>
        </w:rPr>
      </w:pPr>
      <w:r w:rsidRPr="00D157EE">
        <w:rPr>
          <w:bCs w:val="0"/>
        </w:rPr>
        <w:lastRenderedPageBreak/>
        <w:t>Question and Answer Period</w:t>
      </w:r>
    </w:p>
    <w:p w14:paraId="4A018CCB" w14:textId="77777777" w:rsidR="00D157EE" w:rsidRPr="00B72347" w:rsidRDefault="00D157EE" w:rsidP="00D157EE">
      <w:pPr>
        <w:pStyle w:val="BodyText"/>
        <w:ind w:left="720"/>
      </w:pPr>
    </w:p>
    <w:p w14:paraId="38831F90" w14:textId="3915B1D8" w:rsidR="00D157EE" w:rsidRPr="00B72347" w:rsidRDefault="00375AF8" w:rsidP="00D157EE">
      <w:pPr>
        <w:pStyle w:val="BodyText"/>
        <w:ind w:left="360" w:firstLine="720"/>
        <w:jc w:val="both"/>
      </w:pPr>
      <w:r>
        <w:t xml:space="preserve">Questions may be submitted to </w:t>
      </w:r>
      <w:r w:rsidR="00D157EE">
        <w:t>RED</w:t>
      </w:r>
      <w:r w:rsidR="00D157EE" w:rsidRPr="00B72347">
        <w:t xml:space="preserve"> </w:t>
      </w:r>
      <w:r>
        <w:t xml:space="preserve">at any time up until </w:t>
      </w:r>
      <w:r w:rsidRPr="007A15AC">
        <w:rPr>
          <w:b/>
        </w:rPr>
        <w:t>January 9</w:t>
      </w:r>
      <w:r w:rsidRPr="007A15AC">
        <w:rPr>
          <w:b/>
          <w:bCs/>
        </w:rPr>
        <w:t>, 2026</w:t>
      </w:r>
      <w:r w:rsidRPr="007A15AC">
        <w:rPr>
          <w:b/>
          <w:bCs/>
        </w:rPr>
        <w:t>.</w:t>
      </w:r>
      <w:r w:rsidRPr="007A15AC">
        <w:t xml:space="preserve">  </w:t>
      </w:r>
      <w:r w:rsidR="00D157EE" w:rsidRPr="00B72347">
        <w:t xml:space="preserve">Questions </w:t>
      </w:r>
      <w:r w:rsidR="00D157EE">
        <w:t xml:space="preserve">submitted </w:t>
      </w:r>
      <w:r w:rsidR="00D157EE" w:rsidRPr="00922015">
        <w:t>after this date</w:t>
      </w:r>
      <w:r w:rsidR="00D157EE" w:rsidRPr="0033176A">
        <w:t xml:space="preserve"> </w:t>
      </w:r>
      <w:r w:rsidR="00D157EE" w:rsidRPr="00B72347">
        <w:t xml:space="preserve">will not be answered.  Please submit all questions </w:t>
      </w:r>
      <w:r w:rsidR="00D157EE" w:rsidRPr="00DF5C4F">
        <w:t xml:space="preserve">to:  </w:t>
      </w:r>
      <w:hyperlink r:id="rId17" w:history="1">
        <w:r w:rsidR="00D157EE" w:rsidRPr="000074FE">
          <w:rPr>
            <w:rStyle w:val="Hyperlink"/>
          </w:rPr>
          <w:t>burt.hirschfeld@sfgov.org</w:t>
        </w:r>
      </w:hyperlink>
      <w:r w:rsidR="00D157EE" w:rsidRPr="00DF5C4F">
        <w:t xml:space="preserve">.  Please </w:t>
      </w:r>
      <w:r w:rsidR="00606D0D">
        <w:t>use the subject header</w:t>
      </w:r>
      <w:r w:rsidR="00D157EE" w:rsidRPr="00DF5C4F">
        <w:t xml:space="preserve"> </w:t>
      </w:r>
      <w:r w:rsidR="00D157EE" w:rsidRPr="00DF5C4F">
        <w:rPr>
          <w:u w:val="single"/>
        </w:rPr>
        <w:t xml:space="preserve">RFP# </w:t>
      </w:r>
      <w:r w:rsidR="007B6D0A">
        <w:rPr>
          <w:u w:val="single"/>
        </w:rPr>
        <w:t>202</w:t>
      </w:r>
      <w:r w:rsidR="00606D0D">
        <w:rPr>
          <w:u w:val="single"/>
        </w:rPr>
        <w:t>5</w:t>
      </w:r>
      <w:r w:rsidR="007B6D0A">
        <w:rPr>
          <w:u w:val="single"/>
        </w:rPr>
        <w:t>.</w:t>
      </w:r>
      <w:r w:rsidR="00606D0D">
        <w:rPr>
          <w:u w:val="single"/>
        </w:rPr>
        <w:t>12</w:t>
      </w:r>
      <w:r w:rsidR="00D157EE">
        <w:rPr>
          <w:u w:val="single"/>
        </w:rPr>
        <w:t xml:space="preserve"> </w:t>
      </w:r>
      <w:r w:rsidR="00D157EE" w:rsidRPr="00DF5C4F">
        <w:rPr>
          <w:u w:val="single"/>
        </w:rPr>
        <w:t>– Library Café</w:t>
      </w:r>
      <w:r w:rsidR="00D157EE" w:rsidRPr="00DF5C4F">
        <w:t>.</w:t>
      </w:r>
      <w:r w:rsidR="00D157EE" w:rsidRPr="00B72347">
        <w:t xml:space="preserve">  </w:t>
      </w:r>
    </w:p>
    <w:p w14:paraId="29040D4C" w14:textId="7AEC50DC" w:rsidR="00D157EE" w:rsidRDefault="00D157EE" w:rsidP="00B72347">
      <w:pPr>
        <w:pStyle w:val="BodyText"/>
        <w:spacing w:line="208" w:lineRule="auto"/>
        <w:ind w:left="360"/>
        <w:jc w:val="both"/>
      </w:pPr>
    </w:p>
    <w:p w14:paraId="1B7ED81B" w14:textId="63C41B6F" w:rsidR="00215422" w:rsidRDefault="00215422" w:rsidP="001E15F3">
      <w:pPr>
        <w:pStyle w:val="BodyText"/>
        <w:spacing w:line="276" w:lineRule="auto"/>
        <w:ind w:left="360"/>
        <w:jc w:val="both"/>
      </w:pPr>
      <w:r w:rsidRPr="001E15F3">
        <w:t xml:space="preserve">Responses are </w:t>
      </w:r>
      <w:proofErr w:type="gramStart"/>
      <w:r w:rsidRPr="001E15F3">
        <w:t>anticipated</w:t>
      </w:r>
      <w:proofErr w:type="gramEnd"/>
      <w:r w:rsidRPr="001E15F3">
        <w:t xml:space="preserve"> to require up to </w:t>
      </w:r>
      <w:r w:rsidR="00375AF8">
        <w:t>three</w:t>
      </w:r>
      <w:r w:rsidRPr="001E15F3">
        <w:t xml:space="preserve"> business days</w:t>
      </w:r>
      <w:r w:rsidR="00375AF8">
        <w:t xml:space="preserve"> to </w:t>
      </w:r>
      <w:proofErr w:type="gramStart"/>
      <w:r w:rsidR="00375AF8">
        <w:t>post</w:t>
      </w:r>
      <w:r w:rsidRPr="001E15F3">
        <w:t>, but</w:t>
      </w:r>
      <w:proofErr w:type="gramEnd"/>
      <w:r w:rsidRPr="001E15F3">
        <w:t xml:space="preserve"> may require more time depending upon the number of questions received.  All questions and answers will be emailed to Respondents submitting their email address in advance.</w:t>
      </w:r>
    </w:p>
    <w:p w14:paraId="1A0B67EF" w14:textId="77777777" w:rsidR="0020056F" w:rsidRPr="001E15F3" w:rsidRDefault="0020056F" w:rsidP="001E15F3">
      <w:pPr>
        <w:pStyle w:val="BodyText"/>
        <w:spacing w:line="276" w:lineRule="auto"/>
        <w:ind w:left="360"/>
        <w:jc w:val="both"/>
      </w:pPr>
    </w:p>
    <w:p w14:paraId="5D4001B9" w14:textId="6A2671AB" w:rsidR="00004348" w:rsidRDefault="00891621" w:rsidP="0035277C">
      <w:pPr>
        <w:pStyle w:val="Heading1"/>
        <w:numPr>
          <w:ilvl w:val="0"/>
          <w:numId w:val="10"/>
        </w:numPr>
        <w:tabs>
          <w:tab w:val="left" w:pos="1099"/>
        </w:tabs>
      </w:pPr>
      <w:bookmarkStart w:id="2" w:name="_TOC_250001"/>
      <w:r>
        <w:t>SUMMARY</w:t>
      </w:r>
      <w:r>
        <w:rPr>
          <w:spacing w:val="-3"/>
        </w:rPr>
        <w:t xml:space="preserve"> </w:t>
      </w:r>
      <w:r>
        <w:t>OF</w:t>
      </w:r>
      <w:r>
        <w:rPr>
          <w:spacing w:val="-3"/>
        </w:rPr>
        <w:t xml:space="preserve"> </w:t>
      </w:r>
      <w:r>
        <w:t>PERMIT</w:t>
      </w:r>
      <w:r>
        <w:rPr>
          <w:spacing w:val="-1"/>
        </w:rPr>
        <w:t xml:space="preserve"> </w:t>
      </w:r>
      <w:r>
        <w:t>TERMS</w:t>
      </w:r>
      <w:r>
        <w:rPr>
          <w:spacing w:val="-2"/>
        </w:rPr>
        <w:t xml:space="preserve"> </w:t>
      </w:r>
      <w:r>
        <w:t>AND</w:t>
      </w:r>
      <w:bookmarkEnd w:id="2"/>
      <w:r>
        <w:rPr>
          <w:spacing w:val="-2"/>
        </w:rPr>
        <w:t xml:space="preserve"> CONDITIONS</w:t>
      </w:r>
    </w:p>
    <w:p w14:paraId="7B8F0F23" w14:textId="77777777" w:rsidR="00336277" w:rsidRPr="00336277" w:rsidRDefault="00891621" w:rsidP="0035277C">
      <w:pPr>
        <w:pStyle w:val="Default"/>
        <w:numPr>
          <w:ilvl w:val="0"/>
          <w:numId w:val="5"/>
        </w:numPr>
        <w:tabs>
          <w:tab w:val="left" w:pos="1551"/>
        </w:tabs>
        <w:spacing w:before="119" w:line="208" w:lineRule="auto"/>
        <w:ind w:left="360" w:right="155" w:firstLine="739"/>
        <w:jc w:val="both"/>
        <w:rPr>
          <w:b/>
        </w:rPr>
      </w:pPr>
      <w:r w:rsidRPr="000101E1">
        <w:rPr>
          <w:b/>
        </w:rPr>
        <w:t>Premises</w:t>
      </w:r>
      <w:r w:rsidRPr="000101E1">
        <w:t>.</w:t>
      </w:r>
      <w:r w:rsidRPr="000101E1">
        <w:rPr>
          <w:spacing w:val="40"/>
        </w:rPr>
        <w:t xml:space="preserve"> </w:t>
      </w:r>
      <w:r w:rsidRPr="000101E1">
        <w:t>The space to be Permit</w:t>
      </w:r>
      <w:r w:rsidR="0030082D" w:rsidRPr="000101E1">
        <w:t>ted</w:t>
      </w:r>
      <w:r w:rsidRPr="000101E1">
        <w:t xml:space="preserve"> (the “Premises”) </w:t>
      </w:r>
      <w:r w:rsidR="00DF2FE7">
        <w:t>is located</w:t>
      </w:r>
      <w:r w:rsidRPr="000101E1">
        <w:rPr>
          <w:spacing w:val="-2"/>
        </w:rPr>
        <w:t xml:space="preserve"> </w:t>
      </w:r>
      <w:r w:rsidRPr="000101E1">
        <w:t>on</w:t>
      </w:r>
      <w:r w:rsidRPr="000101E1">
        <w:rPr>
          <w:spacing w:val="-2"/>
        </w:rPr>
        <w:t xml:space="preserve"> </w:t>
      </w:r>
      <w:r w:rsidRPr="000101E1">
        <w:t>the</w:t>
      </w:r>
      <w:r w:rsidRPr="000101E1">
        <w:rPr>
          <w:spacing w:val="-3"/>
        </w:rPr>
        <w:t xml:space="preserve"> </w:t>
      </w:r>
      <w:r w:rsidR="000101E1" w:rsidRPr="000101E1">
        <w:t>lower level</w:t>
      </w:r>
      <w:r w:rsidRPr="000101E1">
        <w:rPr>
          <w:spacing w:val="-3"/>
        </w:rPr>
        <w:t xml:space="preserve"> </w:t>
      </w:r>
      <w:r w:rsidRPr="000101E1">
        <w:t>of</w:t>
      </w:r>
      <w:r w:rsidRPr="000101E1">
        <w:rPr>
          <w:spacing w:val="-3"/>
        </w:rPr>
        <w:t xml:space="preserve"> </w:t>
      </w:r>
      <w:r w:rsidRPr="000101E1">
        <w:t>the</w:t>
      </w:r>
      <w:r w:rsidRPr="000101E1">
        <w:rPr>
          <w:spacing w:val="-3"/>
        </w:rPr>
        <w:t xml:space="preserve"> </w:t>
      </w:r>
      <w:r w:rsidR="00E63E1C">
        <w:rPr>
          <w:spacing w:val="-3"/>
        </w:rPr>
        <w:t>Library</w:t>
      </w:r>
      <w:r w:rsidR="00336277">
        <w:t>,</w:t>
      </w:r>
      <w:r w:rsidR="00F46CD6">
        <w:t xml:space="preserve"> depicted on Exhibit A, Space Plan</w:t>
      </w:r>
      <w:r w:rsidR="00336277">
        <w:t xml:space="preserve"> accessible by a large open-air stairwell in the building lobby on the Grove Street entrance</w:t>
      </w:r>
      <w:r w:rsidRPr="000101E1">
        <w:t>.</w:t>
      </w:r>
      <w:r w:rsidRPr="000101E1">
        <w:rPr>
          <w:spacing w:val="40"/>
        </w:rPr>
        <w:t xml:space="preserve"> </w:t>
      </w:r>
    </w:p>
    <w:p w14:paraId="3A44B85D" w14:textId="77777777" w:rsidR="00004348" w:rsidRDefault="00891621" w:rsidP="00DF5C4F">
      <w:pPr>
        <w:pStyle w:val="Default"/>
        <w:tabs>
          <w:tab w:val="left" w:pos="1551"/>
        </w:tabs>
        <w:spacing w:before="119" w:line="208" w:lineRule="auto"/>
        <w:ind w:left="360" w:right="155" w:firstLine="720"/>
        <w:jc w:val="both"/>
      </w:pPr>
      <w:r w:rsidRPr="000101E1">
        <w:t>Any alterations or improvements to the Premises must be approved in advance by</w:t>
      </w:r>
      <w:r w:rsidRPr="000101E1">
        <w:rPr>
          <w:spacing w:val="-2"/>
        </w:rPr>
        <w:t xml:space="preserve"> </w:t>
      </w:r>
      <w:r w:rsidRPr="000101E1">
        <w:t>the City</w:t>
      </w:r>
      <w:r w:rsidRPr="000101E1">
        <w:rPr>
          <w:spacing w:val="-2"/>
        </w:rPr>
        <w:t xml:space="preserve"> </w:t>
      </w:r>
      <w:r w:rsidRPr="000101E1">
        <w:t>as Landlord pursuant to</w:t>
      </w:r>
      <w:r w:rsidR="00B147F5">
        <w:t xml:space="preserve"> </w:t>
      </w:r>
      <w:r>
        <w:t>the</w:t>
      </w:r>
      <w:r>
        <w:rPr>
          <w:spacing w:val="-4"/>
        </w:rPr>
        <w:t xml:space="preserve"> </w:t>
      </w:r>
      <w:r>
        <w:t>terms</w:t>
      </w:r>
      <w:r>
        <w:rPr>
          <w:spacing w:val="-3"/>
        </w:rPr>
        <w:t xml:space="preserve"> </w:t>
      </w:r>
      <w:r>
        <w:t>and</w:t>
      </w:r>
      <w:r>
        <w:rPr>
          <w:spacing w:val="-3"/>
        </w:rPr>
        <w:t xml:space="preserve"> </w:t>
      </w:r>
      <w:r>
        <w:t>conditions</w:t>
      </w:r>
      <w:r>
        <w:rPr>
          <w:spacing w:val="-3"/>
        </w:rPr>
        <w:t xml:space="preserve"> </w:t>
      </w:r>
      <w:r>
        <w:t>of</w:t>
      </w:r>
      <w:r>
        <w:rPr>
          <w:spacing w:val="-4"/>
        </w:rPr>
        <w:t xml:space="preserve"> </w:t>
      </w:r>
      <w:r>
        <w:t>a</w:t>
      </w:r>
      <w:r>
        <w:rPr>
          <w:spacing w:val="-4"/>
        </w:rPr>
        <w:t xml:space="preserve"> </w:t>
      </w:r>
      <w:r>
        <w:t>Permit</w:t>
      </w:r>
      <w:r>
        <w:rPr>
          <w:spacing w:val="-3"/>
        </w:rPr>
        <w:t xml:space="preserve"> </w:t>
      </w:r>
      <w:r>
        <w:t>agreement,</w:t>
      </w:r>
      <w:r>
        <w:rPr>
          <w:spacing w:val="-3"/>
        </w:rPr>
        <w:t xml:space="preserve"> </w:t>
      </w:r>
      <w:r>
        <w:t>and</w:t>
      </w:r>
      <w:r>
        <w:rPr>
          <w:spacing w:val="-3"/>
        </w:rPr>
        <w:t xml:space="preserve"> </w:t>
      </w:r>
      <w:r>
        <w:t>meet</w:t>
      </w:r>
      <w:r>
        <w:rPr>
          <w:spacing w:val="-3"/>
        </w:rPr>
        <w:t xml:space="preserve"> </w:t>
      </w:r>
      <w:r>
        <w:t>all</w:t>
      </w:r>
      <w:r>
        <w:rPr>
          <w:spacing w:val="-3"/>
        </w:rPr>
        <w:t xml:space="preserve"> </w:t>
      </w:r>
      <w:r>
        <w:t>applicable</w:t>
      </w:r>
      <w:r>
        <w:rPr>
          <w:spacing w:val="-4"/>
        </w:rPr>
        <w:t xml:space="preserve"> </w:t>
      </w:r>
      <w:r>
        <w:t>City,</w:t>
      </w:r>
      <w:r>
        <w:rPr>
          <w:spacing w:val="-3"/>
        </w:rPr>
        <w:t xml:space="preserve"> </w:t>
      </w:r>
      <w:r>
        <w:t>state</w:t>
      </w:r>
      <w:r>
        <w:rPr>
          <w:spacing w:val="-4"/>
        </w:rPr>
        <w:t xml:space="preserve"> </w:t>
      </w:r>
      <w:r>
        <w:t>and</w:t>
      </w:r>
      <w:r>
        <w:rPr>
          <w:spacing w:val="-1"/>
        </w:rPr>
        <w:t xml:space="preserve"> </w:t>
      </w:r>
      <w:r>
        <w:t>federal codes, requirements and regulations. No onsite parking will be provided.</w:t>
      </w:r>
    </w:p>
    <w:p w14:paraId="79618AFE" w14:textId="77777777" w:rsidR="004C7272" w:rsidRPr="00B72347" w:rsidRDefault="00891621" w:rsidP="0035277C">
      <w:pPr>
        <w:pStyle w:val="ListParagraph"/>
        <w:numPr>
          <w:ilvl w:val="0"/>
          <w:numId w:val="5"/>
        </w:numPr>
        <w:tabs>
          <w:tab w:val="left" w:pos="1551"/>
        </w:tabs>
        <w:spacing w:line="208" w:lineRule="auto"/>
        <w:ind w:left="360" w:right="162" w:firstLine="739"/>
        <w:jc w:val="both"/>
        <w:rPr>
          <w:b/>
          <w:sz w:val="24"/>
        </w:rPr>
      </w:pPr>
      <w:r w:rsidRPr="00192D69">
        <w:rPr>
          <w:b/>
          <w:sz w:val="24"/>
        </w:rPr>
        <w:t>"As Is" Condition</w:t>
      </w:r>
      <w:r w:rsidRPr="00192D69">
        <w:rPr>
          <w:sz w:val="24"/>
        </w:rPr>
        <w:t>.</w:t>
      </w:r>
      <w:r w:rsidRPr="00192D69">
        <w:rPr>
          <w:spacing w:val="40"/>
          <w:sz w:val="24"/>
        </w:rPr>
        <w:t xml:space="preserve"> </w:t>
      </w:r>
      <w:r w:rsidR="0030082D" w:rsidRPr="00192D69">
        <w:rPr>
          <w:sz w:val="24"/>
        </w:rPr>
        <w:t xml:space="preserve">Under </w:t>
      </w:r>
      <w:r w:rsidR="006F09A1" w:rsidRPr="00192D69">
        <w:rPr>
          <w:sz w:val="24"/>
        </w:rPr>
        <w:t xml:space="preserve">the </w:t>
      </w:r>
      <w:r w:rsidR="0030082D" w:rsidRPr="00192D69">
        <w:rPr>
          <w:sz w:val="24"/>
        </w:rPr>
        <w:t>Permit, t</w:t>
      </w:r>
      <w:r w:rsidRPr="00192D69">
        <w:rPr>
          <w:sz w:val="24"/>
        </w:rPr>
        <w:t xml:space="preserve">he City will </w:t>
      </w:r>
      <w:r w:rsidR="0030082D" w:rsidRPr="00192D69">
        <w:rPr>
          <w:sz w:val="24"/>
        </w:rPr>
        <w:t xml:space="preserve">provide the Premises to Permittee in </w:t>
      </w:r>
      <w:r w:rsidR="004C7272">
        <w:rPr>
          <w:sz w:val="24"/>
        </w:rPr>
        <w:t>“</w:t>
      </w:r>
      <w:r w:rsidR="007A0303" w:rsidRPr="00192D69">
        <w:rPr>
          <w:sz w:val="24"/>
        </w:rPr>
        <w:t>A</w:t>
      </w:r>
      <w:r w:rsidR="0030082D" w:rsidRPr="00192D69">
        <w:rPr>
          <w:sz w:val="24"/>
        </w:rPr>
        <w:t xml:space="preserve">s </w:t>
      </w:r>
      <w:r w:rsidR="007A0303" w:rsidRPr="00192D69">
        <w:rPr>
          <w:sz w:val="24"/>
        </w:rPr>
        <w:t>I</w:t>
      </w:r>
      <w:r w:rsidR="0030082D" w:rsidRPr="00192D69">
        <w:rPr>
          <w:sz w:val="24"/>
        </w:rPr>
        <w:t>s</w:t>
      </w:r>
      <w:r w:rsidR="004C7272">
        <w:rPr>
          <w:sz w:val="24"/>
        </w:rPr>
        <w:t>”</w:t>
      </w:r>
      <w:r w:rsidR="0030082D" w:rsidRPr="00192D69">
        <w:rPr>
          <w:sz w:val="24"/>
        </w:rPr>
        <w:t xml:space="preserve"> co</w:t>
      </w:r>
      <w:r w:rsidRPr="00192D69">
        <w:rPr>
          <w:sz w:val="24"/>
        </w:rPr>
        <w:t>ndition.</w:t>
      </w:r>
      <w:r w:rsidRPr="00192D69">
        <w:rPr>
          <w:spacing w:val="40"/>
          <w:sz w:val="24"/>
        </w:rPr>
        <w:t xml:space="preserve"> </w:t>
      </w:r>
      <w:r w:rsidRPr="00192D69">
        <w:rPr>
          <w:sz w:val="24"/>
        </w:rPr>
        <w:t xml:space="preserve">It will be the sole responsibility of Permittee to investigate and determine the condition of the Premises, including but not limited </w:t>
      </w:r>
      <w:proofErr w:type="gramStart"/>
      <w:r w:rsidRPr="00192D69">
        <w:rPr>
          <w:sz w:val="24"/>
        </w:rPr>
        <w:t>to,</w:t>
      </w:r>
      <w:proofErr w:type="gramEnd"/>
      <w:r w:rsidRPr="00192D69">
        <w:rPr>
          <w:sz w:val="24"/>
        </w:rPr>
        <w:t xml:space="preserve"> existing and planned utility</w:t>
      </w:r>
      <w:r w:rsidRPr="00192D69">
        <w:rPr>
          <w:spacing w:val="-3"/>
          <w:sz w:val="24"/>
        </w:rPr>
        <w:t xml:space="preserve"> </w:t>
      </w:r>
      <w:r w:rsidRPr="00192D69">
        <w:rPr>
          <w:sz w:val="24"/>
        </w:rPr>
        <w:t>connections, and</w:t>
      </w:r>
      <w:r w:rsidRPr="00192D69">
        <w:rPr>
          <w:spacing w:val="-2"/>
          <w:sz w:val="24"/>
        </w:rPr>
        <w:t xml:space="preserve"> </w:t>
      </w:r>
      <w:r w:rsidRPr="00192D69">
        <w:rPr>
          <w:sz w:val="24"/>
        </w:rPr>
        <w:t>the</w:t>
      </w:r>
      <w:r w:rsidRPr="00192D69">
        <w:rPr>
          <w:spacing w:val="-3"/>
          <w:sz w:val="24"/>
        </w:rPr>
        <w:t xml:space="preserve"> </w:t>
      </w:r>
      <w:r w:rsidRPr="00192D69">
        <w:rPr>
          <w:sz w:val="24"/>
        </w:rPr>
        <w:t>suitability</w:t>
      </w:r>
      <w:r w:rsidRPr="00192D69">
        <w:rPr>
          <w:spacing w:val="-7"/>
          <w:sz w:val="24"/>
        </w:rPr>
        <w:t xml:space="preserve"> </w:t>
      </w:r>
      <w:r w:rsidRPr="00192D69">
        <w:rPr>
          <w:sz w:val="24"/>
        </w:rPr>
        <w:t>of</w:t>
      </w:r>
      <w:r w:rsidRPr="00192D69">
        <w:rPr>
          <w:spacing w:val="-3"/>
          <w:sz w:val="24"/>
        </w:rPr>
        <w:t xml:space="preserve"> </w:t>
      </w:r>
      <w:r w:rsidRPr="00192D69">
        <w:rPr>
          <w:sz w:val="24"/>
        </w:rPr>
        <w:t>such</w:t>
      </w:r>
      <w:r w:rsidRPr="00192D69">
        <w:rPr>
          <w:spacing w:val="-2"/>
          <w:sz w:val="24"/>
        </w:rPr>
        <w:t xml:space="preserve"> </w:t>
      </w:r>
      <w:proofErr w:type="gramStart"/>
      <w:r w:rsidRPr="00192D69">
        <w:rPr>
          <w:sz w:val="24"/>
        </w:rPr>
        <w:t>condition</w:t>
      </w:r>
      <w:proofErr w:type="gramEnd"/>
      <w:r w:rsidRPr="00192D69">
        <w:rPr>
          <w:spacing w:val="-2"/>
          <w:sz w:val="24"/>
        </w:rPr>
        <w:t xml:space="preserve"> </w:t>
      </w:r>
      <w:r w:rsidRPr="00192D69">
        <w:rPr>
          <w:sz w:val="24"/>
        </w:rPr>
        <w:t>for</w:t>
      </w:r>
      <w:r w:rsidRPr="00192D69">
        <w:rPr>
          <w:spacing w:val="-3"/>
          <w:sz w:val="24"/>
        </w:rPr>
        <w:t xml:space="preserve"> </w:t>
      </w:r>
      <w:r w:rsidRPr="00192D69">
        <w:rPr>
          <w:sz w:val="24"/>
        </w:rPr>
        <w:t>any</w:t>
      </w:r>
      <w:r w:rsidRPr="00192D69">
        <w:rPr>
          <w:spacing w:val="-7"/>
          <w:sz w:val="24"/>
        </w:rPr>
        <w:t xml:space="preserve"> </w:t>
      </w:r>
      <w:r w:rsidRPr="00192D69">
        <w:rPr>
          <w:sz w:val="24"/>
        </w:rPr>
        <w:t>minor</w:t>
      </w:r>
      <w:r w:rsidRPr="00192D69">
        <w:rPr>
          <w:spacing w:val="-3"/>
          <w:sz w:val="24"/>
        </w:rPr>
        <w:t xml:space="preserve"> </w:t>
      </w:r>
      <w:r w:rsidRPr="00192D69">
        <w:rPr>
          <w:sz w:val="24"/>
        </w:rPr>
        <w:t>improvements</w:t>
      </w:r>
      <w:r w:rsidRPr="00192D69">
        <w:rPr>
          <w:spacing w:val="-2"/>
          <w:sz w:val="24"/>
        </w:rPr>
        <w:t xml:space="preserve"> </w:t>
      </w:r>
      <w:r w:rsidRPr="00192D69">
        <w:rPr>
          <w:sz w:val="24"/>
        </w:rPr>
        <w:t>to</w:t>
      </w:r>
      <w:r w:rsidRPr="00192D69">
        <w:rPr>
          <w:spacing w:val="-2"/>
          <w:sz w:val="24"/>
        </w:rPr>
        <w:t xml:space="preserve"> </w:t>
      </w:r>
      <w:r w:rsidRPr="00192D69">
        <w:rPr>
          <w:sz w:val="24"/>
        </w:rPr>
        <w:t>be</w:t>
      </w:r>
      <w:r w:rsidRPr="00192D69">
        <w:rPr>
          <w:spacing w:val="-3"/>
          <w:sz w:val="24"/>
        </w:rPr>
        <w:t xml:space="preserve"> </w:t>
      </w:r>
      <w:r w:rsidRPr="00192D69">
        <w:rPr>
          <w:sz w:val="24"/>
        </w:rPr>
        <w:t>constructed</w:t>
      </w:r>
      <w:r w:rsidRPr="00192D69">
        <w:rPr>
          <w:spacing w:val="-2"/>
          <w:sz w:val="24"/>
        </w:rPr>
        <w:t xml:space="preserve"> </w:t>
      </w:r>
      <w:r w:rsidRPr="00192D69">
        <w:rPr>
          <w:sz w:val="24"/>
        </w:rPr>
        <w:t>by</w:t>
      </w:r>
      <w:r w:rsidRPr="00192D69">
        <w:rPr>
          <w:spacing w:val="-7"/>
          <w:sz w:val="24"/>
        </w:rPr>
        <w:t xml:space="preserve"> </w:t>
      </w:r>
      <w:r w:rsidRPr="00192D69">
        <w:rPr>
          <w:sz w:val="24"/>
        </w:rPr>
        <w:t xml:space="preserve">Permittee. </w:t>
      </w:r>
    </w:p>
    <w:p w14:paraId="2E1E2FDB" w14:textId="77777777" w:rsidR="004C7272" w:rsidRDefault="004C7272" w:rsidP="004C7272">
      <w:pPr>
        <w:tabs>
          <w:tab w:val="left" w:pos="1551"/>
        </w:tabs>
        <w:spacing w:line="208" w:lineRule="auto"/>
        <w:ind w:left="360" w:right="162"/>
        <w:jc w:val="both"/>
        <w:rPr>
          <w:sz w:val="24"/>
        </w:rPr>
      </w:pPr>
    </w:p>
    <w:p w14:paraId="571EA884" w14:textId="77777777" w:rsidR="00004348" w:rsidRPr="00B72347" w:rsidRDefault="00891621" w:rsidP="00DF5C4F">
      <w:pPr>
        <w:tabs>
          <w:tab w:val="left" w:pos="1551"/>
        </w:tabs>
        <w:spacing w:line="208" w:lineRule="auto"/>
        <w:ind w:left="360" w:right="162" w:firstLine="720"/>
        <w:jc w:val="both"/>
        <w:rPr>
          <w:b/>
          <w:sz w:val="24"/>
        </w:rPr>
      </w:pPr>
      <w:r w:rsidRPr="00B72347">
        <w:rPr>
          <w:sz w:val="24"/>
        </w:rPr>
        <w:t xml:space="preserve">Any improvements, equipment, and furniture placed within or upon the Premises shall </w:t>
      </w:r>
      <w:proofErr w:type="gramStart"/>
      <w:r w:rsidRPr="00B72347">
        <w:rPr>
          <w:sz w:val="24"/>
        </w:rPr>
        <w:t>be in compliance with</w:t>
      </w:r>
      <w:proofErr w:type="gramEnd"/>
      <w:r w:rsidRPr="00B72347">
        <w:rPr>
          <w:sz w:val="24"/>
        </w:rPr>
        <w:t xml:space="preserve"> the Americans with Disabilities Act and all other applicable government </w:t>
      </w:r>
      <w:r w:rsidRPr="00B72347">
        <w:rPr>
          <w:spacing w:val="-2"/>
          <w:sz w:val="24"/>
        </w:rPr>
        <w:t>requirements.</w:t>
      </w:r>
    </w:p>
    <w:p w14:paraId="4E33C67D" w14:textId="77777777" w:rsidR="00004348" w:rsidRPr="00192D69" w:rsidRDefault="00891621" w:rsidP="0035277C">
      <w:pPr>
        <w:pStyle w:val="ListParagraph"/>
        <w:numPr>
          <w:ilvl w:val="0"/>
          <w:numId w:val="5"/>
        </w:numPr>
        <w:tabs>
          <w:tab w:val="left" w:pos="1551"/>
        </w:tabs>
        <w:spacing w:before="119" w:line="208" w:lineRule="auto"/>
        <w:ind w:left="360" w:right="116" w:firstLine="739"/>
        <w:jc w:val="both"/>
        <w:rPr>
          <w:b/>
          <w:sz w:val="24"/>
        </w:rPr>
      </w:pPr>
      <w:r w:rsidRPr="00192D69">
        <w:rPr>
          <w:b/>
          <w:sz w:val="24"/>
        </w:rPr>
        <w:t>Permit</w:t>
      </w:r>
      <w:r w:rsidRPr="00192D69">
        <w:rPr>
          <w:sz w:val="24"/>
        </w:rPr>
        <w:t>.</w:t>
      </w:r>
      <w:r w:rsidRPr="00192D69">
        <w:rPr>
          <w:spacing w:val="40"/>
          <w:sz w:val="24"/>
        </w:rPr>
        <w:t xml:space="preserve"> </w:t>
      </w:r>
      <w:r w:rsidRPr="00192D69">
        <w:rPr>
          <w:sz w:val="24"/>
        </w:rPr>
        <w:t>Permittee</w:t>
      </w:r>
      <w:r w:rsidRPr="00192D69">
        <w:rPr>
          <w:spacing w:val="-4"/>
          <w:sz w:val="24"/>
        </w:rPr>
        <w:t xml:space="preserve"> </w:t>
      </w:r>
      <w:r w:rsidRPr="00192D69">
        <w:rPr>
          <w:sz w:val="24"/>
        </w:rPr>
        <w:t>will</w:t>
      </w:r>
      <w:r w:rsidRPr="00192D69">
        <w:rPr>
          <w:spacing w:val="-3"/>
          <w:sz w:val="24"/>
        </w:rPr>
        <w:t xml:space="preserve"> </w:t>
      </w:r>
      <w:r w:rsidRPr="00192D69">
        <w:rPr>
          <w:sz w:val="24"/>
        </w:rPr>
        <w:t>be</w:t>
      </w:r>
      <w:r w:rsidRPr="00192D69">
        <w:rPr>
          <w:spacing w:val="-4"/>
          <w:sz w:val="24"/>
        </w:rPr>
        <w:t xml:space="preserve"> </w:t>
      </w:r>
      <w:r w:rsidRPr="00192D69">
        <w:rPr>
          <w:sz w:val="24"/>
        </w:rPr>
        <w:t>required</w:t>
      </w:r>
      <w:r w:rsidRPr="00192D69">
        <w:rPr>
          <w:spacing w:val="-3"/>
          <w:sz w:val="24"/>
        </w:rPr>
        <w:t xml:space="preserve"> </w:t>
      </w:r>
      <w:r w:rsidRPr="00192D69">
        <w:rPr>
          <w:sz w:val="24"/>
        </w:rPr>
        <w:t>to</w:t>
      </w:r>
      <w:r w:rsidRPr="00192D69">
        <w:rPr>
          <w:spacing w:val="-3"/>
          <w:sz w:val="24"/>
        </w:rPr>
        <w:t xml:space="preserve"> </w:t>
      </w:r>
      <w:r w:rsidRPr="00192D69">
        <w:rPr>
          <w:sz w:val="24"/>
        </w:rPr>
        <w:t>execute</w:t>
      </w:r>
      <w:r w:rsidRPr="00192D69">
        <w:rPr>
          <w:spacing w:val="-4"/>
          <w:sz w:val="24"/>
        </w:rPr>
        <w:t xml:space="preserve"> </w:t>
      </w:r>
      <w:r w:rsidRPr="00192D69">
        <w:rPr>
          <w:sz w:val="24"/>
        </w:rPr>
        <w:t>a</w:t>
      </w:r>
      <w:r w:rsidRPr="00192D69">
        <w:rPr>
          <w:spacing w:val="-4"/>
          <w:sz w:val="24"/>
        </w:rPr>
        <w:t xml:space="preserve"> </w:t>
      </w:r>
      <w:r w:rsidRPr="00192D69">
        <w:rPr>
          <w:sz w:val="24"/>
        </w:rPr>
        <w:t>Permit</w:t>
      </w:r>
      <w:r w:rsidRPr="00192D69">
        <w:rPr>
          <w:spacing w:val="-3"/>
          <w:sz w:val="24"/>
        </w:rPr>
        <w:t xml:space="preserve"> </w:t>
      </w:r>
      <w:r w:rsidRPr="00192D69">
        <w:rPr>
          <w:sz w:val="24"/>
        </w:rPr>
        <w:t>(the</w:t>
      </w:r>
      <w:r w:rsidRPr="00192D69">
        <w:rPr>
          <w:spacing w:val="-4"/>
          <w:sz w:val="24"/>
        </w:rPr>
        <w:t xml:space="preserve"> </w:t>
      </w:r>
      <w:r w:rsidRPr="00192D69">
        <w:rPr>
          <w:sz w:val="24"/>
        </w:rPr>
        <w:t>“Permit”),</w:t>
      </w:r>
      <w:r w:rsidRPr="00192D69">
        <w:rPr>
          <w:spacing w:val="-3"/>
          <w:sz w:val="24"/>
        </w:rPr>
        <w:t xml:space="preserve"> </w:t>
      </w:r>
      <w:r w:rsidRPr="00192D69">
        <w:rPr>
          <w:sz w:val="24"/>
        </w:rPr>
        <w:t>said</w:t>
      </w:r>
      <w:r w:rsidRPr="00192D69">
        <w:rPr>
          <w:spacing w:val="-4"/>
          <w:sz w:val="24"/>
        </w:rPr>
        <w:t xml:space="preserve"> </w:t>
      </w:r>
      <w:r w:rsidRPr="00192D69">
        <w:rPr>
          <w:sz w:val="24"/>
        </w:rPr>
        <w:t>Permit</w:t>
      </w:r>
      <w:r w:rsidRPr="00192D69">
        <w:rPr>
          <w:spacing w:val="-3"/>
          <w:sz w:val="24"/>
        </w:rPr>
        <w:t xml:space="preserve"> </w:t>
      </w:r>
      <w:r w:rsidRPr="00192D69">
        <w:rPr>
          <w:sz w:val="24"/>
        </w:rPr>
        <w:t xml:space="preserve">to contain basic terms and conditions. </w:t>
      </w:r>
      <w:r w:rsidR="004C7272">
        <w:rPr>
          <w:sz w:val="24"/>
        </w:rPr>
        <w:t>A draft template of City’s “Permit” is attached as Exhibit B to this Request for Proposals (“RFP”).  Please n</w:t>
      </w:r>
      <w:r w:rsidRPr="00192D69">
        <w:rPr>
          <w:sz w:val="24"/>
        </w:rPr>
        <w:t>ote the Permit contains terms and conditions that are not specifically</w:t>
      </w:r>
      <w:r w:rsidRPr="00192D69">
        <w:rPr>
          <w:spacing w:val="-2"/>
          <w:sz w:val="24"/>
        </w:rPr>
        <w:t xml:space="preserve"> </w:t>
      </w:r>
      <w:r w:rsidRPr="00192D69">
        <w:rPr>
          <w:sz w:val="24"/>
        </w:rPr>
        <w:t>described in this RFP, and it is the Respondent’s responsibility to thoroughly</w:t>
      </w:r>
      <w:r w:rsidRPr="00192D69">
        <w:rPr>
          <w:spacing w:val="-2"/>
          <w:sz w:val="24"/>
        </w:rPr>
        <w:t xml:space="preserve"> </w:t>
      </w:r>
      <w:r w:rsidRPr="00192D69">
        <w:rPr>
          <w:sz w:val="24"/>
        </w:rPr>
        <w:t>review and understand these terms and conditions as they are required for City approval of the Permit. The final Permit to be negotiated by and between City and Permittee will be subject to approval by</w:t>
      </w:r>
      <w:r w:rsidRPr="00192D69">
        <w:rPr>
          <w:spacing w:val="-5"/>
          <w:sz w:val="24"/>
        </w:rPr>
        <w:t xml:space="preserve"> </w:t>
      </w:r>
      <w:r w:rsidRPr="00192D69">
        <w:rPr>
          <w:sz w:val="24"/>
        </w:rPr>
        <w:t>the</w:t>
      </w:r>
      <w:r w:rsidRPr="00192D69">
        <w:rPr>
          <w:spacing w:val="-1"/>
          <w:sz w:val="24"/>
        </w:rPr>
        <w:t xml:space="preserve"> </w:t>
      </w:r>
      <w:r w:rsidRPr="00192D69">
        <w:rPr>
          <w:sz w:val="24"/>
        </w:rPr>
        <w:t>City</w:t>
      </w:r>
      <w:r w:rsidRPr="00192D69">
        <w:rPr>
          <w:spacing w:val="-3"/>
          <w:sz w:val="24"/>
        </w:rPr>
        <w:t xml:space="preserve"> </w:t>
      </w:r>
      <w:r w:rsidRPr="00192D69">
        <w:rPr>
          <w:sz w:val="24"/>
        </w:rPr>
        <w:t>Attorney’s Office, Director</w:t>
      </w:r>
      <w:r w:rsidRPr="00192D69">
        <w:rPr>
          <w:spacing w:val="-1"/>
          <w:sz w:val="24"/>
        </w:rPr>
        <w:t xml:space="preserve"> </w:t>
      </w:r>
      <w:r w:rsidRPr="00192D69">
        <w:rPr>
          <w:sz w:val="24"/>
        </w:rPr>
        <w:t>of</w:t>
      </w:r>
      <w:r w:rsidRPr="00192D69">
        <w:rPr>
          <w:spacing w:val="-1"/>
          <w:sz w:val="24"/>
        </w:rPr>
        <w:t xml:space="preserve"> </w:t>
      </w:r>
      <w:r w:rsidRPr="00192D69">
        <w:rPr>
          <w:sz w:val="24"/>
        </w:rPr>
        <w:t>Property, Board of</w:t>
      </w:r>
      <w:r w:rsidRPr="00192D69">
        <w:rPr>
          <w:spacing w:val="-1"/>
          <w:sz w:val="24"/>
        </w:rPr>
        <w:t xml:space="preserve"> </w:t>
      </w:r>
      <w:r w:rsidRPr="00192D69">
        <w:rPr>
          <w:sz w:val="24"/>
        </w:rPr>
        <w:t>Supervisors (the</w:t>
      </w:r>
      <w:r w:rsidRPr="00192D69">
        <w:rPr>
          <w:spacing w:val="-1"/>
          <w:sz w:val="24"/>
        </w:rPr>
        <w:t xml:space="preserve"> </w:t>
      </w:r>
      <w:r w:rsidRPr="00192D69">
        <w:rPr>
          <w:sz w:val="24"/>
        </w:rPr>
        <w:t>“Board”), and</w:t>
      </w:r>
      <w:r w:rsidRPr="00192D69">
        <w:rPr>
          <w:spacing w:val="40"/>
          <w:sz w:val="24"/>
        </w:rPr>
        <w:t xml:space="preserve"> </w:t>
      </w:r>
      <w:r w:rsidRPr="00192D69">
        <w:rPr>
          <w:sz w:val="24"/>
        </w:rPr>
        <w:t>the Mayor, in each party’s sole and absolute discretion.</w:t>
      </w:r>
    </w:p>
    <w:p w14:paraId="335290E3" w14:textId="77777777" w:rsidR="00F75AF3" w:rsidRPr="00192D69" w:rsidRDefault="00891621" w:rsidP="0035277C">
      <w:pPr>
        <w:pStyle w:val="ListParagraph"/>
        <w:numPr>
          <w:ilvl w:val="5"/>
          <w:numId w:val="5"/>
        </w:numPr>
        <w:tabs>
          <w:tab w:val="left" w:pos="1551"/>
        </w:tabs>
        <w:spacing w:line="208" w:lineRule="auto"/>
        <w:ind w:left="360" w:right="179" w:firstLine="1620"/>
        <w:jc w:val="both"/>
        <w:rPr>
          <w:sz w:val="24"/>
        </w:rPr>
      </w:pPr>
      <w:r w:rsidRPr="00F75AF3">
        <w:rPr>
          <w:b/>
          <w:sz w:val="24"/>
        </w:rPr>
        <w:t>Term</w:t>
      </w:r>
      <w:r w:rsidRPr="00F75AF3">
        <w:rPr>
          <w:sz w:val="24"/>
        </w:rPr>
        <w:t>.</w:t>
      </w:r>
      <w:r w:rsidRPr="00F75AF3">
        <w:rPr>
          <w:spacing w:val="40"/>
          <w:sz w:val="24"/>
        </w:rPr>
        <w:t xml:space="preserve"> </w:t>
      </w:r>
      <w:r w:rsidRPr="00F75AF3">
        <w:rPr>
          <w:sz w:val="24"/>
        </w:rPr>
        <w:t>The</w:t>
      </w:r>
      <w:r w:rsidRPr="00F75AF3">
        <w:rPr>
          <w:spacing w:val="-4"/>
          <w:sz w:val="24"/>
        </w:rPr>
        <w:t xml:space="preserve"> </w:t>
      </w:r>
      <w:r w:rsidRPr="00F75AF3">
        <w:rPr>
          <w:sz w:val="24"/>
        </w:rPr>
        <w:t>initial</w:t>
      </w:r>
      <w:r w:rsidRPr="00F75AF3">
        <w:rPr>
          <w:spacing w:val="-3"/>
          <w:sz w:val="24"/>
        </w:rPr>
        <w:t xml:space="preserve"> </w:t>
      </w:r>
      <w:r w:rsidRPr="00F75AF3">
        <w:rPr>
          <w:sz w:val="24"/>
        </w:rPr>
        <w:t>Permit</w:t>
      </w:r>
      <w:r w:rsidRPr="00F75AF3">
        <w:rPr>
          <w:spacing w:val="-3"/>
          <w:sz w:val="24"/>
        </w:rPr>
        <w:t xml:space="preserve"> </w:t>
      </w:r>
      <w:r w:rsidRPr="00F75AF3">
        <w:rPr>
          <w:sz w:val="24"/>
        </w:rPr>
        <w:t>term</w:t>
      </w:r>
      <w:r w:rsidRPr="00F75AF3">
        <w:rPr>
          <w:spacing w:val="-3"/>
          <w:sz w:val="24"/>
        </w:rPr>
        <w:t xml:space="preserve"> </w:t>
      </w:r>
      <w:r w:rsidRPr="00F75AF3">
        <w:rPr>
          <w:sz w:val="24"/>
        </w:rPr>
        <w:t>will</w:t>
      </w:r>
      <w:r w:rsidRPr="00F75AF3">
        <w:rPr>
          <w:spacing w:val="-3"/>
          <w:sz w:val="24"/>
        </w:rPr>
        <w:t xml:space="preserve"> </w:t>
      </w:r>
      <w:r w:rsidRPr="00F75AF3">
        <w:rPr>
          <w:sz w:val="24"/>
        </w:rPr>
        <w:t>be</w:t>
      </w:r>
      <w:r w:rsidRPr="00F75AF3">
        <w:rPr>
          <w:spacing w:val="-4"/>
          <w:sz w:val="24"/>
        </w:rPr>
        <w:t xml:space="preserve"> </w:t>
      </w:r>
      <w:r w:rsidR="00DF2FE7" w:rsidRPr="00F75AF3">
        <w:rPr>
          <w:spacing w:val="-4"/>
          <w:sz w:val="24"/>
        </w:rPr>
        <w:t xml:space="preserve">for </w:t>
      </w:r>
      <w:r w:rsidR="00F75AF3" w:rsidRPr="00F75AF3">
        <w:rPr>
          <w:spacing w:val="-4"/>
          <w:sz w:val="24"/>
        </w:rPr>
        <w:t>three</w:t>
      </w:r>
      <w:r w:rsidRPr="00F75AF3">
        <w:rPr>
          <w:spacing w:val="-2"/>
          <w:sz w:val="24"/>
        </w:rPr>
        <w:t xml:space="preserve"> </w:t>
      </w:r>
      <w:r w:rsidRPr="00F75AF3">
        <w:rPr>
          <w:sz w:val="24"/>
        </w:rPr>
        <w:t>(</w:t>
      </w:r>
      <w:r w:rsidR="00F75AF3" w:rsidRPr="00F75AF3">
        <w:rPr>
          <w:sz w:val="24"/>
        </w:rPr>
        <w:t>3</w:t>
      </w:r>
      <w:r w:rsidRPr="00F75AF3">
        <w:rPr>
          <w:sz w:val="24"/>
        </w:rPr>
        <w:t>)</w:t>
      </w:r>
      <w:r w:rsidRPr="00F75AF3">
        <w:rPr>
          <w:spacing w:val="-1"/>
          <w:sz w:val="24"/>
        </w:rPr>
        <w:t xml:space="preserve"> </w:t>
      </w:r>
      <w:r w:rsidRPr="00F75AF3">
        <w:rPr>
          <w:sz w:val="24"/>
        </w:rPr>
        <w:t>year</w:t>
      </w:r>
      <w:r w:rsidR="00F75AF3" w:rsidRPr="00F75AF3">
        <w:rPr>
          <w:sz w:val="24"/>
        </w:rPr>
        <w:t>s</w:t>
      </w:r>
      <w:r w:rsidRPr="00F75AF3">
        <w:rPr>
          <w:sz w:val="24"/>
        </w:rPr>
        <w:t>,</w:t>
      </w:r>
      <w:r w:rsidRPr="00F75AF3">
        <w:rPr>
          <w:spacing w:val="-3"/>
          <w:sz w:val="24"/>
        </w:rPr>
        <w:t xml:space="preserve"> </w:t>
      </w:r>
      <w:r w:rsidRPr="00F75AF3">
        <w:rPr>
          <w:sz w:val="24"/>
        </w:rPr>
        <w:t>commencing</w:t>
      </w:r>
      <w:r w:rsidRPr="00F75AF3">
        <w:rPr>
          <w:spacing w:val="-6"/>
          <w:sz w:val="24"/>
        </w:rPr>
        <w:t xml:space="preserve"> </w:t>
      </w:r>
      <w:r w:rsidRPr="00F75AF3">
        <w:rPr>
          <w:sz w:val="24"/>
        </w:rPr>
        <w:t>on</w:t>
      </w:r>
      <w:r w:rsidRPr="00F75AF3">
        <w:rPr>
          <w:spacing w:val="-3"/>
          <w:sz w:val="24"/>
        </w:rPr>
        <w:t xml:space="preserve"> </w:t>
      </w:r>
      <w:r w:rsidRPr="00F75AF3">
        <w:rPr>
          <w:sz w:val="24"/>
        </w:rPr>
        <w:t>the</w:t>
      </w:r>
      <w:r w:rsidRPr="00F75AF3">
        <w:rPr>
          <w:spacing w:val="-4"/>
          <w:sz w:val="24"/>
        </w:rPr>
        <w:t xml:space="preserve"> </w:t>
      </w:r>
      <w:r w:rsidRPr="00F75AF3">
        <w:rPr>
          <w:sz w:val="24"/>
        </w:rPr>
        <w:t xml:space="preserve">date </w:t>
      </w:r>
      <w:r w:rsidR="007A0303" w:rsidRPr="00F75AF3">
        <w:rPr>
          <w:sz w:val="24"/>
        </w:rPr>
        <w:t xml:space="preserve">to be </w:t>
      </w:r>
      <w:r w:rsidRPr="00F75AF3">
        <w:rPr>
          <w:sz w:val="24"/>
        </w:rPr>
        <w:t>determined by the City</w:t>
      </w:r>
      <w:r w:rsidR="007A0303" w:rsidRPr="00F75AF3">
        <w:rPr>
          <w:sz w:val="24"/>
        </w:rPr>
        <w:t xml:space="preserve"> in consultation with the Permittee</w:t>
      </w:r>
      <w:r w:rsidRPr="00F75AF3">
        <w:rPr>
          <w:sz w:val="24"/>
        </w:rPr>
        <w:t>.</w:t>
      </w:r>
      <w:r w:rsidR="00F75AF3" w:rsidRPr="00F75AF3">
        <w:rPr>
          <w:sz w:val="24"/>
        </w:rPr>
        <w:t xml:space="preserve">  </w:t>
      </w:r>
      <w:r w:rsidR="00F75AF3" w:rsidRPr="00192D69">
        <w:rPr>
          <w:sz w:val="24"/>
        </w:rPr>
        <w:t xml:space="preserve">City and Permittee will each have the right to terminate the Permit </w:t>
      </w:r>
      <w:r w:rsidR="00F75AF3">
        <w:rPr>
          <w:sz w:val="24"/>
        </w:rPr>
        <w:t xml:space="preserve">during the term </w:t>
      </w:r>
      <w:r w:rsidR="00F75AF3" w:rsidRPr="00192D69">
        <w:rPr>
          <w:sz w:val="24"/>
        </w:rPr>
        <w:t xml:space="preserve">for any reason upon ninety (90) </w:t>
      </w:r>
      <w:proofErr w:type="gramStart"/>
      <w:r w:rsidR="00F75AF3" w:rsidRPr="00192D69">
        <w:rPr>
          <w:sz w:val="24"/>
        </w:rPr>
        <w:t>day’s</w:t>
      </w:r>
      <w:proofErr w:type="gramEnd"/>
      <w:r w:rsidR="00F75AF3" w:rsidRPr="00192D69">
        <w:rPr>
          <w:sz w:val="24"/>
        </w:rPr>
        <w:t xml:space="preserve"> written notice to the other, subject to the terms and conditions in the Permit. </w:t>
      </w:r>
    </w:p>
    <w:p w14:paraId="018D2863" w14:textId="77777777" w:rsidR="0049325F" w:rsidRPr="00F75AF3" w:rsidRDefault="0049325F" w:rsidP="0035277C">
      <w:pPr>
        <w:pStyle w:val="ListParagraph"/>
        <w:numPr>
          <w:ilvl w:val="0"/>
          <w:numId w:val="5"/>
        </w:numPr>
        <w:tabs>
          <w:tab w:val="left" w:pos="1551"/>
        </w:tabs>
        <w:spacing w:before="119" w:line="208" w:lineRule="auto"/>
        <w:ind w:left="360" w:right="179" w:firstLine="739"/>
        <w:rPr>
          <w:b/>
          <w:sz w:val="24"/>
        </w:rPr>
      </w:pPr>
      <w:r w:rsidRPr="00F75AF3">
        <w:rPr>
          <w:b/>
          <w:sz w:val="24"/>
        </w:rPr>
        <w:t>Renewal Terms</w:t>
      </w:r>
      <w:r w:rsidR="00891621" w:rsidRPr="00F75AF3">
        <w:rPr>
          <w:sz w:val="24"/>
        </w:rPr>
        <w:t>.</w:t>
      </w:r>
      <w:r w:rsidR="00891621" w:rsidRPr="00F75AF3">
        <w:rPr>
          <w:spacing w:val="40"/>
          <w:sz w:val="24"/>
        </w:rPr>
        <w:t xml:space="preserve"> </w:t>
      </w:r>
      <w:r w:rsidRPr="00F75AF3">
        <w:rPr>
          <w:sz w:val="24"/>
        </w:rPr>
        <w:t>The initial permit</w:t>
      </w:r>
      <w:r w:rsidR="00891621" w:rsidRPr="00F75AF3">
        <w:rPr>
          <w:sz w:val="24"/>
        </w:rPr>
        <w:t xml:space="preserve"> </w:t>
      </w:r>
      <w:r w:rsidRPr="00F75AF3">
        <w:rPr>
          <w:sz w:val="24"/>
        </w:rPr>
        <w:t xml:space="preserve">will </w:t>
      </w:r>
      <w:r w:rsidRPr="00F75AF3">
        <w:rPr>
          <w:sz w:val="24"/>
          <w:u w:val="single"/>
        </w:rPr>
        <w:t>automatically</w:t>
      </w:r>
      <w:r w:rsidRPr="00F75AF3">
        <w:rPr>
          <w:sz w:val="24"/>
        </w:rPr>
        <w:t xml:space="preserve"> renew for </w:t>
      </w:r>
      <w:r w:rsidR="00D32A1B" w:rsidRPr="00F75AF3">
        <w:rPr>
          <w:sz w:val="24"/>
        </w:rPr>
        <w:t xml:space="preserve">two (2) additional </w:t>
      </w:r>
      <w:r w:rsidRPr="00F75AF3">
        <w:rPr>
          <w:sz w:val="24"/>
        </w:rPr>
        <w:t>one (1) year terms</w:t>
      </w:r>
      <w:r w:rsidR="00891621" w:rsidRPr="00F75AF3">
        <w:rPr>
          <w:sz w:val="24"/>
        </w:rPr>
        <w:t>,</w:t>
      </w:r>
      <w:r w:rsidR="00891621" w:rsidRPr="00F75AF3">
        <w:rPr>
          <w:spacing w:val="-2"/>
          <w:sz w:val="24"/>
        </w:rPr>
        <w:t xml:space="preserve"> </w:t>
      </w:r>
      <w:r w:rsidRPr="00F75AF3">
        <w:rPr>
          <w:spacing w:val="-2"/>
          <w:sz w:val="24"/>
        </w:rPr>
        <w:t>subject to the following conditions:</w:t>
      </w:r>
    </w:p>
    <w:p w14:paraId="1F53223A" w14:textId="77777777" w:rsidR="0052771D" w:rsidRPr="00192D69" w:rsidRDefault="007A0303" w:rsidP="0035277C">
      <w:pPr>
        <w:pStyle w:val="ListParagraph"/>
        <w:numPr>
          <w:ilvl w:val="5"/>
          <w:numId w:val="5"/>
        </w:numPr>
        <w:tabs>
          <w:tab w:val="left" w:pos="1551"/>
        </w:tabs>
        <w:spacing w:line="208" w:lineRule="auto"/>
        <w:ind w:left="360" w:right="179" w:firstLine="1620"/>
        <w:jc w:val="both"/>
        <w:rPr>
          <w:sz w:val="24"/>
        </w:rPr>
      </w:pPr>
      <w:r w:rsidRPr="00192D69">
        <w:rPr>
          <w:sz w:val="24"/>
        </w:rPr>
        <w:t xml:space="preserve">City and </w:t>
      </w:r>
      <w:r w:rsidR="0052771D" w:rsidRPr="00192D69">
        <w:rPr>
          <w:sz w:val="24"/>
        </w:rPr>
        <w:t xml:space="preserve">Permittee will </w:t>
      </w:r>
      <w:r w:rsidRPr="00192D69">
        <w:rPr>
          <w:sz w:val="24"/>
        </w:rPr>
        <w:t xml:space="preserve">each </w:t>
      </w:r>
      <w:r w:rsidR="0052771D" w:rsidRPr="00192D69">
        <w:rPr>
          <w:sz w:val="24"/>
        </w:rPr>
        <w:t xml:space="preserve">have the right to terminate the Permit for any reason upon ninety (90) </w:t>
      </w:r>
      <w:proofErr w:type="gramStart"/>
      <w:r w:rsidR="0052771D" w:rsidRPr="00192D69">
        <w:rPr>
          <w:sz w:val="24"/>
        </w:rPr>
        <w:t>day’s</w:t>
      </w:r>
      <w:proofErr w:type="gramEnd"/>
      <w:r w:rsidR="0052771D" w:rsidRPr="00192D69">
        <w:rPr>
          <w:sz w:val="24"/>
        </w:rPr>
        <w:t xml:space="preserve"> </w:t>
      </w:r>
      <w:r w:rsidR="00D32A1B" w:rsidRPr="00192D69">
        <w:rPr>
          <w:sz w:val="24"/>
        </w:rPr>
        <w:t xml:space="preserve">written </w:t>
      </w:r>
      <w:r w:rsidR="0052771D" w:rsidRPr="00192D69">
        <w:rPr>
          <w:sz w:val="24"/>
        </w:rPr>
        <w:t>notice</w:t>
      </w:r>
      <w:r w:rsidR="00D32A1B" w:rsidRPr="00192D69">
        <w:rPr>
          <w:sz w:val="24"/>
        </w:rPr>
        <w:t xml:space="preserve"> to the other</w:t>
      </w:r>
      <w:r w:rsidR="0052771D" w:rsidRPr="00192D69">
        <w:rPr>
          <w:sz w:val="24"/>
        </w:rPr>
        <w:t xml:space="preserve">, subject to the terms and conditions in the Permit. </w:t>
      </w:r>
    </w:p>
    <w:p w14:paraId="1054AB91" w14:textId="3334311E" w:rsidR="00C3723E" w:rsidRDefault="00E26DAC" w:rsidP="00836034">
      <w:pPr>
        <w:pStyle w:val="ListParagraph"/>
        <w:numPr>
          <w:ilvl w:val="0"/>
          <w:numId w:val="5"/>
        </w:numPr>
        <w:tabs>
          <w:tab w:val="left" w:pos="1551"/>
        </w:tabs>
        <w:spacing w:line="208" w:lineRule="auto"/>
        <w:ind w:left="360" w:right="179" w:firstLine="739"/>
        <w:jc w:val="both"/>
        <w:rPr>
          <w:sz w:val="24"/>
        </w:rPr>
      </w:pPr>
      <w:r w:rsidRPr="00C3723E">
        <w:rPr>
          <w:sz w:val="24"/>
        </w:rPr>
        <w:t xml:space="preserve">At least ninety (90) days prior to the expiration of the second renewal term, </w:t>
      </w:r>
      <w:r w:rsidR="00D32A1B" w:rsidRPr="00C3723E">
        <w:rPr>
          <w:sz w:val="24"/>
        </w:rPr>
        <w:t xml:space="preserve">City </w:t>
      </w:r>
      <w:r w:rsidRPr="00C3723E">
        <w:rPr>
          <w:sz w:val="24"/>
        </w:rPr>
        <w:t xml:space="preserve">will propose terms and conditions for a </w:t>
      </w:r>
      <w:r w:rsidR="001D2A2E" w:rsidRPr="00C3723E">
        <w:rPr>
          <w:sz w:val="24"/>
        </w:rPr>
        <w:t>N</w:t>
      </w:r>
      <w:r w:rsidRPr="00C3723E">
        <w:rPr>
          <w:sz w:val="24"/>
        </w:rPr>
        <w:t>ew Permit</w:t>
      </w:r>
      <w:r w:rsidR="007A0303" w:rsidRPr="00C3723E">
        <w:rPr>
          <w:sz w:val="24"/>
        </w:rPr>
        <w:t>,</w:t>
      </w:r>
      <w:r w:rsidRPr="00C3723E">
        <w:rPr>
          <w:sz w:val="24"/>
        </w:rPr>
        <w:t xml:space="preserve"> and City and Permittee will have </w:t>
      </w:r>
      <w:r w:rsidR="00D32A1B" w:rsidRPr="00C3723E">
        <w:rPr>
          <w:sz w:val="24"/>
        </w:rPr>
        <w:t xml:space="preserve">ninety (90) days </w:t>
      </w:r>
      <w:r w:rsidRPr="00C3723E">
        <w:rPr>
          <w:sz w:val="24"/>
        </w:rPr>
        <w:t xml:space="preserve">from the date of the proposal to reach agreement on </w:t>
      </w:r>
      <w:r w:rsidR="007A0303" w:rsidRPr="00C3723E">
        <w:rPr>
          <w:sz w:val="24"/>
        </w:rPr>
        <w:t xml:space="preserve">the terms and conditions of </w:t>
      </w:r>
      <w:r w:rsidRPr="00C3723E">
        <w:rPr>
          <w:sz w:val="24"/>
        </w:rPr>
        <w:t xml:space="preserve">a </w:t>
      </w:r>
      <w:r w:rsidR="001D2A2E" w:rsidRPr="00C3723E">
        <w:rPr>
          <w:sz w:val="24"/>
        </w:rPr>
        <w:t>N</w:t>
      </w:r>
      <w:r w:rsidRPr="00C3723E">
        <w:rPr>
          <w:sz w:val="24"/>
        </w:rPr>
        <w:t xml:space="preserve">ew Permit.  The </w:t>
      </w:r>
      <w:r w:rsidR="001D2A2E" w:rsidRPr="00C3723E">
        <w:rPr>
          <w:sz w:val="24"/>
        </w:rPr>
        <w:t>N</w:t>
      </w:r>
      <w:r w:rsidRPr="00C3723E">
        <w:rPr>
          <w:sz w:val="24"/>
        </w:rPr>
        <w:t>ew Permit shall not go into effect prior to e</w:t>
      </w:r>
      <w:r w:rsidR="00D32A1B" w:rsidRPr="00C3723E">
        <w:rPr>
          <w:sz w:val="24"/>
        </w:rPr>
        <w:t>xpiration of the second renewal term</w:t>
      </w:r>
      <w:r w:rsidRPr="00C3723E">
        <w:rPr>
          <w:sz w:val="24"/>
        </w:rPr>
        <w:t xml:space="preserve">.  If City and Permittee do not reach agreement on a </w:t>
      </w:r>
      <w:r w:rsidR="001D2A2E" w:rsidRPr="00C3723E">
        <w:rPr>
          <w:sz w:val="24"/>
        </w:rPr>
        <w:t>N</w:t>
      </w:r>
      <w:r w:rsidRPr="00C3723E">
        <w:rPr>
          <w:sz w:val="24"/>
        </w:rPr>
        <w:t xml:space="preserve">ew Permit by expiration of the second renewal term, the Permit shall expire </w:t>
      </w:r>
      <w:r w:rsidR="007A0303" w:rsidRPr="00C3723E">
        <w:rPr>
          <w:sz w:val="24"/>
        </w:rPr>
        <w:t xml:space="preserve">immediately </w:t>
      </w:r>
      <w:r w:rsidRPr="00C3723E">
        <w:rPr>
          <w:sz w:val="24"/>
        </w:rPr>
        <w:t>and be of no further effect.</w:t>
      </w:r>
    </w:p>
    <w:p w14:paraId="744D1853" w14:textId="0D47DB96" w:rsidR="009330ED" w:rsidRDefault="009330ED" w:rsidP="009330ED">
      <w:pPr>
        <w:tabs>
          <w:tab w:val="left" w:pos="1551"/>
        </w:tabs>
        <w:spacing w:line="208" w:lineRule="auto"/>
        <w:ind w:right="179"/>
        <w:jc w:val="both"/>
        <w:rPr>
          <w:sz w:val="24"/>
        </w:rPr>
      </w:pPr>
    </w:p>
    <w:p w14:paraId="77D95E9A" w14:textId="18BFB388" w:rsidR="00512DA5" w:rsidRPr="00C3723E" w:rsidRDefault="00375AF8" w:rsidP="00836034">
      <w:pPr>
        <w:pStyle w:val="ListParagraph"/>
        <w:numPr>
          <w:ilvl w:val="0"/>
          <w:numId w:val="5"/>
        </w:numPr>
        <w:tabs>
          <w:tab w:val="left" w:pos="1551"/>
        </w:tabs>
        <w:spacing w:line="208" w:lineRule="auto"/>
        <w:ind w:left="360" w:right="179" w:firstLine="739"/>
        <w:jc w:val="both"/>
        <w:rPr>
          <w:sz w:val="24"/>
        </w:rPr>
      </w:pPr>
      <w:r>
        <w:rPr>
          <w:noProof/>
          <w:sz w:val="24"/>
        </w:rPr>
        <mc:AlternateContent>
          <mc:Choice Requires="wps">
            <w:drawing>
              <wp:anchor distT="0" distB="0" distL="114300" distR="114300" simplePos="0" relativeHeight="251667479" behindDoc="0" locked="0" layoutInCell="1" allowOverlap="1" wp14:anchorId="0F61C628" wp14:editId="5EE4F4A3">
                <wp:simplePos x="0" y="0"/>
                <wp:positionH relativeFrom="column">
                  <wp:posOffset>219379</wp:posOffset>
                </wp:positionH>
                <wp:positionV relativeFrom="paragraph">
                  <wp:posOffset>86360</wp:posOffset>
                </wp:positionV>
                <wp:extent cx="142875" cy="137795"/>
                <wp:effectExtent l="0" t="19050" r="47625" b="33655"/>
                <wp:wrapNone/>
                <wp:docPr id="970481608" name="Arrow: Right 970481608"/>
                <wp:cNvGraphicFramePr/>
                <a:graphic xmlns:a="http://schemas.openxmlformats.org/drawingml/2006/main">
                  <a:graphicData uri="http://schemas.microsoft.com/office/word/2010/wordprocessingShape">
                    <wps:wsp>
                      <wps:cNvSpPr/>
                      <wps:spPr>
                        <a:xfrm>
                          <a:off x="0" y="0"/>
                          <a:ext cx="142875" cy="137795"/>
                        </a:xfrm>
                        <a:prstGeom prst="rightArrow">
                          <a:avLst>
                            <a:gd name="adj1" fmla="val 53717"/>
                            <a:gd name="adj2" fmla="val 63012"/>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57B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70481608" o:spid="_x0000_s1026" type="#_x0000_t13" style="position:absolute;margin-left:17.25pt;margin-top:6.8pt;width:11.25pt;height:10.85pt;z-index:251667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" adj="8473,4999" fillcolor="red" strokecolor="black [3213]" strokeweight="1pt"/>
            </w:pict>
          </mc:Fallback>
        </mc:AlternateContent>
      </w:r>
      <w:r w:rsidR="00891621" w:rsidRPr="00C3723E">
        <w:rPr>
          <w:b/>
          <w:sz w:val="24"/>
        </w:rPr>
        <w:t>Rent</w:t>
      </w:r>
      <w:r w:rsidR="00891621" w:rsidRPr="00C3723E">
        <w:rPr>
          <w:sz w:val="24"/>
        </w:rPr>
        <w:t xml:space="preserve">. Permittee will pay a </w:t>
      </w:r>
      <w:r w:rsidR="00512DA5" w:rsidRPr="00C3723E">
        <w:rPr>
          <w:sz w:val="24"/>
        </w:rPr>
        <w:t xml:space="preserve">monthly </w:t>
      </w:r>
      <w:r w:rsidR="00891621" w:rsidRPr="00C3723E">
        <w:rPr>
          <w:sz w:val="24"/>
        </w:rPr>
        <w:t>percentage rent based upon gross sales</w:t>
      </w:r>
      <w:r w:rsidR="00512DA5" w:rsidRPr="00C3723E">
        <w:rPr>
          <w:sz w:val="24"/>
        </w:rPr>
        <w:t>,</w:t>
      </w:r>
      <w:r w:rsidR="00891621" w:rsidRPr="00C3723E">
        <w:rPr>
          <w:sz w:val="24"/>
        </w:rPr>
        <w:t xml:space="preserve"> </w:t>
      </w:r>
      <w:r w:rsidR="00512DA5" w:rsidRPr="00C3723E">
        <w:rPr>
          <w:sz w:val="24"/>
        </w:rPr>
        <w:t xml:space="preserve">but in no event less than a fixed amount of </w:t>
      </w:r>
      <w:r w:rsidR="00891621" w:rsidRPr="00C3723E">
        <w:rPr>
          <w:sz w:val="24"/>
        </w:rPr>
        <w:t>minimum rent. The City</w:t>
      </w:r>
      <w:r w:rsidR="00587674" w:rsidRPr="00C3723E">
        <w:rPr>
          <w:sz w:val="24"/>
        </w:rPr>
        <w:t xml:space="preserve"> suggests that Respondents consider</w:t>
      </w:r>
      <w:r w:rsidR="00891621" w:rsidRPr="00C3723E">
        <w:rPr>
          <w:sz w:val="24"/>
        </w:rPr>
        <w:t xml:space="preserve"> </w:t>
      </w:r>
      <w:r w:rsidR="00587674" w:rsidRPr="00C3723E">
        <w:rPr>
          <w:sz w:val="24"/>
        </w:rPr>
        <w:t xml:space="preserve">proposing a </w:t>
      </w:r>
      <w:r w:rsidR="00891621" w:rsidRPr="00C3723E">
        <w:rPr>
          <w:sz w:val="24"/>
        </w:rPr>
        <w:t>percentage rent of 10%</w:t>
      </w:r>
      <w:r w:rsidR="009F2988">
        <w:rPr>
          <w:sz w:val="24"/>
        </w:rPr>
        <w:t xml:space="preserve"> of gross sales </w:t>
      </w:r>
      <w:r w:rsidR="00512DA5" w:rsidRPr="00C3723E">
        <w:rPr>
          <w:sz w:val="24"/>
        </w:rPr>
        <w:t xml:space="preserve">and </w:t>
      </w:r>
      <w:r w:rsidR="00587674" w:rsidRPr="00C3723E">
        <w:rPr>
          <w:sz w:val="24"/>
        </w:rPr>
        <w:t xml:space="preserve">a </w:t>
      </w:r>
      <w:r w:rsidR="00512DA5" w:rsidRPr="00C3723E">
        <w:rPr>
          <w:sz w:val="24"/>
        </w:rPr>
        <w:t xml:space="preserve">minimum monthly </w:t>
      </w:r>
      <w:r w:rsidR="00587674" w:rsidRPr="00C3723E">
        <w:rPr>
          <w:sz w:val="24"/>
        </w:rPr>
        <w:t xml:space="preserve">fixed </w:t>
      </w:r>
      <w:r w:rsidR="00512DA5" w:rsidRPr="00C3723E">
        <w:rPr>
          <w:sz w:val="24"/>
        </w:rPr>
        <w:t xml:space="preserve">rent </w:t>
      </w:r>
      <w:r w:rsidR="009F2988">
        <w:rPr>
          <w:sz w:val="24"/>
        </w:rPr>
        <w:t xml:space="preserve">of </w:t>
      </w:r>
      <w:r w:rsidR="00512DA5" w:rsidRPr="00C3723E">
        <w:rPr>
          <w:sz w:val="24"/>
        </w:rPr>
        <w:t>$</w:t>
      </w:r>
      <w:r w:rsidR="007A0303" w:rsidRPr="00C3723E">
        <w:rPr>
          <w:sz w:val="24"/>
        </w:rPr>
        <w:t>20</w:t>
      </w:r>
      <w:r w:rsidR="00512DA5" w:rsidRPr="00C3723E">
        <w:rPr>
          <w:sz w:val="24"/>
        </w:rPr>
        <w:t>0</w:t>
      </w:r>
      <w:r w:rsidR="00587674" w:rsidRPr="00C3723E">
        <w:rPr>
          <w:sz w:val="24"/>
        </w:rPr>
        <w:t>; however,</w:t>
      </w:r>
      <w:r w:rsidR="00512DA5" w:rsidRPr="00C3723E">
        <w:rPr>
          <w:sz w:val="24"/>
        </w:rPr>
        <w:t xml:space="preserve"> Respondents </w:t>
      </w:r>
      <w:r w:rsidR="007A0303" w:rsidRPr="00C3723E">
        <w:rPr>
          <w:sz w:val="24"/>
        </w:rPr>
        <w:t xml:space="preserve">are </w:t>
      </w:r>
      <w:r w:rsidR="00512DA5" w:rsidRPr="00C3723E">
        <w:rPr>
          <w:sz w:val="24"/>
        </w:rPr>
        <w:t>free to propose any amount</w:t>
      </w:r>
      <w:r w:rsidR="007A0303" w:rsidRPr="00C3723E">
        <w:rPr>
          <w:sz w:val="24"/>
        </w:rPr>
        <w:t>s</w:t>
      </w:r>
      <w:r w:rsidR="006F09A1" w:rsidRPr="00C3723E">
        <w:rPr>
          <w:sz w:val="24"/>
        </w:rPr>
        <w:t xml:space="preserve"> they so choose</w:t>
      </w:r>
      <w:r w:rsidR="00891621" w:rsidRPr="00C3723E">
        <w:rPr>
          <w:sz w:val="24"/>
        </w:rPr>
        <w:t>.</w:t>
      </w:r>
      <w:r w:rsidR="00512DA5" w:rsidRPr="00C3723E">
        <w:rPr>
          <w:sz w:val="24"/>
        </w:rPr>
        <w:t xml:space="preserve">  </w:t>
      </w:r>
    </w:p>
    <w:p w14:paraId="690F4469" w14:textId="263D1BB7" w:rsidR="00512DA5" w:rsidRPr="00512DA5" w:rsidRDefault="009F2988" w:rsidP="00512DA5">
      <w:pPr>
        <w:tabs>
          <w:tab w:val="left" w:pos="1549"/>
        </w:tabs>
        <w:spacing w:line="208" w:lineRule="auto"/>
        <w:ind w:left="1099" w:right="191"/>
        <w:jc w:val="both"/>
        <w:rPr>
          <w:b/>
          <w:sz w:val="24"/>
        </w:rPr>
      </w:pPr>
      <w:r>
        <w:rPr>
          <w:b/>
          <w:noProof/>
          <w:sz w:val="24"/>
        </w:rPr>
        <w:lastRenderedPageBreak/>
        <mc:AlternateContent>
          <mc:Choice Requires="wps">
            <w:drawing>
              <wp:anchor distT="0" distB="0" distL="114300" distR="114300" simplePos="0" relativeHeight="251658243" behindDoc="0" locked="0" layoutInCell="1" allowOverlap="1" wp14:anchorId="56922C30" wp14:editId="5E432833">
                <wp:simplePos x="0" y="0"/>
                <wp:positionH relativeFrom="column">
                  <wp:posOffset>197892</wp:posOffset>
                </wp:positionH>
                <wp:positionV relativeFrom="paragraph">
                  <wp:posOffset>98311</wp:posOffset>
                </wp:positionV>
                <wp:extent cx="6571397" cy="453081"/>
                <wp:effectExtent l="0" t="0" r="20320" b="23495"/>
                <wp:wrapNone/>
                <wp:docPr id="11" name="Rectangle 11"/>
                <wp:cNvGraphicFramePr/>
                <a:graphic xmlns:a="http://schemas.openxmlformats.org/drawingml/2006/main">
                  <a:graphicData uri="http://schemas.microsoft.com/office/word/2010/wordprocessingShape">
                    <wps:wsp>
                      <wps:cNvSpPr/>
                      <wps:spPr>
                        <a:xfrm>
                          <a:off x="0" y="0"/>
                          <a:ext cx="6571397" cy="4530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8E6CC1" id="Rectangle 11" o:spid="_x0000_s1026" style="position:absolute;margin-left:15.6pt;margin-top:7.75pt;width:517.45pt;height:35.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" filled="f" strokecolor="black [3213]" strokeweight="1pt"/>
            </w:pict>
          </mc:Fallback>
        </mc:AlternateContent>
      </w:r>
    </w:p>
    <w:p w14:paraId="09C063C3" w14:textId="6909A35F" w:rsidR="00004348" w:rsidRPr="006F09A1" w:rsidRDefault="00512DA5" w:rsidP="00587674">
      <w:pPr>
        <w:tabs>
          <w:tab w:val="left" w:pos="1549"/>
        </w:tabs>
        <w:spacing w:after="240" w:line="209" w:lineRule="auto"/>
        <w:ind w:left="374" w:right="187"/>
        <w:jc w:val="both"/>
        <w:rPr>
          <w:sz w:val="24"/>
        </w:rPr>
      </w:pPr>
      <w:r w:rsidRPr="006F09A1">
        <w:rPr>
          <w:sz w:val="24"/>
        </w:rPr>
        <w:t>Respondent to this RFP proposes to pay</w:t>
      </w:r>
      <w:r w:rsidR="00687799" w:rsidRPr="006F09A1">
        <w:rPr>
          <w:sz w:val="24"/>
        </w:rPr>
        <w:t>, as Permittee,</w:t>
      </w:r>
      <w:r w:rsidRPr="006F09A1">
        <w:rPr>
          <w:sz w:val="24"/>
        </w:rPr>
        <w:t xml:space="preserve"> a monthly rent </w:t>
      </w:r>
      <w:r w:rsidRPr="00F75AF3">
        <w:rPr>
          <w:sz w:val="24"/>
        </w:rPr>
        <w:t>of</w:t>
      </w:r>
      <w:r w:rsidRPr="00F75AF3">
        <w:rPr>
          <w:i/>
          <w:sz w:val="24"/>
        </w:rPr>
        <w:t xml:space="preserve"> </w:t>
      </w:r>
      <w:r w:rsidR="006F09A1" w:rsidRPr="00F75AF3">
        <w:rPr>
          <w:i/>
          <w:sz w:val="24"/>
          <w:u w:val="single"/>
        </w:rPr>
        <w:t xml:space="preserve">        </w:t>
      </w:r>
      <w:r w:rsidRPr="00F75AF3">
        <w:rPr>
          <w:sz w:val="24"/>
        </w:rPr>
        <w:t>% of gross sales, subject to a fixed minimum monthly rent of no less than $</w:t>
      </w:r>
      <w:r w:rsidRPr="00F75AF3">
        <w:rPr>
          <w:sz w:val="24"/>
          <w:u w:val="single"/>
        </w:rPr>
        <w:tab/>
      </w:r>
      <w:r w:rsidR="00687799" w:rsidRPr="00F75AF3">
        <w:rPr>
          <w:sz w:val="24"/>
          <w:u w:val="single"/>
        </w:rPr>
        <w:tab/>
      </w:r>
      <w:r w:rsidR="00687799" w:rsidRPr="00F75AF3">
        <w:rPr>
          <w:sz w:val="24"/>
        </w:rPr>
        <w:t>.</w:t>
      </w:r>
    </w:p>
    <w:p w14:paraId="34BFEDBB" w14:textId="77777777" w:rsidR="00004348" w:rsidRPr="00192D69" w:rsidRDefault="00891621" w:rsidP="0035277C">
      <w:pPr>
        <w:pStyle w:val="ListParagraph"/>
        <w:numPr>
          <w:ilvl w:val="0"/>
          <w:numId w:val="5"/>
        </w:numPr>
        <w:tabs>
          <w:tab w:val="left" w:pos="1551"/>
        </w:tabs>
        <w:spacing w:line="208" w:lineRule="auto"/>
        <w:ind w:left="360" w:right="179" w:firstLine="739"/>
        <w:rPr>
          <w:sz w:val="24"/>
        </w:rPr>
      </w:pPr>
      <w:r w:rsidRPr="00B72347">
        <w:rPr>
          <w:b/>
          <w:sz w:val="24"/>
        </w:rPr>
        <w:t>Security Deposit.</w:t>
      </w:r>
      <w:r w:rsidRPr="00192D69">
        <w:rPr>
          <w:sz w:val="24"/>
        </w:rPr>
        <w:t xml:space="preserve"> Permittee will be required to provide a security deposit in the amount of One Thousand </w:t>
      </w:r>
      <w:r w:rsidR="00692952" w:rsidRPr="00192D69">
        <w:rPr>
          <w:sz w:val="24"/>
        </w:rPr>
        <w:t xml:space="preserve">Five Dollars </w:t>
      </w:r>
      <w:r w:rsidRPr="00192D69">
        <w:rPr>
          <w:sz w:val="24"/>
        </w:rPr>
        <w:t>and no</w:t>
      </w:r>
      <w:r w:rsidR="00692952" w:rsidRPr="00192D69">
        <w:rPr>
          <w:sz w:val="24"/>
        </w:rPr>
        <w:t xml:space="preserve"> Cents</w:t>
      </w:r>
      <w:r w:rsidRPr="00192D69">
        <w:rPr>
          <w:sz w:val="24"/>
        </w:rPr>
        <w:t xml:space="preserve"> ($1,</w:t>
      </w:r>
      <w:r w:rsidR="000F7F1B">
        <w:rPr>
          <w:sz w:val="24"/>
        </w:rPr>
        <w:t>0</w:t>
      </w:r>
      <w:r w:rsidR="000F7F1B" w:rsidRPr="00192D69">
        <w:rPr>
          <w:sz w:val="24"/>
        </w:rPr>
        <w:t>00</w:t>
      </w:r>
      <w:r w:rsidRPr="00192D69">
        <w:rPr>
          <w:sz w:val="24"/>
        </w:rPr>
        <w:t>.00).</w:t>
      </w:r>
    </w:p>
    <w:p w14:paraId="420FFA1F" w14:textId="5B3EA046" w:rsidR="00004348" w:rsidRPr="00192D69" w:rsidRDefault="00891621" w:rsidP="0035277C">
      <w:pPr>
        <w:pStyle w:val="ListParagraph"/>
        <w:numPr>
          <w:ilvl w:val="0"/>
          <w:numId w:val="5"/>
        </w:numPr>
        <w:tabs>
          <w:tab w:val="left" w:pos="1551"/>
        </w:tabs>
        <w:spacing w:line="208" w:lineRule="auto"/>
        <w:ind w:left="360" w:right="179" w:firstLine="739"/>
        <w:jc w:val="both"/>
        <w:rPr>
          <w:sz w:val="24"/>
        </w:rPr>
      </w:pPr>
      <w:r w:rsidRPr="00B72347">
        <w:rPr>
          <w:b/>
          <w:sz w:val="24"/>
        </w:rPr>
        <w:t>Use.</w:t>
      </w:r>
      <w:r w:rsidRPr="00192D69">
        <w:rPr>
          <w:sz w:val="24"/>
        </w:rPr>
        <w:t xml:space="preserve"> All lawful cafe uses will be considered. The Premises have no on-site cooking facilities</w:t>
      </w:r>
      <w:r w:rsidR="00D974D2" w:rsidRPr="00192D69">
        <w:rPr>
          <w:sz w:val="24"/>
        </w:rPr>
        <w:t>; Permittee will be limited to use of microwave ove</w:t>
      </w:r>
      <w:r w:rsidRPr="00192D69">
        <w:rPr>
          <w:sz w:val="24"/>
        </w:rPr>
        <w:t>n</w:t>
      </w:r>
      <w:r w:rsidR="00D974D2" w:rsidRPr="00192D69">
        <w:rPr>
          <w:sz w:val="24"/>
        </w:rPr>
        <w:t>(</w:t>
      </w:r>
      <w:r w:rsidRPr="00192D69">
        <w:rPr>
          <w:sz w:val="24"/>
        </w:rPr>
        <w:t>s</w:t>
      </w:r>
      <w:r w:rsidR="00D974D2" w:rsidRPr="00192D69">
        <w:rPr>
          <w:sz w:val="24"/>
        </w:rPr>
        <w:t>)</w:t>
      </w:r>
      <w:r w:rsidRPr="00192D69">
        <w:rPr>
          <w:sz w:val="24"/>
        </w:rPr>
        <w:t>, coffee makers and other plug-in electrical appliances</w:t>
      </w:r>
      <w:r w:rsidR="00D974D2" w:rsidRPr="00192D69">
        <w:rPr>
          <w:sz w:val="24"/>
        </w:rPr>
        <w:t>, not included with the Premises</w:t>
      </w:r>
      <w:r w:rsidRPr="00192D69">
        <w:rPr>
          <w:sz w:val="24"/>
        </w:rPr>
        <w:t xml:space="preserve">. The sale of hot food prepared off-site is allowed. </w:t>
      </w:r>
      <w:r w:rsidR="00777F7F">
        <w:rPr>
          <w:sz w:val="24"/>
        </w:rPr>
        <w:t>Please p</w:t>
      </w:r>
      <w:r w:rsidR="00DC7200">
        <w:rPr>
          <w:sz w:val="24"/>
        </w:rPr>
        <w:t xml:space="preserve">ropose </w:t>
      </w:r>
      <w:r w:rsidR="00644F27">
        <w:rPr>
          <w:sz w:val="24"/>
        </w:rPr>
        <w:t xml:space="preserve">days and </w:t>
      </w:r>
      <w:r w:rsidR="00DC7200">
        <w:rPr>
          <w:sz w:val="24"/>
        </w:rPr>
        <w:t xml:space="preserve">hours </w:t>
      </w:r>
      <w:r w:rsidR="00777F7F">
        <w:rPr>
          <w:sz w:val="24"/>
        </w:rPr>
        <w:t>of operation</w:t>
      </w:r>
      <w:r w:rsidR="00DC7200">
        <w:rPr>
          <w:sz w:val="24"/>
        </w:rPr>
        <w:t>, however, h</w:t>
      </w:r>
      <w:r w:rsidRPr="00192D69">
        <w:rPr>
          <w:sz w:val="24"/>
        </w:rPr>
        <w:t xml:space="preserve">ours of operation would generally be </w:t>
      </w:r>
      <w:r w:rsidR="00D974D2" w:rsidRPr="00192D69">
        <w:rPr>
          <w:sz w:val="24"/>
        </w:rPr>
        <w:t xml:space="preserve">concurrent with Library hours </w:t>
      </w:r>
      <w:r w:rsidRPr="00192D69">
        <w:rPr>
          <w:sz w:val="24"/>
        </w:rPr>
        <w:t>as follows:</w:t>
      </w:r>
    </w:p>
    <w:p w14:paraId="79FB5345" w14:textId="77777777" w:rsidR="000101E1" w:rsidRPr="00D974D2" w:rsidRDefault="000101E1">
      <w:pPr>
        <w:pStyle w:val="BodyText"/>
        <w:tabs>
          <w:tab w:val="left" w:pos="3979"/>
        </w:tabs>
        <w:spacing w:before="211"/>
        <w:ind w:left="1099"/>
      </w:pPr>
      <w:r>
        <w:t>Sunday</w:t>
      </w:r>
      <w:r>
        <w:tab/>
      </w:r>
      <w:r w:rsidR="00D974D2" w:rsidRPr="00D974D2">
        <w:t>12:00 PM – 6:00 PM</w:t>
      </w:r>
    </w:p>
    <w:p w14:paraId="39B6805E" w14:textId="77777777" w:rsidR="00004348" w:rsidRPr="00D974D2" w:rsidRDefault="00891621">
      <w:pPr>
        <w:pStyle w:val="BodyText"/>
        <w:tabs>
          <w:tab w:val="left" w:pos="3979"/>
        </w:tabs>
        <w:spacing w:before="211"/>
        <w:ind w:left="1099"/>
      </w:pPr>
      <w:r w:rsidRPr="00D974D2">
        <w:t>Monday</w:t>
      </w:r>
      <w:r w:rsidRPr="00D974D2">
        <w:tab/>
      </w:r>
      <w:r w:rsidR="00D974D2">
        <w:t xml:space="preserve"> </w:t>
      </w:r>
      <w:r w:rsidR="00D974D2" w:rsidRPr="00D974D2">
        <w:t>9:00 AM – 6:00 PM</w:t>
      </w:r>
    </w:p>
    <w:p w14:paraId="29676B32" w14:textId="77777777" w:rsidR="000101E1" w:rsidRPr="00D974D2" w:rsidRDefault="000101E1">
      <w:pPr>
        <w:pStyle w:val="BodyText"/>
        <w:tabs>
          <w:tab w:val="left" w:pos="3979"/>
        </w:tabs>
        <w:spacing w:before="211"/>
        <w:ind w:left="1099"/>
      </w:pPr>
      <w:r w:rsidRPr="00D974D2">
        <w:t>Tuesday - Thursday</w:t>
      </w:r>
      <w:r w:rsidRPr="00D974D2">
        <w:tab/>
      </w:r>
      <w:r w:rsidR="00D974D2">
        <w:t xml:space="preserve"> </w:t>
      </w:r>
      <w:r w:rsidR="00D974D2" w:rsidRPr="00D974D2">
        <w:t>9:00 AM – 8:00 PM</w:t>
      </w:r>
    </w:p>
    <w:p w14:paraId="7F8816DB" w14:textId="77777777" w:rsidR="00004348" w:rsidRPr="00D974D2" w:rsidRDefault="000101E1">
      <w:pPr>
        <w:pStyle w:val="BodyText"/>
        <w:tabs>
          <w:tab w:val="left" w:pos="3979"/>
        </w:tabs>
        <w:spacing w:before="204"/>
        <w:ind w:left="1099"/>
        <w:rPr>
          <w:spacing w:val="-2"/>
        </w:rPr>
      </w:pPr>
      <w:r w:rsidRPr="00D974D2">
        <w:rPr>
          <w:spacing w:val="-2"/>
        </w:rPr>
        <w:t>Friday</w:t>
      </w:r>
      <w:r w:rsidR="00891621" w:rsidRPr="00D974D2">
        <w:tab/>
      </w:r>
      <w:r w:rsidR="00D974D2" w:rsidRPr="00D974D2">
        <w:t>12:00 PM – 6:00 PM</w:t>
      </w:r>
    </w:p>
    <w:p w14:paraId="22E1CA85" w14:textId="77777777" w:rsidR="000101E1" w:rsidRDefault="000101E1">
      <w:pPr>
        <w:pStyle w:val="BodyText"/>
        <w:tabs>
          <w:tab w:val="left" w:pos="3979"/>
        </w:tabs>
        <w:spacing w:before="204"/>
        <w:ind w:left="1099"/>
      </w:pPr>
      <w:r w:rsidRPr="00D974D2">
        <w:t>Saturday</w:t>
      </w:r>
      <w:r w:rsidRPr="00D974D2">
        <w:tab/>
      </w:r>
      <w:r w:rsidR="00D974D2" w:rsidRPr="00D974D2">
        <w:t>10:00 AM – 6:00 PM</w:t>
      </w:r>
    </w:p>
    <w:p w14:paraId="4B2306A4" w14:textId="77777777" w:rsidR="00004348" w:rsidRDefault="00891621" w:rsidP="006F09A1">
      <w:pPr>
        <w:pStyle w:val="BodyText"/>
        <w:tabs>
          <w:tab w:val="left" w:pos="3979"/>
        </w:tabs>
        <w:spacing w:before="204" w:after="240"/>
        <w:ind w:left="1094"/>
      </w:pPr>
      <w:r>
        <w:t>Holidays</w:t>
      </w:r>
      <w:r>
        <w:rPr>
          <w:spacing w:val="-4"/>
        </w:rPr>
        <w:t xml:space="preserve"> </w:t>
      </w:r>
      <w:r>
        <w:t>(Exhibit</w:t>
      </w:r>
      <w:r>
        <w:rPr>
          <w:spacing w:val="-1"/>
        </w:rPr>
        <w:t xml:space="preserve"> </w:t>
      </w:r>
      <w:r w:rsidR="00FF2282">
        <w:rPr>
          <w:spacing w:val="-5"/>
        </w:rPr>
        <w:t>A</w:t>
      </w:r>
      <w:r>
        <w:rPr>
          <w:spacing w:val="-5"/>
        </w:rPr>
        <w:t>)</w:t>
      </w:r>
      <w:r>
        <w:tab/>
      </w:r>
      <w:r w:rsidRPr="00427149">
        <w:rPr>
          <w:spacing w:val="-2"/>
        </w:rPr>
        <w:t>Closed</w:t>
      </w:r>
    </w:p>
    <w:p w14:paraId="19C28F82" w14:textId="0C97765F" w:rsidR="00004348" w:rsidRPr="00192D69" w:rsidRDefault="00891621" w:rsidP="0035277C">
      <w:pPr>
        <w:pStyle w:val="ListParagraph"/>
        <w:numPr>
          <w:ilvl w:val="0"/>
          <w:numId w:val="5"/>
        </w:numPr>
        <w:tabs>
          <w:tab w:val="left" w:pos="1551"/>
        </w:tabs>
        <w:spacing w:line="208" w:lineRule="auto"/>
        <w:ind w:left="360" w:right="179" w:firstLine="739"/>
        <w:jc w:val="both"/>
        <w:rPr>
          <w:sz w:val="24"/>
        </w:rPr>
      </w:pPr>
      <w:r w:rsidRPr="00192D69">
        <w:rPr>
          <w:b/>
          <w:sz w:val="24"/>
        </w:rPr>
        <w:t>Utilities</w:t>
      </w:r>
      <w:r w:rsidRPr="00192D69">
        <w:rPr>
          <w:sz w:val="24"/>
        </w:rPr>
        <w:t xml:space="preserve">. City shall be responsible for furnishing and paying for water, sewer and electricity as currently available within the Premises. Permittee shall complete trash and recycling removal from the Premises to the designated trash and recycling receptacles within the </w:t>
      </w:r>
      <w:r w:rsidR="00644F27">
        <w:rPr>
          <w:sz w:val="24"/>
        </w:rPr>
        <w:t>Library</w:t>
      </w:r>
      <w:r w:rsidRPr="00192D69">
        <w:rPr>
          <w:sz w:val="24"/>
        </w:rPr>
        <w:t xml:space="preserve">, and City shall provide trash and recycling removal from designated locations at no additional expense to Permittee. Permittee shall furnish, at no cost to City, all other services and equipment necessary for its operation of the Premises, including telecommunications, </w:t>
      </w:r>
      <w:r w:rsidR="00776172" w:rsidRPr="00192D69">
        <w:rPr>
          <w:sz w:val="24"/>
        </w:rPr>
        <w:t>pest control</w:t>
      </w:r>
      <w:r w:rsidR="00776172">
        <w:rPr>
          <w:sz w:val="24"/>
        </w:rPr>
        <w:t xml:space="preserve"> and the basic level of </w:t>
      </w:r>
      <w:r w:rsidRPr="00192D69">
        <w:rPr>
          <w:sz w:val="24"/>
        </w:rPr>
        <w:t>janitorial services</w:t>
      </w:r>
      <w:r w:rsidR="00776172">
        <w:rPr>
          <w:sz w:val="24"/>
        </w:rPr>
        <w:t xml:space="preserve"> currently provided to the Library.  Additional janitorial services needed to maintain the Premises and furnishings and supplies within them in a neat, clean, orderly and hygienically safe condition, will be the sole responsibility of the Permittee and subject to approval by the City </w:t>
      </w:r>
      <w:r w:rsidR="00BF7778">
        <w:rPr>
          <w:sz w:val="24"/>
        </w:rPr>
        <w:t xml:space="preserve">at </w:t>
      </w:r>
      <w:r w:rsidR="00776172">
        <w:rPr>
          <w:sz w:val="24"/>
        </w:rPr>
        <w:t xml:space="preserve"> its sole </w:t>
      </w:r>
      <w:r w:rsidR="00004465">
        <w:rPr>
          <w:sz w:val="24"/>
        </w:rPr>
        <w:t>discretion.</w:t>
      </w:r>
    </w:p>
    <w:p w14:paraId="58081E1B" w14:textId="77777777" w:rsidR="00004348" w:rsidRPr="00192D69" w:rsidRDefault="00891621" w:rsidP="0035277C">
      <w:pPr>
        <w:pStyle w:val="ListParagraph"/>
        <w:numPr>
          <w:ilvl w:val="0"/>
          <w:numId w:val="5"/>
        </w:numPr>
        <w:tabs>
          <w:tab w:val="left" w:pos="1551"/>
        </w:tabs>
        <w:spacing w:line="208" w:lineRule="auto"/>
        <w:ind w:left="360" w:right="179" w:firstLine="739"/>
        <w:jc w:val="both"/>
        <w:rPr>
          <w:sz w:val="24"/>
        </w:rPr>
      </w:pPr>
      <w:r w:rsidRPr="00192D69">
        <w:rPr>
          <w:b/>
          <w:sz w:val="24"/>
        </w:rPr>
        <w:t>Maintenance and Repairs</w:t>
      </w:r>
      <w:r w:rsidRPr="00192D69">
        <w:rPr>
          <w:sz w:val="24"/>
        </w:rPr>
        <w:t xml:space="preserve">. During the Term of the Permit, Permittee shall be responsible for all improvements, maintenance, repairs, and </w:t>
      </w:r>
      <w:r w:rsidR="00644F27">
        <w:rPr>
          <w:sz w:val="24"/>
        </w:rPr>
        <w:t xml:space="preserve">Permittee’s </w:t>
      </w:r>
      <w:r w:rsidRPr="00192D69">
        <w:rPr>
          <w:sz w:val="24"/>
        </w:rPr>
        <w:t>operating expenses associated with the Premises.</w:t>
      </w:r>
    </w:p>
    <w:p w14:paraId="4A77CE45" w14:textId="2FA720E5" w:rsidR="00004348" w:rsidRPr="00192D69" w:rsidRDefault="00891621" w:rsidP="0035277C">
      <w:pPr>
        <w:pStyle w:val="ListParagraph"/>
        <w:numPr>
          <w:ilvl w:val="0"/>
          <w:numId w:val="5"/>
        </w:numPr>
        <w:tabs>
          <w:tab w:val="left" w:pos="1551"/>
        </w:tabs>
        <w:spacing w:line="208" w:lineRule="auto"/>
        <w:ind w:left="360" w:right="179" w:firstLine="739"/>
        <w:jc w:val="both"/>
        <w:rPr>
          <w:sz w:val="24"/>
        </w:rPr>
      </w:pPr>
      <w:r w:rsidRPr="00192D69">
        <w:rPr>
          <w:b/>
          <w:sz w:val="24"/>
        </w:rPr>
        <w:t>Alterations</w:t>
      </w:r>
      <w:r w:rsidRPr="00192D69">
        <w:rPr>
          <w:sz w:val="24"/>
        </w:rPr>
        <w:t xml:space="preserve">. </w:t>
      </w:r>
      <w:r w:rsidR="001E15F3">
        <w:rPr>
          <w:sz w:val="24"/>
        </w:rPr>
        <w:t xml:space="preserve"> Proposed a</w:t>
      </w:r>
      <w:r w:rsidRPr="00192D69">
        <w:rPr>
          <w:sz w:val="24"/>
        </w:rPr>
        <w:t>lterations must be approved by the City</w:t>
      </w:r>
      <w:r w:rsidR="001E15F3">
        <w:rPr>
          <w:sz w:val="24"/>
        </w:rPr>
        <w:t xml:space="preserve"> in its sole and absolute discretion</w:t>
      </w:r>
      <w:r w:rsidRPr="00192D69">
        <w:rPr>
          <w:sz w:val="24"/>
        </w:rPr>
        <w:t xml:space="preserve">. </w:t>
      </w:r>
      <w:r w:rsidR="001E15F3">
        <w:rPr>
          <w:sz w:val="24"/>
        </w:rPr>
        <w:t xml:space="preserve"> Responsibility for the cost of approved improvements</w:t>
      </w:r>
      <w:r w:rsidR="00AE4F5D">
        <w:rPr>
          <w:sz w:val="24"/>
        </w:rPr>
        <w:t xml:space="preserve"> </w:t>
      </w:r>
      <w:r w:rsidR="00AE4F5D" w:rsidRPr="00AE4F5D">
        <w:rPr>
          <w:sz w:val="24"/>
        </w:rPr>
        <w:t xml:space="preserve">will be </w:t>
      </w:r>
      <w:r w:rsidR="001E15F3">
        <w:rPr>
          <w:sz w:val="24"/>
        </w:rPr>
        <w:t xml:space="preserve">determined following review of the proposed scope of work and prior to the execution of Permit.  </w:t>
      </w:r>
      <w:r w:rsidRPr="00192D69">
        <w:rPr>
          <w:sz w:val="24"/>
        </w:rPr>
        <w:t xml:space="preserve">If </w:t>
      </w:r>
      <w:proofErr w:type="gramStart"/>
      <w:r w:rsidRPr="00192D69">
        <w:rPr>
          <w:sz w:val="24"/>
        </w:rPr>
        <w:t>during the course of</w:t>
      </w:r>
      <w:proofErr w:type="gramEnd"/>
      <w:r w:rsidRPr="00192D69">
        <w:rPr>
          <w:sz w:val="24"/>
        </w:rPr>
        <w:t xml:space="preserve"> work </w:t>
      </w:r>
      <w:proofErr w:type="gramStart"/>
      <w:r w:rsidRPr="00192D69">
        <w:rPr>
          <w:sz w:val="24"/>
        </w:rPr>
        <w:t>performed</w:t>
      </w:r>
      <w:proofErr w:type="gramEnd"/>
      <w:r w:rsidRPr="00192D69">
        <w:rPr>
          <w:sz w:val="24"/>
        </w:rPr>
        <w:t xml:space="preserve"> it is discovered that there is a potential for disturbing asbestos containing material, work must be suspended immediately until it is determined that it is safe to proceed and/or adequate control measures have been established.</w:t>
      </w:r>
    </w:p>
    <w:p w14:paraId="71310C73" w14:textId="77777777" w:rsidR="00004348" w:rsidRPr="00192D69" w:rsidRDefault="00891621" w:rsidP="0035277C">
      <w:pPr>
        <w:pStyle w:val="ListParagraph"/>
        <w:numPr>
          <w:ilvl w:val="0"/>
          <w:numId w:val="5"/>
        </w:numPr>
        <w:tabs>
          <w:tab w:val="left" w:pos="1551"/>
        </w:tabs>
        <w:spacing w:line="208" w:lineRule="auto"/>
        <w:ind w:left="360" w:right="179" w:firstLine="739"/>
        <w:rPr>
          <w:sz w:val="24"/>
        </w:rPr>
      </w:pPr>
      <w:r w:rsidRPr="00192D69">
        <w:rPr>
          <w:b/>
          <w:sz w:val="24"/>
        </w:rPr>
        <w:t>Insurance</w:t>
      </w:r>
      <w:r w:rsidRPr="00192D69">
        <w:rPr>
          <w:sz w:val="24"/>
        </w:rPr>
        <w:t xml:space="preserve">. Permittee will be required to maintain, at a minimum, throughout the term of the Permit, insurance </w:t>
      </w:r>
      <w:r w:rsidR="00644F27">
        <w:rPr>
          <w:sz w:val="24"/>
        </w:rPr>
        <w:t xml:space="preserve">as set forth in the template agreement, including </w:t>
      </w:r>
      <w:r w:rsidRPr="00192D69">
        <w:rPr>
          <w:sz w:val="24"/>
        </w:rPr>
        <w:t>in the following coverages and amounts:</w:t>
      </w:r>
    </w:p>
    <w:p w14:paraId="01B77A63" w14:textId="77777777" w:rsidR="00004348" w:rsidRDefault="00891621" w:rsidP="0035277C">
      <w:pPr>
        <w:pStyle w:val="ListParagraph"/>
        <w:numPr>
          <w:ilvl w:val="2"/>
          <w:numId w:val="5"/>
        </w:numPr>
        <w:tabs>
          <w:tab w:val="left" w:pos="2091"/>
        </w:tabs>
        <w:spacing w:before="91" w:line="258" w:lineRule="exact"/>
        <w:ind w:hanging="1189"/>
        <w:rPr>
          <w:sz w:val="24"/>
        </w:rPr>
      </w:pPr>
      <w:r w:rsidRPr="005C750D">
        <w:rPr>
          <w:sz w:val="24"/>
          <w:u w:val="single"/>
        </w:rPr>
        <w:t>Worker’s</w:t>
      </w:r>
      <w:r w:rsidRPr="005C750D">
        <w:rPr>
          <w:spacing w:val="-2"/>
          <w:sz w:val="24"/>
          <w:u w:val="single"/>
        </w:rPr>
        <w:t xml:space="preserve"> </w:t>
      </w:r>
      <w:r w:rsidRPr="005C750D">
        <w:rPr>
          <w:sz w:val="24"/>
          <w:u w:val="single"/>
        </w:rPr>
        <w:t>Compensation</w:t>
      </w:r>
      <w:r>
        <w:rPr>
          <w:sz w:val="24"/>
        </w:rPr>
        <w:t>,</w:t>
      </w:r>
      <w:r>
        <w:rPr>
          <w:spacing w:val="-2"/>
          <w:sz w:val="24"/>
        </w:rPr>
        <w:t xml:space="preserve"> </w:t>
      </w:r>
      <w:r>
        <w:rPr>
          <w:sz w:val="24"/>
        </w:rPr>
        <w:t>with</w:t>
      </w:r>
      <w:r>
        <w:rPr>
          <w:spacing w:val="-3"/>
          <w:sz w:val="24"/>
        </w:rPr>
        <w:t xml:space="preserve"> </w:t>
      </w:r>
      <w:r>
        <w:rPr>
          <w:sz w:val="24"/>
        </w:rPr>
        <w:t>Employer’s Liability</w:t>
      </w:r>
      <w:r>
        <w:rPr>
          <w:spacing w:val="-4"/>
          <w:sz w:val="24"/>
        </w:rPr>
        <w:t xml:space="preserve"> </w:t>
      </w:r>
      <w:r>
        <w:rPr>
          <w:sz w:val="24"/>
        </w:rPr>
        <w:t>limits</w:t>
      </w:r>
      <w:r>
        <w:rPr>
          <w:spacing w:val="-2"/>
          <w:sz w:val="24"/>
        </w:rPr>
        <w:t xml:space="preserve"> </w:t>
      </w:r>
      <w:r>
        <w:rPr>
          <w:sz w:val="24"/>
        </w:rPr>
        <w:t>not</w:t>
      </w:r>
      <w:r>
        <w:rPr>
          <w:spacing w:val="-2"/>
          <w:sz w:val="24"/>
        </w:rPr>
        <w:t xml:space="preserve"> </w:t>
      </w:r>
      <w:r>
        <w:rPr>
          <w:sz w:val="24"/>
        </w:rPr>
        <w:t>less</w:t>
      </w:r>
      <w:r>
        <w:rPr>
          <w:spacing w:val="-2"/>
          <w:sz w:val="24"/>
        </w:rPr>
        <w:t xml:space="preserve"> </w:t>
      </w:r>
      <w:r>
        <w:rPr>
          <w:spacing w:val="-4"/>
          <w:sz w:val="24"/>
        </w:rPr>
        <w:t>than</w:t>
      </w:r>
    </w:p>
    <w:p w14:paraId="76DEDCF0" w14:textId="77777777" w:rsidR="00004348" w:rsidRDefault="00891621" w:rsidP="006F674A">
      <w:pPr>
        <w:pStyle w:val="BodyText"/>
        <w:spacing w:line="258" w:lineRule="exact"/>
        <w:ind w:left="360"/>
      </w:pPr>
      <w:r>
        <w:t>$1,000,000</w:t>
      </w:r>
      <w:r>
        <w:rPr>
          <w:spacing w:val="-2"/>
        </w:rPr>
        <w:t xml:space="preserve"> </w:t>
      </w:r>
      <w:r>
        <w:t>each</w:t>
      </w:r>
      <w:r>
        <w:rPr>
          <w:spacing w:val="1"/>
        </w:rPr>
        <w:t xml:space="preserve"> </w:t>
      </w:r>
      <w:proofErr w:type="gramStart"/>
      <w:r>
        <w:rPr>
          <w:spacing w:val="-2"/>
        </w:rPr>
        <w:t>accident;</w:t>
      </w:r>
      <w:proofErr w:type="gramEnd"/>
    </w:p>
    <w:p w14:paraId="5ECECD23" w14:textId="77777777" w:rsidR="00004348" w:rsidRDefault="00891621" w:rsidP="0035277C">
      <w:pPr>
        <w:pStyle w:val="ListParagraph"/>
        <w:numPr>
          <w:ilvl w:val="2"/>
          <w:numId w:val="5"/>
        </w:numPr>
        <w:tabs>
          <w:tab w:val="left" w:pos="2090"/>
        </w:tabs>
        <w:spacing w:before="113" w:line="208" w:lineRule="auto"/>
        <w:ind w:left="360" w:right="367" w:firstLine="1370"/>
        <w:jc w:val="both"/>
        <w:rPr>
          <w:sz w:val="24"/>
        </w:rPr>
      </w:pPr>
      <w:r w:rsidRPr="005C750D">
        <w:rPr>
          <w:sz w:val="24"/>
          <w:u w:val="single"/>
        </w:rPr>
        <w:t>Commercial</w:t>
      </w:r>
      <w:r w:rsidRPr="005C750D">
        <w:rPr>
          <w:spacing w:val="-4"/>
          <w:sz w:val="24"/>
          <w:u w:val="single"/>
        </w:rPr>
        <w:t xml:space="preserve"> </w:t>
      </w:r>
      <w:r w:rsidRPr="005C750D">
        <w:rPr>
          <w:sz w:val="24"/>
          <w:u w:val="single"/>
        </w:rPr>
        <w:t>General</w:t>
      </w:r>
      <w:r w:rsidRPr="005C750D">
        <w:rPr>
          <w:spacing w:val="-2"/>
          <w:sz w:val="24"/>
          <w:u w:val="single"/>
        </w:rPr>
        <w:t xml:space="preserve"> </w:t>
      </w:r>
      <w:r w:rsidRPr="005C750D">
        <w:rPr>
          <w:sz w:val="24"/>
          <w:u w:val="single"/>
        </w:rPr>
        <w:t>Liability</w:t>
      </w:r>
      <w:r w:rsidRPr="005C750D">
        <w:rPr>
          <w:spacing w:val="-9"/>
          <w:sz w:val="24"/>
          <w:u w:val="single"/>
        </w:rPr>
        <w:t xml:space="preserve"> </w:t>
      </w:r>
      <w:r w:rsidRPr="005C750D">
        <w:rPr>
          <w:sz w:val="24"/>
          <w:u w:val="single"/>
        </w:rPr>
        <w:t>Insurance</w:t>
      </w:r>
      <w:r>
        <w:rPr>
          <w:spacing w:val="-5"/>
          <w:sz w:val="24"/>
        </w:rPr>
        <w:t xml:space="preserve"> </w:t>
      </w:r>
      <w:r>
        <w:rPr>
          <w:sz w:val="24"/>
        </w:rPr>
        <w:t>with</w:t>
      </w:r>
      <w:r>
        <w:rPr>
          <w:spacing w:val="-4"/>
          <w:sz w:val="24"/>
        </w:rPr>
        <w:t xml:space="preserve"> </w:t>
      </w:r>
      <w:r>
        <w:rPr>
          <w:sz w:val="24"/>
        </w:rPr>
        <w:t>limits</w:t>
      </w:r>
      <w:r>
        <w:rPr>
          <w:spacing w:val="-4"/>
          <w:sz w:val="24"/>
        </w:rPr>
        <w:t xml:space="preserve"> </w:t>
      </w:r>
      <w:r>
        <w:rPr>
          <w:sz w:val="24"/>
        </w:rPr>
        <w:t>not</w:t>
      </w:r>
      <w:r>
        <w:rPr>
          <w:spacing w:val="-4"/>
          <w:sz w:val="24"/>
        </w:rPr>
        <w:t xml:space="preserve"> </w:t>
      </w:r>
      <w:r>
        <w:rPr>
          <w:sz w:val="24"/>
        </w:rPr>
        <w:t>less</w:t>
      </w:r>
      <w:r>
        <w:rPr>
          <w:spacing w:val="-4"/>
          <w:sz w:val="24"/>
        </w:rPr>
        <w:t xml:space="preserve"> </w:t>
      </w:r>
      <w:r>
        <w:rPr>
          <w:sz w:val="24"/>
        </w:rPr>
        <w:t>than</w:t>
      </w:r>
      <w:r>
        <w:rPr>
          <w:spacing w:val="-4"/>
          <w:sz w:val="24"/>
        </w:rPr>
        <w:t xml:space="preserve"> </w:t>
      </w:r>
      <w:r>
        <w:rPr>
          <w:sz w:val="24"/>
        </w:rPr>
        <w:t xml:space="preserve">$2,000,000 each occurrence Combined Single Limit for Bodily Injury and Property Damage, including Contractual Liability, Personal Injury, Products and Completed </w:t>
      </w:r>
      <w:proofErr w:type="gramStart"/>
      <w:r>
        <w:rPr>
          <w:sz w:val="24"/>
        </w:rPr>
        <w:t>Operations;</w:t>
      </w:r>
      <w:proofErr w:type="gramEnd"/>
    </w:p>
    <w:p w14:paraId="3EA0A27D" w14:textId="77777777" w:rsidR="00004348" w:rsidRDefault="00891621" w:rsidP="00B72347">
      <w:pPr>
        <w:pStyle w:val="BodyText"/>
        <w:spacing w:before="120" w:line="208" w:lineRule="auto"/>
        <w:ind w:left="380" w:firstLine="720"/>
        <w:jc w:val="both"/>
      </w:pPr>
      <w:r>
        <w:t>Permittee</w:t>
      </w:r>
      <w:r>
        <w:rPr>
          <w:spacing w:val="-4"/>
        </w:rPr>
        <w:t xml:space="preserve"> </w:t>
      </w:r>
      <w:r>
        <w:t>will</w:t>
      </w:r>
      <w:r>
        <w:rPr>
          <w:spacing w:val="-3"/>
        </w:rPr>
        <w:t xml:space="preserve"> </w:t>
      </w:r>
      <w:r>
        <w:t>be</w:t>
      </w:r>
      <w:r>
        <w:rPr>
          <w:spacing w:val="-4"/>
        </w:rPr>
        <w:t xml:space="preserve"> </w:t>
      </w:r>
      <w:r>
        <w:t>required</w:t>
      </w:r>
      <w:r>
        <w:rPr>
          <w:spacing w:val="-3"/>
        </w:rPr>
        <w:t xml:space="preserve"> </w:t>
      </w:r>
      <w:r>
        <w:t>to</w:t>
      </w:r>
      <w:r>
        <w:rPr>
          <w:spacing w:val="-3"/>
        </w:rPr>
        <w:t xml:space="preserve"> </w:t>
      </w:r>
      <w:r>
        <w:t>meet</w:t>
      </w:r>
      <w:r>
        <w:rPr>
          <w:spacing w:val="-3"/>
        </w:rPr>
        <w:t xml:space="preserve"> </w:t>
      </w:r>
      <w:r>
        <w:t>the</w:t>
      </w:r>
      <w:r>
        <w:rPr>
          <w:spacing w:val="-4"/>
        </w:rPr>
        <w:t xml:space="preserve"> </w:t>
      </w:r>
      <w:r>
        <w:t>City’s</w:t>
      </w:r>
      <w:r>
        <w:rPr>
          <w:spacing w:val="-3"/>
        </w:rPr>
        <w:t xml:space="preserve"> </w:t>
      </w:r>
      <w:r>
        <w:t>additional</w:t>
      </w:r>
      <w:r>
        <w:rPr>
          <w:spacing w:val="-3"/>
        </w:rPr>
        <w:t xml:space="preserve"> </w:t>
      </w:r>
      <w:r>
        <w:t>insurance</w:t>
      </w:r>
      <w:r>
        <w:rPr>
          <w:spacing w:val="-3"/>
        </w:rPr>
        <w:t xml:space="preserve"> </w:t>
      </w:r>
      <w:r>
        <w:t>and</w:t>
      </w:r>
      <w:r>
        <w:rPr>
          <w:spacing w:val="-3"/>
        </w:rPr>
        <w:t xml:space="preserve"> </w:t>
      </w:r>
      <w:r>
        <w:t>indemnity requirements, which are set forth in the Permit.</w:t>
      </w:r>
    </w:p>
    <w:p w14:paraId="33866908" w14:textId="77777777" w:rsidR="00004348" w:rsidRDefault="00891621" w:rsidP="0035277C">
      <w:pPr>
        <w:pStyle w:val="ListParagraph"/>
        <w:numPr>
          <w:ilvl w:val="0"/>
          <w:numId w:val="5"/>
        </w:numPr>
        <w:tabs>
          <w:tab w:val="left" w:pos="1819"/>
        </w:tabs>
        <w:spacing w:line="208" w:lineRule="auto"/>
        <w:ind w:left="360" w:right="30" w:firstLine="739"/>
        <w:jc w:val="both"/>
        <w:rPr>
          <w:b/>
          <w:sz w:val="24"/>
        </w:rPr>
      </w:pPr>
      <w:r>
        <w:rPr>
          <w:b/>
          <w:sz w:val="24"/>
        </w:rPr>
        <w:t>Possessory</w:t>
      </w:r>
      <w:r>
        <w:rPr>
          <w:b/>
          <w:spacing w:val="-3"/>
          <w:sz w:val="24"/>
        </w:rPr>
        <w:t xml:space="preserve"> </w:t>
      </w:r>
      <w:r>
        <w:rPr>
          <w:b/>
          <w:sz w:val="24"/>
        </w:rPr>
        <w:t>Interest</w:t>
      </w:r>
      <w:r>
        <w:rPr>
          <w:b/>
          <w:spacing w:val="-4"/>
          <w:sz w:val="24"/>
        </w:rPr>
        <w:t xml:space="preserve"> </w:t>
      </w:r>
      <w:r>
        <w:rPr>
          <w:b/>
          <w:sz w:val="24"/>
        </w:rPr>
        <w:t>Taxes</w:t>
      </w:r>
      <w:r>
        <w:rPr>
          <w:sz w:val="24"/>
        </w:rPr>
        <w:t>.</w:t>
      </w:r>
      <w:r>
        <w:rPr>
          <w:spacing w:val="40"/>
          <w:sz w:val="24"/>
        </w:rPr>
        <w:t xml:space="preserve"> </w:t>
      </w:r>
      <w:r w:rsidRPr="00477550">
        <w:rPr>
          <w:sz w:val="24"/>
        </w:rPr>
        <w:t>Permittee</w:t>
      </w:r>
      <w:r w:rsidRPr="00477550">
        <w:rPr>
          <w:spacing w:val="-4"/>
          <w:sz w:val="24"/>
        </w:rPr>
        <w:t xml:space="preserve"> </w:t>
      </w:r>
      <w:r w:rsidRPr="00477550">
        <w:rPr>
          <w:sz w:val="24"/>
        </w:rPr>
        <w:t>will</w:t>
      </w:r>
      <w:r w:rsidRPr="00477550">
        <w:rPr>
          <w:spacing w:val="-3"/>
          <w:sz w:val="24"/>
        </w:rPr>
        <w:t xml:space="preserve"> </w:t>
      </w:r>
      <w:r w:rsidRPr="00477550">
        <w:rPr>
          <w:sz w:val="24"/>
        </w:rPr>
        <w:t>be</w:t>
      </w:r>
      <w:r w:rsidRPr="00477550">
        <w:rPr>
          <w:spacing w:val="-4"/>
          <w:sz w:val="24"/>
        </w:rPr>
        <w:t xml:space="preserve"> </w:t>
      </w:r>
      <w:r w:rsidRPr="00477550">
        <w:rPr>
          <w:sz w:val="24"/>
        </w:rPr>
        <w:t>responsible</w:t>
      </w:r>
      <w:r w:rsidRPr="00477550">
        <w:rPr>
          <w:spacing w:val="-4"/>
          <w:sz w:val="24"/>
        </w:rPr>
        <w:t xml:space="preserve"> </w:t>
      </w:r>
      <w:r w:rsidRPr="00477550">
        <w:rPr>
          <w:sz w:val="24"/>
        </w:rPr>
        <w:t>for</w:t>
      </w:r>
      <w:r w:rsidRPr="00477550">
        <w:rPr>
          <w:spacing w:val="-4"/>
          <w:sz w:val="24"/>
        </w:rPr>
        <w:t xml:space="preserve"> </w:t>
      </w:r>
      <w:r w:rsidRPr="00477550">
        <w:rPr>
          <w:sz w:val="24"/>
        </w:rPr>
        <w:t>paying</w:t>
      </w:r>
      <w:r w:rsidRPr="00477550">
        <w:rPr>
          <w:spacing w:val="-6"/>
          <w:sz w:val="24"/>
        </w:rPr>
        <w:t xml:space="preserve"> </w:t>
      </w:r>
      <w:r w:rsidRPr="00477550">
        <w:rPr>
          <w:sz w:val="24"/>
        </w:rPr>
        <w:t>possessory interest taxes due in connection with the Permit, if any.</w:t>
      </w:r>
    </w:p>
    <w:p w14:paraId="467826A8" w14:textId="77777777" w:rsidR="00004348" w:rsidRPr="006F674A" w:rsidRDefault="00891621" w:rsidP="0035277C">
      <w:pPr>
        <w:pStyle w:val="ListParagraph"/>
        <w:numPr>
          <w:ilvl w:val="0"/>
          <w:numId w:val="5"/>
        </w:numPr>
        <w:tabs>
          <w:tab w:val="left" w:pos="1819"/>
        </w:tabs>
        <w:spacing w:line="208" w:lineRule="auto"/>
        <w:ind w:left="360" w:right="30" w:firstLine="810"/>
        <w:jc w:val="both"/>
        <w:rPr>
          <w:sz w:val="24"/>
        </w:rPr>
      </w:pPr>
      <w:r w:rsidRPr="006F674A">
        <w:rPr>
          <w:b/>
          <w:sz w:val="24"/>
        </w:rPr>
        <w:lastRenderedPageBreak/>
        <w:t>City Requirements</w:t>
      </w:r>
      <w:r w:rsidRPr="006F674A">
        <w:rPr>
          <w:sz w:val="24"/>
        </w:rPr>
        <w:t>. Permittee will be required to comply with all applicable City requirements in effect including, but not limited to, the Mayor’s Executive Directive 10-1 on Healthy Food and Beverage Options, Local Business Ordinance, as more specifically described in the Permit, the Food Service Waste Reduction Ordinance, the Resource Conservation Ordinance, the City Composting Resolution, and the 75% City Department Landfill Diversion Resolution. Pursuant to Article 19K (sections 19K.2 and 19K.3) of the San Francisco Health Code the sale of tobacco (any tobacco products) is prohibited on City owned property.</w:t>
      </w:r>
    </w:p>
    <w:p w14:paraId="0A6FD134" w14:textId="4054C2CE" w:rsidR="006F674A" w:rsidRDefault="006F674A" w:rsidP="006F674A">
      <w:pPr>
        <w:pStyle w:val="Heading1"/>
        <w:ind w:left="-90" w:firstLine="90"/>
      </w:pPr>
      <w:bookmarkStart w:id="3" w:name="_TOC_250000"/>
      <w:r>
        <w:tab/>
      </w:r>
    </w:p>
    <w:p w14:paraId="3C612A6B" w14:textId="77777777" w:rsidR="009D6FBF" w:rsidRDefault="009D6FBF" w:rsidP="006F674A">
      <w:pPr>
        <w:pStyle w:val="Heading1"/>
        <w:ind w:left="-90" w:firstLine="90"/>
      </w:pPr>
    </w:p>
    <w:p w14:paraId="7EB96704" w14:textId="77777777" w:rsidR="0091439C" w:rsidRDefault="0091439C" w:rsidP="0035277C">
      <w:pPr>
        <w:pStyle w:val="Heading1"/>
        <w:numPr>
          <w:ilvl w:val="0"/>
          <w:numId w:val="10"/>
        </w:numPr>
        <w:tabs>
          <w:tab w:val="left" w:pos="1099"/>
        </w:tabs>
        <w:spacing w:before="91"/>
      </w:pPr>
      <w:r>
        <w:t>SUBMISSION</w:t>
      </w:r>
      <w:r>
        <w:rPr>
          <w:spacing w:val="-3"/>
        </w:rPr>
        <w:t xml:space="preserve"> </w:t>
      </w:r>
      <w:r>
        <w:rPr>
          <w:spacing w:val="-2"/>
        </w:rPr>
        <w:t>REQUIREMENTS</w:t>
      </w:r>
    </w:p>
    <w:p w14:paraId="29B20E53" w14:textId="77777777" w:rsidR="0091439C" w:rsidRPr="0070482E" w:rsidRDefault="0091439C" w:rsidP="005C1676">
      <w:pPr>
        <w:pStyle w:val="ListParagraph"/>
        <w:numPr>
          <w:ilvl w:val="2"/>
          <w:numId w:val="10"/>
        </w:numPr>
        <w:tabs>
          <w:tab w:val="left" w:pos="2090"/>
        </w:tabs>
        <w:spacing w:line="208" w:lineRule="auto"/>
        <w:ind w:left="288" w:right="109" w:firstLine="972"/>
        <w:jc w:val="both"/>
        <w:rPr>
          <w:b/>
          <w:sz w:val="24"/>
        </w:rPr>
      </w:pPr>
      <w:r w:rsidRPr="0070482E">
        <w:rPr>
          <w:b/>
          <w:sz w:val="24"/>
        </w:rPr>
        <w:t>Time and Place for Submission of Proposals.</w:t>
      </w:r>
      <w:r w:rsidRPr="0070482E">
        <w:rPr>
          <w:b/>
          <w:spacing w:val="40"/>
          <w:sz w:val="24"/>
        </w:rPr>
        <w:t xml:space="preserve"> </w:t>
      </w:r>
    </w:p>
    <w:p w14:paraId="2EDC4205" w14:textId="76DEBF5F" w:rsidR="0091439C" w:rsidRPr="0070482E" w:rsidRDefault="0091439C" w:rsidP="005C1676">
      <w:pPr>
        <w:pStyle w:val="ListParagraph"/>
        <w:tabs>
          <w:tab w:val="left" w:pos="2250"/>
        </w:tabs>
        <w:spacing w:before="113" w:line="208" w:lineRule="auto"/>
        <w:ind w:left="2070" w:right="109" w:firstLine="0"/>
        <w:jc w:val="both"/>
        <w:rPr>
          <w:b/>
          <w:sz w:val="24"/>
        </w:rPr>
      </w:pPr>
      <w:r w:rsidRPr="0070482E">
        <w:rPr>
          <w:sz w:val="24"/>
        </w:rPr>
        <w:t xml:space="preserve">Proposals must be received no later </w:t>
      </w:r>
      <w:r w:rsidRPr="00F75AF3">
        <w:rPr>
          <w:sz w:val="24"/>
        </w:rPr>
        <w:t xml:space="preserve">than </w:t>
      </w:r>
      <w:r w:rsidRPr="00F75AF3">
        <w:rPr>
          <w:b/>
          <w:sz w:val="24"/>
        </w:rPr>
        <w:t>5:00</w:t>
      </w:r>
      <w:r w:rsidRPr="00F75AF3">
        <w:rPr>
          <w:b/>
          <w:spacing w:val="-3"/>
          <w:sz w:val="24"/>
        </w:rPr>
        <w:t xml:space="preserve"> </w:t>
      </w:r>
      <w:r w:rsidRPr="00F75AF3">
        <w:rPr>
          <w:b/>
          <w:sz w:val="24"/>
        </w:rPr>
        <w:t>p.m.</w:t>
      </w:r>
      <w:r w:rsidRPr="00F75AF3">
        <w:rPr>
          <w:b/>
          <w:spacing w:val="-4"/>
          <w:sz w:val="24"/>
        </w:rPr>
        <w:t xml:space="preserve"> </w:t>
      </w:r>
      <w:r w:rsidRPr="00F75AF3">
        <w:rPr>
          <w:b/>
          <w:sz w:val="24"/>
        </w:rPr>
        <w:t xml:space="preserve">on </w:t>
      </w:r>
      <w:r w:rsidR="00375AF8">
        <w:rPr>
          <w:b/>
          <w:sz w:val="24"/>
        </w:rPr>
        <w:t>January 30</w:t>
      </w:r>
      <w:r w:rsidRPr="00F75AF3">
        <w:rPr>
          <w:b/>
          <w:sz w:val="24"/>
        </w:rPr>
        <w:t>, 202</w:t>
      </w:r>
      <w:r w:rsidR="00375AF8">
        <w:rPr>
          <w:b/>
          <w:sz w:val="24"/>
        </w:rPr>
        <w:t>6</w:t>
      </w:r>
      <w:r w:rsidRPr="00F75AF3">
        <w:rPr>
          <w:sz w:val="24"/>
          <w:szCs w:val="24"/>
        </w:rPr>
        <w:t>.</w:t>
      </w:r>
      <w:r w:rsidRPr="0070482E">
        <w:rPr>
          <w:sz w:val="24"/>
          <w:szCs w:val="24"/>
        </w:rPr>
        <w:t xml:space="preserve"> </w:t>
      </w:r>
      <w:proofErr w:type="gramStart"/>
      <w:r w:rsidRPr="0070482E">
        <w:rPr>
          <w:sz w:val="24"/>
          <w:szCs w:val="24"/>
        </w:rPr>
        <w:t>Submittal</w:t>
      </w:r>
      <w:proofErr w:type="gramEnd"/>
      <w:r w:rsidRPr="0070482E">
        <w:rPr>
          <w:sz w:val="24"/>
          <w:szCs w:val="24"/>
        </w:rPr>
        <w:t xml:space="preserve"> of proposals can be made in-person, by mail or by email (preferred).  Postmarks will not be considered in judg</w:t>
      </w:r>
      <w:r w:rsidRPr="0070482E">
        <w:rPr>
          <w:sz w:val="24"/>
        </w:rPr>
        <w:t>ing</w:t>
      </w:r>
      <w:r w:rsidRPr="0070482E">
        <w:rPr>
          <w:spacing w:val="-6"/>
          <w:sz w:val="24"/>
        </w:rPr>
        <w:t xml:space="preserve"> </w:t>
      </w:r>
      <w:r w:rsidRPr="0070482E">
        <w:rPr>
          <w:sz w:val="24"/>
        </w:rPr>
        <w:t>the timeliness of submissions.</w:t>
      </w:r>
      <w:r w:rsidRPr="0070482E">
        <w:rPr>
          <w:spacing w:val="40"/>
          <w:sz w:val="24"/>
        </w:rPr>
        <w:t xml:space="preserve"> </w:t>
      </w:r>
      <w:r w:rsidRPr="0070482E">
        <w:rPr>
          <w:b/>
          <w:sz w:val="24"/>
        </w:rPr>
        <w:t>Late submissions will not be considered</w:t>
      </w:r>
      <w:r w:rsidRPr="0070482E">
        <w:rPr>
          <w:sz w:val="24"/>
        </w:rPr>
        <w:t>.</w:t>
      </w:r>
      <w:r w:rsidRPr="0070482E">
        <w:rPr>
          <w:spacing w:val="40"/>
          <w:sz w:val="24"/>
        </w:rPr>
        <w:t xml:space="preserve"> </w:t>
      </w:r>
      <w:r w:rsidRPr="0070482E">
        <w:rPr>
          <w:sz w:val="24"/>
        </w:rPr>
        <w:t>Proposals submitted by facsimile will not be considered.</w:t>
      </w:r>
    </w:p>
    <w:p w14:paraId="52DD98AD" w14:textId="18C1044F" w:rsidR="0091439C" w:rsidRDefault="0091439C" w:rsidP="005C1676">
      <w:pPr>
        <w:pStyle w:val="BodyText"/>
        <w:tabs>
          <w:tab w:val="left" w:pos="2250"/>
        </w:tabs>
        <w:spacing w:before="119" w:line="208" w:lineRule="auto"/>
        <w:ind w:left="2070"/>
      </w:pPr>
      <w:r w:rsidRPr="00D3050D">
        <w:rPr>
          <w:u w:val="single"/>
        </w:rPr>
        <w:t>Emailed</w:t>
      </w:r>
      <w:r>
        <w:t xml:space="preserve"> proposals (preferred) should be addressed to: </w:t>
      </w:r>
      <w:hyperlink r:id="rId18" w:history="1">
        <w:r w:rsidR="00F75AF3" w:rsidRPr="00ED6813">
          <w:rPr>
            <w:rStyle w:val="Hyperlink"/>
          </w:rPr>
          <w:t>burt.hirschfeld@sfgov.org</w:t>
        </w:r>
      </w:hyperlink>
      <w:r>
        <w:rPr>
          <w:rStyle w:val="Hyperlink"/>
        </w:rPr>
        <w:t xml:space="preserve"> </w:t>
      </w:r>
      <w:r w:rsidRPr="00F75AF3">
        <w:rPr>
          <w:szCs w:val="22"/>
        </w:rPr>
        <w:t xml:space="preserve">and reference </w:t>
      </w:r>
      <w:r w:rsidR="00F75AF3">
        <w:rPr>
          <w:szCs w:val="22"/>
        </w:rPr>
        <w:t>“</w:t>
      </w:r>
      <w:r w:rsidRPr="00F75AF3">
        <w:rPr>
          <w:szCs w:val="22"/>
        </w:rPr>
        <w:t>RFP#</w:t>
      </w:r>
      <w:r w:rsidR="007B6D0A">
        <w:rPr>
          <w:szCs w:val="22"/>
        </w:rPr>
        <w:t>202</w:t>
      </w:r>
      <w:r w:rsidR="00375AF8">
        <w:rPr>
          <w:szCs w:val="22"/>
        </w:rPr>
        <w:t>5</w:t>
      </w:r>
      <w:r w:rsidR="007B6D0A">
        <w:rPr>
          <w:szCs w:val="22"/>
        </w:rPr>
        <w:t>.</w:t>
      </w:r>
      <w:r w:rsidR="00375AF8">
        <w:rPr>
          <w:szCs w:val="22"/>
        </w:rPr>
        <w:t>12</w:t>
      </w:r>
      <w:r w:rsidRPr="00F75AF3">
        <w:rPr>
          <w:szCs w:val="22"/>
        </w:rPr>
        <w:t xml:space="preserve"> – Library </w:t>
      </w:r>
      <w:r w:rsidR="00F75AF3" w:rsidRPr="00F75AF3">
        <w:rPr>
          <w:szCs w:val="22"/>
        </w:rPr>
        <w:t>Café</w:t>
      </w:r>
      <w:r w:rsidR="00F75AF3">
        <w:rPr>
          <w:szCs w:val="22"/>
        </w:rPr>
        <w:t>”</w:t>
      </w:r>
      <w:r w:rsidR="00F75AF3" w:rsidRPr="00F75AF3">
        <w:rPr>
          <w:szCs w:val="22"/>
        </w:rPr>
        <w:t xml:space="preserve"> in the subject line</w:t>
      </w:r>
      <w:r w:rsidRPr="00F75AF3">
        <w:rPr>
          <w:szCs w:val="22"/>
        </w:rPr>
        <w:t>.</w:t>
      </w:r>
      <w:r>
        <w:t xml:space="preserve">   </w:t>
      </w:r>
    </w:p>
    <w:p w14:paraId="1A36FD0A" w14:textId="77777777" w:rsidR="0091439C" w:rsidRDefault="0091439C" w:rsidP="005C1676">
      <w:pPr>
        <w:pStyle w:val="BodyText"/>
        <w:tabs>
          <w:tab w:val="left" w:pos="2250"/>
        </w:tabs>
        <w:spacing w:before="119" w:after="120" w:line="209" w:lineRule="auto"/>
        <w:ind w:left="2070"/>
      </w:pPr>
      <w:r>
        <w:t xml:space="preserve">In-person and mailed proposals may be delivered to: </w:t>
      </w:r>
    </w:p>
    <w:p w14:paraId="4A963A74" w14:textId="77777777" w:rsidR="0091439C" w:rsidRDefault="0091439C" w:rsidP="005C1676">
      <w:pPr>
        <w:pStyle w:val="BodyText"/>
        <w:tabs>
          <w:tab w:val="left" w:pos="2250"/>
        </w:tabs>
        <w:spacing w:line="209" w:lineRule="auto"/>
        <w:ind w:left="2070"/>
      </w:pPr>
      <w:r>
        <w:t xml:space="preserve">Real Estate Division </w:t>
      </w:r>
    </w:p>
    <w:p w14:paraId="004D5B79" w14:textId="77777777" w:rsidR="0091439C" w:rsidRDefault="0091439C" w:rsidP="005C1676">
      <w:pPr>
        <w:pStyle w:val="BodyText"/>
        <w:tabs>
          <w:tab w:val="left" w:pos="2250"/>
        </w:tabs>
        <w:spacing w:line="209" w:lineRule="auto"/>
        <w:ind w:left="2070"/>
      </w:pPr>
      <w:r>
        <w:t xml:space="preserve">25 Van Ness Avenue, Suite 400 </w:t>
      </w:r>
    </w:p>
    <w:p w14:paraId="32BAD094" w14:textId="77777777" w:rsidR="0091439C" w:rsidRDefault="0091439C" w:rsidP="005C1676">
      <w:pPr>
        <w:pStyle w:val="BodyText"/>
        <w:tabs>
          <w:tab w:val="left" w:pos="2250"/>
        </w:tabs>
        <w:spacing w:line="209" w:lineRule="auto"/>
        <w:ind w:left="2070"/>
      </w:pPr>
      <w:r>
        <w:t xml:space="preserve">San Francisco, CA 94102  </w:t>
      </w:r>
    </w:p>
    <w:p w14:paraId="43E08A45" w14:textId="627CB1B5" w:rsidR="00065C84" w:rsidRPr="00F75AF3" w:rsidRDefault="0091439C" w:rsidP="005C1676">
      <w:pPr>
        <w:pStyle w:val="Heading1"/>
        <w:tabs>
          <w:tab w:val="left" w:pos="2250"/>
        </w:tabs>
        <w:ind w:left="2070" w:firstLine="0"/>
        <w:rPr>
          <w:b w:val="0"/>
          <w:spacing w:val="-4"/>
        </w:rPr>
      </w:pPr>
      <w:r w:rsidRPr="00F75AF3">
        <w:rPr>
          <w:b w:val="0"/>
        </w:rPr>
        <w:t>RE:</w:t>
      </w:r>
      <w:r w:rsidRPr="00F75AF3">
        <w:rPr>
          <w:b w:val="0"/>
          <w:spacing w:val="-4"/>
        </w:rPr>
        <w:t xml:space="preserve"> </w:t>
      </w:r>
      <w:r w:rsidRPr="00F75AF3">
        <w:rPr>
          <w:b w:val="0"/>
        </w:rPr>
        <w:t>“</w:t>
      </w:r>
      <w:r w:rsidRPr="00F75AF3">
        <w:rPr>
          <w:b w:val="0"/>
          <w:u w:val="single"/>
        </w:rPr>
        <w:t>RFP#</w:t>
      </w:r>
      <w:r w:rsidRPr="00F75AF3">
        <w:rPr>
          <w:b w:val="0"/>
          <w:spacing w:val="-4"/>
          <w:u w:val="single"/>
        </w:rPr>
        <w:t xml:space="preserve"> </w:t>
      </w:r>
      <w:r w:rsidR="007B6D0A">
        <w:rPr>
          <w:b w:val="0"/>
          <w:u w:val="single"/>
        </w:rPr>
        <w:t>202</w:t>
      </w:r>
      <w:r w:rsidR="00375AF8">
        <w:rPr>
          <w:b w:val="0"/>
          <w:u w:val="single"/>
        </w:rPr>
        <w:t>5</w:t>
      </w:r>
      <w:r w:rsidR="007B6D0A">
        <w:rPr>
          <w:b w:val="0"/>
          <w:u w:val="single"/>
        </w:rPr>
        <w:t>.</w:t>
      </w:r>
      <w:r w:rsidR="00375AF8">
        <w:rPr>
          <w:b w:val="0"/>
          <w:u w:val="single"/>
        </w:rPr>
        <w:t>12</w:t>
      </w:r>
      <w:r w:rsidRPr="00F75AF3">
        <w:rPr>
          <w:b w:val="0"/>
          <w:color w:val="F37E43"/>
          <w:spacing w:val="-3"/>
          <w:u w:val="single"/>
        </w:rPr>
        <w:t xml:space="preserve"> </w:t>
      </w:r>
      <w:r w:rsidRPr="00F75AF3">
        <w:rPr>
          <w:b w:val="0"/>
          <w:u w:val="single"/>
        </w:rPr>
        <w:t>–</w:t>
      </w:r>
      <w:r w:rsidRPr="00F75AF3">
        <w:rPr>
          <w:b w:val="0"/>
          <w:spacing w:val="-3"/>
          <w:u w:val="single"/>
        </w:rPr>
        <w:t xml:space="preserve"> </w:t>
      </w:r>
      <w:r w:rsidRPr="00F75AF3">
        <w:rPr>
          <w:b w:val="0"/>
          <w:u w:val="single"/>
        </w:rPr>
        <w:t>Library</w:t>
      </w:r>
      <w:r w:rsidRPr="00F75AF3">
        <w:rPr>
          <w:b w:val="0"/>
          <w:spacing w:val="-3"/>
          <w:u w:val="single"/>
        </w:rPr>
        <w:t xml:space="preserve"> </w:t>
      </w:r>
      <w:r w:rsidRPr="00F75AF3">
        <w:rPr>
          <w:b w:val="0"/>
          <w:u w:val="single"/>
        </w:rPr>
        <w:t>Café</w:t>
      </w:r>
      <w:r w:rsidRPr="00F75AF3">
        <w:rPr>
          <w:b w:val="0"/>
        </w:rPr>
        <w:t>”</w:t>
      </w:r>
      <w:r w:rsidRPr="00F75AF3">
        <w:rPr>
          <w:b w:val="0"/>
          <w:spacing w:val="-4"/>
        </w:rPr>
        <w:t xml:space="preserve"> </w:t>
      </w:r>
    </w:p>
    <w:p w14:paraId="18254C64" w14:textId="77777777" w:rsidR="005C521D" w:rsidRPr="00F75AF3" w:rsidRDefault="005C521D" w:rsidP="005C1676">
      <w:pPr>
        <w:pStyle w:val="Heading1"/>
        <w:tabs>
          <w:tab w:val="left" w:pos="2250"/>
        </w:tabs>
        <w:ind w:left="2070" w:firstLine="0"/>
        <w:rPr>
          <w:b w:val="0"/>
          <w:spacing w:val="-4"/>
        </w:rPr>
      </w:pPr>
      <w:r w:rsidRPr="00F75AF3">
        <w:rPr>
          <w:b w:val="0"/>
          <w:spacing w:val="-4"/>
        </w:rPr>
        <w:t>ATTN:  Burt Hirschfeld</w:t>
      </w:r>
    </w:p>
    <w:p w14:paraId="69F04B34" w14:textId="77777777" w:rsidR="006F674A" w:rsidRDefault="0091439C" w:rsidP="00B72347">
      <w:pPr>
        <w:pStyle w:val="Heading1"/>
        <w:ind w:left="1350" w:firstLine="810"/>
        <w:rPr>
          <w:spacing w:val="-4"/>
        </w:rPr>
      </w:pPr>
      <w:r>
        <w:rPr>
          <w:spacing w:val="-4"/>
        </w:rPr>
        <w:tab/>
      </w:r>
    </w:p>
    <w:p w14:paraId="2934CFC6" w14:textId="77777777" w:rsidR="005C1676" w:rsidRDefault="005C1676" w:rsidP="00B72347">
      <w:pPr>
        <w:pStyle w:val="Heading1"/>
        <w:ind w:left="1350" w:firstLine="810"/>
      </w:pPr>
    </w:p>
    <w:bookmarkEnd w:id="3"/>
    <w:p w14:paraId="4281F08B" w14:textId="77777777" w:rsidR="008521EE" w:rsidRPr="00B72347" w:rsidRDefault="00891621" w:rsidP="005C1676">
      <w:pPr>
        <w:pStyle w:val="ListParagraph"/>
        <w:numPr>
          <w:ilvl w:val="2"/>
          <w:numId w:val="10"/>
        </w:numPr>
        <w:tabs>
          <w:tab w:val="left" w:pos="2090"/>
        </w:tabs>
        <w:spacing w:line="208" w:lineRule="auto"/>
        <w:ind w:left="288" w:right="109" w:firstLine="972"/>
        <w:jc w:val="both"/>
        <w:rPr>
          <w:sz w:val="24"/>
        </w:rPr>
      </w:pPr>
      <w:r w:rsidRPr="00B72347">
        <w:rPr>
          <w:b/>
          <w:sz w:val="24"/>
        </w:rPr>
        <w:t>Minimum Requirements.</w:t>
      </w:r>
      <w:r w:rsidRPr="00B72347">
        <w:rPr>
          <w:sz w:val="24"/>
        </w:rPr>
        <w:t xml:space="preserve"> </w:t>
      </w:r>
    </w:p>
    <w:p w14:paraId="0DF5D87E" w14:textId="77777777" w:rsidR="00004348" w:rsidRPr="006F674A" w:rsidRDefault="00891621" w:rsidP="00205391">
      <w:pPr>
        <w:pStyle w:val="ListParagraph"/>
        <w:tabs>
          <w:tab w:val="left" w:pos="1819"/>
        </w:tabs>
        <w:spacing w:before="113" w:line="208" w:lineRule="auto"/>
        <w:ind w:left="360" w:right="445"/>
        <w:jc w:val="both"/>
        <w:rPr>
          <w:sz w:val="24"/>
        </w:rPr>
      </w:pPr>
      <w:r w:rsidRPr="006F674A">
        <w:rPr>
          <w:sz w:val="24"/>
        </w:rPr>
        <w:t xml:space="preserve">Respondents must demonstrate they meet the </w:t>
      </w:r>
      <w:r w:rsidR="008521EE">
        <w:rPr>
          <w:sz w:val="24"/>
        </w:rPr>
        <w:t xml:space="preserve">following </w:t>
      </w:r>
      <w:r w:rsidRPr="006F674A">
        <w:rPr>
          <w:sz w:val="24"/>
        </w:rPr>
        <w:t>minimum requirements</w:t>
      </w:r>
      <w:r w:rsidR="008521EE">
        <w:rPr>
          <w:sz w:val="24"/>
        </w:rPr>
        <w:t xml:space="preserve"> (</w:t>
      </w:r>
      <w:r w:rsidRPr="006F674A">
        <w:rPr>
          <w:sz w:val="24"/>
        </w:rPr>
        <w:t>Determination of meeting minimum requirements will be based on the materials submitted by Respondents</w:t>
      </w:r>
      <w:r w:rsidR="008521EE">
        <w:rPr>
          <w:sz w:val="24"/>
        </w:rPr>
        <w:t>)</w:t>
      </w:r>
      <w:r w:rsidR="005C521D">
        <w:rPr>
          <w:sz w:val="24"/>
        </w:rPr>
        <w:t>.  Please identify section “Minimum Requirements” and number the supporting materials submitted for same</w:t>
      </w:r>
      <w:r w:rsidR="008521EE">
        <w:rPr>
          <w:sz w:val="24"/>
        </w:rPr>
        <w:t>:</w:t>
      </w:r>
    </w:p>
    <w:p w14:paraId="2B7F2501" w14:textId="77777777" w:rsidR="00004348" w:rsidRPr="0084406B" w:rsidRDefault="00891621" w:rsidP="0035277C">
      <w:pPr>
        <w:pStyle w:val="ListParagraph"/>
        <w:numPr>
          <w:ilvl w:val="3"/>
          <w:numId w:val="10"/>
        </w:numPr>
        <w:spacing w:line="208" w:lineRule="auto"/>
        <w:ind w:left="360" w:right="161" w:firstLine="1350"/>
        <w:jc w:val="both"/>
        <w:rPr>
          <w:sz w:val="24"/>
        </w:rPr>
      </w:pPr>
      <w:r w:rsidRPr="0084406B">
        <w:rPr>
          <w:sz w:val="24"/>
        </w:rPr>
        <w:t>Operated/managed a successful retail or restaurant business for a period of at least</w:t>
      </w:r>
      <w:r w:rsidRPr="0084406B">
        <w:rPr>
          <w:spacing w:val="-3"/>
          <w:sz w:val="24"/>
        </w:rPr>
        <w:t xml:space="preserve"> </w:t>
      </w:r>
      <w:r w:rsidRPr="0084406B">
        <w:rPr>
          <w:sz w:val="24"/>
        </w:rPr>
        <w:t>two</w:t>
      </w:r>
      <w:r w:rsidRPr="0084406B">
        <w:rPr>
          <w:spacing w:val="-1"/>
          <w:sz w:val="24"/>
        </w:rPr>
        <w:t xml:space="preserve"> </w:t>
      </w:r>
      <w:r w:rsidRPr="0084406B">
        <w:rPr>
          <w:sz w:val="24"/>
        </w:rPr>
        <w:t>years</w:t>
      </w:r>
      <w:r w:rsidRPr="0084406B">
        <w:rPr>
          <w:spacing w:val="-1"/>
          <w:sz w:val="24"/>
        </w:rPr>
        <w:t xml:space="preserve"> </w:t>
      </w:r>
      <w:r w:rsidRPr="0084406B">
        <w:rPr>
          <w:sz w:val="24"/>
        </w:rPr>
        <w:t>within</w:t>
      </w:r>
      <w:r w:rsidRPr="0084406B">
        <w:rPr>
          <w:spacing w:val="-3"/>
          <w:sz w:val="24"/>
        </w:rPr>
        <w:t xml:space="preserve"> </w:t>
      </w:r>
      <w:r w:rsidRPr="0084406B">
        <w:rPr>
          <w:sz w:val="24"/>
        </w:rPr>
        <w:t>the</w:t>
      </w:r>
      <w:r w:rsidRPr="0084406B">
        <w:rPr>
          <w:spacing w:val="-4"/>
          <w:sz w:val="24"/>
        </w:rPr>
        <w:t xml:space="preserve"> </w:t>
      </w:r>
      <w:r w:rsidRPr="0084406B">
        <w:rPr>
          <w:sz w:val="24"/>
        </w:rPr>
        <w:t>last</w:t>
      </w:r>
      <w:r w:rsidRPr="0084406B">
        <w:rPr>
          <w:spacing w:val="-3"/>
          <w:sz w:val="24"/>
        </w:rPr>
        <w:t xml:space="preserve"> </w:t>
      </w:r>
      <w:r w:rsidRPr="0084406B">
        <w:rPr>
          <w:sz w:val="24"/>
        </w:rPr>
        <w:t>five</w:t>
      </w:r>
      <w:r w:rsidRPr="0084406B">
        <w:rPr>
          <w:spacing w:val="-2"/>
          <w:sz w:val="24"/>
        </w:rPr>
        <w:t xml:space="preserve"> </w:t>
      </w:r>
      <w:r w:rsidRPr="0084406B">
        <w:rPr>
          <w:sz w:val="24"/>
        </w:rPr>
        <w:t>years.</w:t>
      </w:r>
      <w:r w:rsidRPr="0084406B">
        <w:rPr>
          <w:spacing w:val="40"/>
          <w:sz w:val="24"/>
        </w:rPr>
        <w:t xml:space="preserve"> </w:t>
      </w:r>
      <w:r w:rsidRPr="0084406B">
        <w:rPr>
          <w:sz w:val="24"/>
        </w:rPr>
        <w:t>Success</w:t>
      </w:r>
      <w:r w:rsidRPr="0084406B">
        <w:rPr>
          <w:spacing w:val="-1"/>
          <w:sz w:val="24"/>
        </w:rPr>
        <w:t xml:space="preserve"> </w:t>
      </w:r>
      <w:r w:rsidRPr="0084406B">
        <w:rPr>
          <w:sz w:val="24"/>
        </w:rPr>
        <w:t>could</w:t>
      </w:r>
      <w:r w:rsidRPr="0084406B">
        <w:rPr>
          <w:spacing w:val="-3"/>
          <w:sz w:val="24"/>
        </w:rPr>
        <w:t xml:space="preserve"> </w:t>
      </w:r>
      <w:r w:rsidRPr="0084406B">
        <w:rPr>
          <w:sz w:val="24"/>
        </w:rPr>
        <w:t>be</w:t>
      </w:r>
      <w:r w:rsidRPr="0084406B">
        <w:rPr>
          <w:spacing w:val="-4"/>
          <w:sz w:val="24"/>
        </w:rPr>
        <w:t xml:space="preserve"> </w:t>
      </w:r>
      <w:r w:rsidRPr="0084406B">
        <w:rPr>
          <w:sz w:val="24"/>
        </w:rPr>
        <w:t>measured</w:t>
      </w:r>
      <w:r w:rsidRPr="0084406B">
        <w:rPr>
          <w:spacing w:val="-3"/>
          <w:sz w:val="24"/>
        </w:rPr>
        <w:t xml:space="preserve"> </w:t>
      </w:r>
      <w:r w:rsidRPr="0084406B">
        <w:rPr>
          <w:sz w:val="24"/>
        </w:rPr>
        <w:t>by</w:t>
      </w:r>
      <w:r w:rsidRPr="0084406B">
        <w:rPr>
          <w:spacing w:val="-6"/>
          <w:sz w:val="24"/>
        </w:rPr>
        <w:t xml:space="preserve"> </w:t>
      </w:r>
      <w:r w:rsidRPr="0084406B">
        <w:rPr>
          <w:sz w:val="24"/>
        </w:rPr>
        <w:t>gross</w:t>
      </w:r>
      <w:r w:rsidRPr="0084406B">
        <w:rPr>
          <w:spacing w:val="-3"/>
          <w:sz w:val="24"/>
        </w:rPr>
        <w:t xml:space="preserve"> </w:t>
      </w:r>
      <w:r w:rsidRPr="0084406B">
        <w:rPr>
          <w:sz w:val="24"/>
        </w:rPr>
        <w:t>proceeds</w:t>
      </w:r>
      <w:r w:rsidRPr="0084406B">
        <w:rPr>
          <w:spacing w:val="-3"/>
          <w:sz w:val="24"/>
        </w:rPr>
        <w:t xml:space="preserve"> </w:t>
      </w:r>
      <w:r w:rsidRPr="0084406B">
        <w:rPr>
          <w:sz w:val="24"/>
        </w:rPr>
        <w:t>sufficient to cover expenses.</w:t>
      </w:r>
    </w:p>
    <w:p w14:paraId="47BB58ED" w14:textId="77777777" w:rsidR="008521EE" w:rsidRDefault="00065C84" w:rsidP="0035277C">
      <w:pPr>
        <w:pStyle w:val="ListParagraph"/>
        <w:numPr>
          <w:ilvl w:val="3"/>
          <w:numId w:val="10"/>
        </w:numPr>
        <w:spacing w:before="119" w:line="208" w:lineRule="auto"/>
        <w:ind w:left="360" w:right="108" w:firstLine="1350"/>
        <w:jc w:val="both"/>
        <w:rPr>
          <w:sz w:val="24"/>
        </w:rPr>
      </w:pPr>
      <w:r>
        <w:rPr>
          <w:sz w:val="24"/>
        </w:rPr>
        <w:t xml:space="preserve"> </w:t>
      </w:r>
      <w:r w:rsidR="00891621">
        <w:rPr>
          <w:sz w:val="24"/>
        </w:rPr>
        <w:t>Sufficient</w:t>
      </w:r>
      <w:r w:rsidR="00891621">
        <w:rPr>
          <w:spacing w:val="-3"/>
          <w:sz w:val="24"/>
        </w:rPr>
        <w:t xml:space="preserve"> </w:t>
      </w:r>
      <w:r w:rsidR="00891621">
        <w:rPr>
          <w:sz w:val="24"/>
        </w:rPr>
        <w:t>financial</w:t>
      </w:r>
      <w:r w:rsidR="00891621">
        <w:rPr>
          <w:spacing w:val="-2"/>
          <w:sz w:val="24"/>
        </w:rPr>
        <w:t xml:space="preserve"> </w:t>
      </w:r>
      <w:r w:rsidR="00891621">
        <w:rPr>
          <w:sz w:val="24"/>
        </w:rPr>
        <w:t>capacity</w:t>
      </w:r>
      <w:r w:rsidR="00891621">
        <w:rPr>
          <w:spacing w:val="-8"/>
          <w:sz w:val="24"/>
        </w:rPr>
        <w:t xml:space="preserve"> </w:t>
      </w:r>
      <w:r w:rsidR="00891621">
        <w:rPr>
          <w:sz w:val="24"/>
        </w:rPr>
        <w:t>and</w:t>
      </w:r>
      <w:r w:rsidR="00891621">
        <w:rPr>
          <w:spacing w:val="-3"/>
          <w:sz w:val="24"/>
        </w:rPr>
        <w:t xml:space="preserve"> </w:t>
      </w:r>
      <w:r w:rsidR="00891621">
        <w:rPr>
          <w:sz w:val="24"/>
        </w:rPr>
        <w:t>experience</w:t>
      </w:r>
      <w:r w:rsidR="00891621">
        <w:rPr>
          <w:spacing w:val="-4"/>
          <w:sz w:val="24"/>
        </w:rPr>
        <w:t xml:space="preserve"> </w:t>
      </w:r>
      <w:r w:rsidR="00891621">
        <w:rPr>
          <w:sz w:val="24"/>
        </w:rPr>
        <w:t>to</w:t>
      </w:r>
      <w:r w:rsidR="00891621">
        <w:rPr>
          <w:spacing w:val="-3"/>
          <w:sz w:val="24"/>
        </w:rPr>
        <w:t xml:space="preserve"> </w:t>
      </w:r>
      <w:r w:rsidR="00891621">
        <w:rPr>
          <w:sz w:val="24"/>
        </w:rPr>
        <w:t>operate</w:t>
      </w:r>
      <w:r w:rsidR="00891621">
        <w:rPr>
          <w:spacing w:val="-4"/>
          <w:sz w:val="24"/>
        </w:rPr>
        <w:t xml:space="preserve"> </w:t>
      </w:r>
      <w:r w:rsidR="00891621">
        <w:rPr>
          <w:sz w:val="24"/>
        </w:rPr>
        <w:t>the</w:t>
      </w:r>
      <w:r w:rsidR="00891621">
        <w:rPr>
          <w:spacing w:val="-4"/>
          <w:sz w:val="24"/>
        </w:rPr>
        <w:t xml:space="preserve"> </w:t>
      </w:r>
      <w:r w:rsidR="00891621">
        <w:rPr>
          <w:sz w:val="24"/>
        </w:rPr>
        <w:t>proposed</w:t>
      </w:r>
      <w:r w:rsidR="00891621">
        <w:rPr>
          <w:spacing w:val="-3"/>
          <w:sz w:val="24"/>
        </w:rPr>
        <w:t xml:space="preserve"> </w:t>
      </w:r>
      <w:r w:rsidR="00891621">
        <w:rPr>
          <w:sz w:val="24"/>
        </w:rPr>
        <w:t>business</w:t>
      </w:r>
      <w:r w:rsidR="00891621">
        <w:rPr>
          <w:spacing w:val="-3"/>
          <w:sz w:val="24"/>
        </w:rPr>
        <w:t xml:space="preserve"> </w:t>
      </w:r>
      <w:r w:rsidR="00891621">
        <w:rPr>
          <w:sz w:val="24"/>
        </w:rPr>
        <w:t>in accordance with the terms of the Permit.</w:t>
      </w:r>
      <w:r w:rsidR="00891621">
        <w:rPr>
          <w:spacing w:val="80"/>
          <w:sz w:val="24"/>
        </w:rPr>
        <w:t xml:space="preserve"> </w:t>
      </w:r>
      <w:r w:rsidR="008521EE">
        <w:rPr>
          <w:sz w:val="24"/>
        </w:rPr>
        <w:t xml:space="preserve">To meet the minimum requirement, Respondents must provide annual reports (or similar audited documents) that indicate your business’ revenues and expenses for the past </w:t>
      </w:r>
      <w:r w:rsidR="00A946B8">
        <w:rPr>
          <w:sz w:val="24"/>
        </w:rPr>
        <w:t>3</w:t>
      </w:r>
      <w:r w:rsidR="008521EE">
        <w:rPr>
          <w:sz w:val="24"/>
        </w:rPr>
        <w:t xml:space="preserve"> to 5 years related to operating a retail or restaurant business.  Failure to submit such documentation may render the proposal non-responsive and thus ineligible for consideration.  </w:t>
      </w:r>
    </w:p>
    <w:p w14:paraId="794F5376" w14:textId="77777777" w:rsidR="008521EE" w:rsidRDefault="008521EE" w:rsidP="00DF5C4F">
      <w:pPr>
        <w:spacing w:before="119" w:line="208" w:lineRule="auto"/>
        <w:ind w:left="360" w:right="108" w:firstLine="720"/>
        <w:jc w:val="both"/>
        <w:rPr>
          <w:spacing w:val="40"/>
          <w:sz w:val="24"/>
        </w:rPr>
      </w:pPr>
      <w:r w:rsidRPr="00B72347">
        <w:rPr>
          <w:sz w:val="24"/>
        </w:rPr>
        <w:t xml:space="preserve">City </w:t>
      </w:r>
      <w:r w:rsidR="00891621" w:rsidRPr="00B72347">
        <w:rPr>
          <w:sz w:val="24"/>
        </w:rPr>
        <w:t>may review Respondent’s financial performance in other projects</w:t>
      </w:r>
      <w:proofErr w:type="gramStart"/>
      <w:r w:rsidR="00891621" w:rsidRPr="00B72347">
        <w:rPr>
          <w:sz w:val="24"/>
        </w:rPr>
        <w:t>, in particular, whether</w:t>
      </w:r>
      <w:proofErr w:type="gramEnd"/>
      <w:r w:rsidR="00891621" w:rsidRPr="00B72347">
        <w:rPr>
          <w:sz w:val="24"/>
        </w:rPr>
        <w:t xml:space="preserve"> Respondent is, and Respondent’s other projects have been, solvent.</w:t>
      </w:r>
      <w:r w:rsidR="00891621" w:rsidRPr="00B72347">
        <w:rPr>
          <w:spacing w:val="40"/>
          <w:sz w:val="24"/>
        </w:rPr>
        <w:t xml:space="preserve"> </w:t>
      </w:r>
    </w:p>
    <w:p w14:paraId="7341CE20" w14:textId="77777777" w:rsidR="00004348" w:rsidRPr="00B72347" w:rsidRDefault="00891621" w:rsidP="00DF5C4F">
      <w:pPr>
        <w:spacing w:before="119" w:line="208" w:lineRule="auto"/>
        <w:ind w:left="360" w:right="108" w:firstLine="720"/>
        <w:jc w:val="both"/>
        <w:rPr>
          <w:sz w:val="24"/>
        </w:rPr>
      </w:pPr>
      <w:r w:rsidRPr="00B72347">
        <w:rPr>
          <w:sz w:val="24"/>
        </w:rPr>
        <w:t>The City reserves the right to request a credit report on, and additional financial information from, each Respondent.</w:t>
      </w:r>
    </w:p>
    <w:p w14:paraId="3E8D8FFF" w14:textId="77777777" w:rsidR="00004348" w:rsidRDefault="00891621" w:rsidP="0035277C">
      <w:pPr>
        <w:pStyle w:val="ListParagraph"/>
        <w:numPr>
          <w:ilvl w:val="3"/>
          <w:numId w:val="10"/>
        </w:numPr>
        <w:spacing w:before="97" w:line="208" w:lineRule="auto"/>
        <w:ind w:left="360" w:right="409" w:firstLine="1350"/>
        <w:jc w:val="both"/>
        <w:rPr>
          <w:sz w:val="24"/>
        </w:rPr>
      </w:pPr>
      <w:r>
        <w:rPr>
          <w:sz w:val="24"/>
        </w:rPr>
        <w:t>Must be current in the payment of all applicable business tax, possessory interest tax, rentals, and assessments owed by the Respondent, as well as current with all necessary</w:t>
      </w:r>
      <w:r>
        <w:rPr>
          <w:spacing w:val="-8"/>
          <w:sz w:val="24"/>
        </w:rPr>
        <w:t xml:space="preserve"> </w:t>
      </w:r>
      <w:r>
        <w:rPr>
          <w:sz w:val="24"/>
        </w:rPr>
        <w:t>filings</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2"/>
          <w:sz w:val="24"/>
        </w:rPr>
        <w:t xml:space="preserve"> </w:t>
      </w:r>
      <w:r>
        <w:rPr>
          <w:sz w:val="24"/>
        </w:rPr>
        <w:t>Internal</w:t>
      </w:r>
      <w:r>
        <w:rPr>
          <w:spacing w:val="-3"/>
          <w:sz w:val="24"/>
        </w:rPr>
        <w:t xml:space="preserve"> </w:t>
      </w:r>
      <w:r>
        <w:rPr>
          <w:sz w:val="24"/>
        </w:rPr>
        <w:t>Revenue</w:t>
      </w:r>
      <w:r>
        <w:rPr>
          <w:spacing w:val="-4"/>
          <w:sz w:val="24"/>
        </w:rPr>
        <w:t xml:space="preserve"> </w:t>
      </w:r>
      <w:r>
        <w:rPr>
          <w:sz w:val="24"/>
        </w:rPr>
        <w:t>Service</w:t>
      </w:r>
      <w:r>
        <w:rPr>
          <w:spacing w:val="-4"/>
          <w:sz w:val="24"/>
        </w:rPr>
        <w:t xml:space="preserve"> </w:t>
      </w:r>
      <w:r>
        <w:rPr>
          <w:sz w:val="24"/>
        </w:rPr>
        <w:t>and</w:t>
      </w:r>
      <w:r>
        <w:rPr>
          <w:spacing w:val="-3"/>
          <w:sz w:val="24"/>
        </w:rPr>
        <w:t xml:space="preserve"> </w:t>
      </w:r>
      <w:r>
        <w:rPr>
          <w:sz w:val="24"/>
        </w:rPr>
        <w:t>California</w:t>
      </w:r>
      <w:r>
        <w:rPr>
          <w:spacing w:val="-4"/>
          <w:sz w:val="24"/>
        </w:rPr>
        <w:t xml:space="preserve"> </w:t>
      </w:r>
      <w:r>
        <w:rPr>
          <w:sz w:val="24"/>
        </w:rPr>
        <w:t>Franchise</w:t>
      </w:r>
      <w:r>
        <w:rPr>
          <w:spacing w:val="-4"/>
          <w:sz w:val="24"/>
        </w:rPr>
        <w:t xml:space="preserve"> </w:t>
      </w:r>
      <w:r>
        <w:rPr>
          <w:sz w:val="24"/>
        </w:rPr>
        <w:t>Tax Board with respect to non-profit status.</w:t>
      </w:r>
    </w:p>
    <w:p w14:paraId="57D9F28A" w14:textId="77777777" w:rsidR="00065C84" w:rsidRPr="00B72347" w:rsidRDefault="00891621" w:rsidP="005C1676">
      <w:pPr>
        <w:pStyle w:val="ListParagraph"/>
        <w:numPr>
          <w:ilvl w:val="2"/>
          <w:numId w:val="10"/>
        </w:numPr>
        <w:tabs>
          <w:tab w:val="left" w:pos="2090"/>
        </w:tabs>
        <w:spacing w:line="208" w:lineRule="auto"/>
        <w:ind w:left="288" w:right="109" w:firstLine="972"/>
        <w:jc w:val="both"/>
        <w:rPr>
          <w:b/>
          <w:sz w:val="24"/>
        </w:rPr>
      </w:pPr>
      <w:r w:rsidRPr="00B72347">
        <w:rPr>
          <w:b/>
          <w:sz w:val="24"/>
        </w:rPr>
        <w:t xml:space="preserve">Submittal </w:t>
      </w:r>
      <w:r w:rsidR="00065C84" w:rsidRPr="00B72347">
        <w:rPr>
          <w:b/>
          <w:sz w:val="24"/>
        </w:rPr>
        <w:t xml:space="preserve">Document </w:t>
      </w:r>
      <w:r w:rsidRPr="00B72347">
        <w:rPr>
          <w:b/>
          <w:sz w:val="24"/>
        </w:rPr>
        <w:t>Requirements</w:t>
      </w:r>
      <w:r w:rsidRPr="00B72347">
        <w:rPr>
          <w:sz w:val="24"/>
        </w:rPr>
        <w:t>.</w:t>
      </w:r>
      <w:r w:rsidRPr="00B72347">
        <w:rPr>
          <w:spacing w:val="40"/>
          <w:sz w:val="24"/>
        </w:rPr>
        <w:t xml:space="preserve"> </w:t>
      </w:r>
    </w:p>
    <w:p w14:paraId="5F3A8E38" w14:textId="77777777" w:rsidR="00004348" w:rsidRDefault="00891621" w:rsidP="00205391">
      <w:pPr>
        <w:spacing w:before="119" w:line="208" w:lineRule="auto"/>
        <w:ind w:left="360" w:right="323" w:firstLine="720"/>
        <w:jc w:val="both"/>
        <w:rPr>
          <w:sz w:val="24"/>
        </w:rPr>
      </w:pPr>
      <w:r w:rsidRPr="00B72347">
        <w:rPr>
          <w:sz w:val="24"/>
        </w:rPr>
        <w:t xml:space="preserve">The Proposal must </w:t>
      </w:r>
      <w:r w:rsidR="00065C84">
        <w:rPr>
          <w:sz w:val="24"/>
        </w:rPr>
        <w:t xml:space="preserve">include the documents, information, and data </w:t>
      </w:r>
      <w:r w:rsidRPr="00B72347">
        <w:rPr>
          <w:sz w:val="24"/>
        </w:rPr>
        <w:t>set</w:t>
      </w:r>
      <w:r w:rsidRPr="00B72347">
        <w:rPr>
          <w:spacing w:val="-2"/>
          <w:sz w:val="24"/>
        </w:rPr>
        <w:t xml:space="preserve"> </w:t>
      </w:r>
      <w:r w:rsidRPr="00B72347">
        <w:rPr>
          <w:sz w:val="24"/>
        </w:rPr>
        <w:t>forth</w:t>
      </w:r>
      <w:r w:rsidRPr="00B72347">
        <w:rPr>
          <w:spacing w:val="-2"/>
          <w:sz w:val="24"/>
        </w:rPr>
        <w:t xml:space="preserve"> </w:t>
      </w:r>
      <w:r w:rsidRPr="00B72347">
        <w:rPr>
          <w:sz w:val="24"/>
        </w:rPr>
        <w:t>below.</w:t>
      </w:r>
      <w:r w:rsidRPr="00B72347">
        <w:rPr>
          <w:spacing w:val="40"/>
          <w:sz w:val="24"/>
        </w:rPr>
        <w:t xml:space="preserve"> </w:t>
      </w:r>
      <w:r w:rsidRPr="00B72347">
        <w:rPr>
          <w:sz w:val="24"/>
        </w:rPr>
        <w:t>Any</w:t>
      </w:r>
      <w:r w:rsidRPr="00B72347">
        <w:rPr>
          <w:spacing w:val="-7"/>
          <w:sz w:val="24"/>
        </w:rPr>
        <w:t xml:space="preserve"> </w:t>
      </w:r>
      <w:r w:rsidRPr="00B72347">
        <w:rPr>
          <w:sz w:val="24"/>
        </w:rPr>
        <w:t>major</w:t>
      </w:r>
      <w:r w:rsidRPr="00B72347">
        <w:rPr>
          <w:spacing w:val="-3"/>
          <w:sz w:val="24"/>
        </w:rPr>
        <w:t xml:space="preserve"> </w:t>
      </w:r>
      <w:r w:rsidRPr="00B72347">
        <w:rPr>
          <w:sz w:val="24"/>
        </w:rPr>
        <w:t>deviation</w:t>
      </w:r>
      <w:r w:rsidRPr="00B72347">
        <w:rPr>
          <w:spacing w:val="-2"/>
          <w:sz w:val="24"/>
        </w:rPr>
        <w:t xml:space="preserve"> </w:t>
      </w:r>
      <w:r w:rsidRPr="00B72347">
        <w:rPr>
          <w:sz w:val="24"/>
        </w:rPr>
        <w:t>from</w:t>
      </w:r>
      <w:r w:rsidRPr="00B72347">
        <w:rPr>
          <w:spacing w:val="-2"/>
          <w:sz w:val="24"/>
        </w:rPr>
        <w:t xml:space="preserve"> </w:t>
      </w:r>
      <w:r w:rsidRPr="00B72347">
        <w:rPr>
          <w:sz w:val="24"/>
        </w:rPr>
        <w:t>these</w:t>
      </w:r>
      <w:r w:rsidRPr="00B72347">
        <w:rPr>
          <w:spacing w:val="-3"/>
          <w:sz w:val="24"/>
        </w:rPr>
        <w:t xml:space="preserve"> </w:t>
      </w:r>
      <w:r w:rsidR="00065C84">
        <w:rPr>
          <w:sz w:val="24"/>
        </w:rPr>
        <w:t>requirements</w:t>
      </w:r>
      <w:r w:rsidR="00065C84" w:rsidRPr="00B72347">
        <w:rPr>
          <w:spacing w:val="-2"/>
          <w:sz w:val="24"/>
        </w:rPr>
        <w:t xml:space="preserve"> </w:t>
      </w:r>
      <w:r w:rsidRPr="00B72347">
        <w:rPr>
          <w:sz w:val="24"/>
        </w:rPr>
        <w:t>may</w:t>
      </w:r>
      <w:r w:rsidRPr="00B72347">
        <w:rPr>
          <w:spacing w:val="-7"/>
          <w:sz w:val="24"/>
        </w:rPr>
        <w:t xml:space="preserve"> </w:t>
      </w:r>
      <w:r w:rsidRPr="00B72347">
        <w:rPr>
          <w:sz w:val="24"/>
        </w:rPr>
        <w:t>be</w:t>
      </w:r>
      <w:r w:rsidRPr="00B72347">
        <w:rPr>
          <w:spacing w:val="-3"/>
          <w:sz w:val="24"/>
        </w:rPr>
        <w:t xml:space="preserve"> </w:t>
      </w:r>
      <w:r w:rsidRPr="00B72347">
        <w:rPr>
          <w:sz w:val="24"/>
        </w:rPr>
        <w:t>cause</w:t>
      </w:r>
      <w:r w:rsidRPr="00B72347">
        <w:rPr>
          <w:spacing w:val="-3"/>
          <w:sz w:val="24"/>
        </w:rPr>
        <w:t xml:space="preserve"> </w:t>
      </w:r>
      <w:r w:rsidRPr="00B72347">
        <w:rPr>
          <w:sz w:val="24"/>
        </w:rPr>
        <w:t>for rejection of the submittal at the City’s discretion.</w:t>
      </w:r>
    </w:p>
    <w:p w14:paraId="7421FFA3" w14:textId="77777777" w:rsidR="007A15AC" w:rsidRPr="00B72347" w:rsidRDefault="007A15AC" w:rsidP="00205391">
      <w:pPr>
        <w:spacing w:before="119" w:line="208" w:lineRule="auto"/>
        <w:ind w:left="360" w:right="323" w:firstLine="720"/>
        <w:jc w:val="both"/>
        <w:rPr>
          <w:b/>
          <w:sz w:val="24"/>
        </w:rPr>
      </w:pPr>
    </w:p>
    <w:p w14:paraId="646EDE5F" w14:textId="77777777" w:rsidR="00004348" w:rsidRDefault="00891621" w:rsidP="0035277C">
      <w:pPr>
        <w:pStyle w:val="ListParagraph"/>
        <w:numPr>
          <w:ilvl w:val="3"/>
          <w:numId w:val="10"/>
        </w:numPr>
        <w:spacing w:line="208" w:lineRule="auto"/>
        <w:ind w:left="360" w:right="180" w:firstLine="1350"/>
        <w:rPr>
          <w:sz w:val="24"/>
        </w:rPr>
      </w:pPr>
      <w:r>
        <w:rPr>
          <w:b/>
          <w:sz w:val="24"/>
        </w:rPr>
        <w:lastRenderedPageBreak/>
        <w:t>Questionnaire.</w:t>
      </w:r>
      <w:r>
        <w:rPr>
          <w:b/>
          <w:spacing w:val="40"/>
          <w:sz w:val="24"/>
        </w:rPr>
        <w:t xml:space="preserve"> </w:t>
      </w:r>
      <w:r>
        <w:rPr>
          <w:sz w:val="24"/>
        </w:rPr>
        <w:t>A</w:t>
      </w:r>
      <w:r>
        <w:rPr>
          <w:spacing w:val="-5"/>
          <w:sz w:val="24"/>
        </w:rPr>
        <w:t xml:space="preserve"> </w:t>
      </w:r>
      <w:r>
        <w:rPr>
          <w:sz w:val="24"/>
        </w:rPr>
        <w:t>completed</w:t>
      </w:r>
      <w:r>
        <w:rPr>
          <w:spacing w:val="-4"/>
          <w:sz w:val="24"/>
        </w:rPr>
        <w:t xml:space="preserve"> </w:t>
      </w:r>
      <w:r>
        <w:rPr>
          <w:sz w:val="24"/>
        </w:rPr>
        <w:t>and</w:t>
      </w:r>
      <w:r>
        <w:rPr>
          <w:spacing w:val="-4"/>
          <w:sz w:val="24"/>
        </w:rPr>
        <w:t xml:space="preserve"> </w:t>
      </w:r>
      <w:r>
        <w:rPr>
          <w:sz w:val="24"/>
        </w:rPr>
        <w:t>signed</w:t>
      </w:r>
      <w:r>
        <w:rPr>
          <w:spacing w:val="-4"/>
          <w:sz w:val="24"/>
        </w:rPr>
        <w:t xml:space="preserve"> </w:t>
      </w:r>
      <w:r>
        <w:rPr>
          <w:sz w:val="24"/>
        </w:rPr>
        <w:t>Enterprise</w:t>
      </w:r>
      <w:r>
        <w:rPr>
          <w:spacing w:val="-5"/>
          <w:sz w:val="24"/>
        </w:rPr>
        <w:t xml:space="preserve"> </w:t>
      </w:r>
      <w:r>
        <w:rPr>
          <w:sz w:val="24"/>
        </w:rPr>
        <w:t>Experience</w:t>
      </w:r>
      <w:r>
        <w:rPr>
          <w:spacing w:val="-5"/>
          <w:sz w:val="24"/>
        </w:rPr>
        <w:t xml:space="preserve"> </w:t>
      </w:r>
      <w:r>
        <w:rPr>
          <w:sz w:val="24"/>
        </w:rPr>
        <w:t xml:space="preserve">Qualifications Questionnaire included with this RFP as </w:t>
      </w:r>
      <w:r>
        <w:rPr>
          <w:sz w:val="24"/>
          <w:u w:val="single"/>
        </w:rPr>
        <w:t xml:space="preserve">Exhibit </w:t>
      </w:r>
      <w:r w:rsidR="008521EE">
        <w:rPr>
          <w:sz w:val="24"/>
          <w:u w:val="single"/>
        </w:rPr>
        <w:t>D</w:t>
      </w:r>
      <w:r>
        <w:rPr>
          <w:sz w:val="24"/>
        </w:rPr>
        <w:t>.</w:t>
      </w:r>
    </w:p>
    <w:p w14:paraId="0C55CF29" w14:textId="77777777" w:rsidR="00004348" w:rsidRPr="00B72347" w:rsidRDefault="00891621" w:rsidP="0035277C">
      <w:pPr>
        <w:pStyle w:val="ListParagraph"/>
        <w:numPr>
          <w:ilvl w:val="3"/>
          <w:numId w:val="10"/>
        </w:numPr>
        <w:spacing w:line="208" w:lineRule="auto"/>
        <w:ind w:left="360" w:right="207" w:firstLine="1350"/>
        <w:rPr>
          <w:sz w:val="24"/>
        </w:rPr>
      </w:pPr>
      <w:r w:rsidRPr="00B72347">
        <w:rPr>
          <w:b/>
          <w:sz w:val="24"/>
        </w:rPr>
        <w:t>Business</w:t>
      </w:r>
      <w:r w:rsidRPr="00B72347">
        <w:rPr>
          <w:b/>
          <w:spacing w:val="-3"/>
          <w:sz w:val="24"/>
        </w:rPr>
        <w:t xml:space="preserve"> </w:t>
      </w:r>
      <w:r w:rsidRPr="00B72347">
        <w:rPr>
          <w:b/>
          <w:sz w:val="24"/>
        </w:rPr>
        <w:t>Plan.</w:t>
      </w:r>
      <w:r w:rsidRPr="00B72347">
        <w:rPr>
          <w:b/>
          <w:spacing w:val="40"/>
          <w:sz w:val="24"/>
        </w:rPr>
        <w:t xml:space="preserve"> </w:t>
      </w:r>
      <w:r w:rsidRPr="00B72347">
        <w:rPr>
          <w:sz w:val="24"/>
        </w:rPr>
        <w:t>A</w:t>
      </w:r>
      <w:r w:rsidRPr="00B72347">
        <w:rPr>
          <w:spacing w:val="-4"/>
          <w:sz w:val="24"/>
        </w:rPr>
        <w:t xml:space="preserve"> </w:t>
      </w:r>
      <w:r w:rsidRPr="00B72347">
        <w:rPr>
          <w:sz w:val="24"/>
        </w:rPr>
        <w:t>business</w:t>
      </w:r>
      <w:r w:rsidRPr="00B72347">
        <w:rPr>
          <w:spacing w:val="-3"/>
          <w:sz w:val="24"/>
        </w:rPr>
        <w:t xml:space="preserve"> </w:t>
      </w:r>
      <w:r w:rsidRPr="00B72347">
        <w:rPr>
          <w:sz w:val="24"/>
        </w:rPr>
        <w:t>and</w:t>
      </w:r>
      <w:r w:rsidRPr="00B72347">
        <w:rPr>
          <w:spacing w:val="-3"/>
          <w:sz w:val="24"/>
        </w:rPr>
        <w:t xml:space="preserve"> </w:t>
      </w:r>
      <w:r w:rsidRPr="00B72347">
        <w:rPr>
          <w:sz w:val="24"/>
        </w:rPr>
        <w:t>operations</w:t>
      </w:r>
      <w:r w:rsidRPr="00B72347">
        <w:rPr>
          <w:spacing w:val="-3"/>
          <w:sz w:val="24"/>
        </w:rPr>
        <w:t xml:space="preserve"> </w:t>
      </w:r>
      <w:r w:rsidRPr="00B72347">
        <w:rPr>
          <w:sz w:val="24"/>
        </w:rPr>
        <w:t>plan</w:t>
      </w:r>
      <w:r w:rsidRPr="00B72347">
        <w:rPr>
          <w:spacing w:val="-3"/>
          <w:sz w:val="24"/>
        </w:rPr>
        <w:t xml:space="preserve"> </w:t>
      </w:r>
      <w:r w:rsidRPr="00B72347">
        <w:rPr>
          <w:sz w:val="24"/>
        </w:rPr>
        <w:t>of</w:t>
      </w:r>
      <w:r w:rsidRPr="00B72347">
        <w:rPr>
          <w:spacing w:val="-2"/>
          <w:sz w:val="24"/>
        </w:rPr>
        <w:t xml:space="preserve"> </w:t>
      </w:r>
      <w:r w:rsidRPr="00B72347">
        <w:rPr>
          <w:sz w:val="24"/>
        </w:rPr>
        <w:t>no</w:t>
      </w:r>
      <w:r w:rsidRPr="00B72347">
        <w:rPr>
          <w:spacing w:val="-3"/>
          <w:sz w:val="24"/>
        </w:rPr>
        <w:t xml:space="preserve"> </w:t>
      </w:r>
      <w:r w:rsidRPr="00B72347">
        <w:rPr>
          <w:sz w:val="24"/>
        </w:rPr>
        <w:t>more</w:t>
      </w:r>
      <w:r w:rsidRPr="00B72347">
        <w:rPr>
          <w:spacing w:val="-4"/>
          <w:sz w:val="24"/>
        </w:rPr>
        <w:t xml:space="preserve"> </w:t>
      </w:r>
      <w:r w:rsidRPr="00B72347">
        <w:rPr>
          <w:sz w:val="24"/>
        </w:rPr>
        <w:t>than</w:t>
      </w:r>
      <w:r w:rsidRPr="00B72347">
        <w:rPr>
          <w:spacing w:val="-3"/>
          <w:sz w:val="24"/>
        </w:rPr>
        <w:t xml:space="preserve"> </w:t>
      </w:r>
      <w:r w:rsidR="00692952" w:rsidRPr="00B72347">
        <w:rPr>
          <w:sz w:val="24"/>
        </w:rPr>
        <w:t>5</w:t>
      </w:r>
      <w:r w:rsidRPr="00B72347">
        <w:rPr>
          <w:spacing w:val="-4"/>
          <w:sz w:val="24"/>
        </w:rPr>
        <w:t xml:space="preserve"> </w:t>
      </w:r>
      <w:r w:rsidRPr="00B72347">
        <w:rPr>
          <w:sz w:val="24"/>
        </w:rPr>
        <w:t>pages</w:t>
      </w:r>
      <w:r w:rsidRPr="00B72347">
        <w:rPr>
          <w:spacing w:val="-3"/>
          <w:sz w:val="24"/>
        </w:rPr>
        <w:t xml:space="preserve"> </w:t>
      </w:r>
      <w:r w:rsidRPr="00B72347">
        <w:rPr>
          <w:sz w:val="24"/>
        </w:rPr>
        <w:t>for the proposed use of the Premises, including</w:t>
      </w:r>
      <w:r w:rsidR="00692952" w:rsidRPr="00B72347">
        <w:rPr>
          <w:sz w:val="24"/>
        </w:rPr>
        <w:t xml:space="preserve"> the</w:t>
      </w:r>
      <w:r w:rsidRPr="00B72347">
        <w:rPr>
          <w:sz w:val="24"/>
        </w:rPr>
        <w:t xml:space="preserve"> minimum monthly rent and percentage rent</w:t>
      </w:r>
      <w:r w:rsidR="00687799" w:rsidRPr="00B72347">
        <w:rPr>
          <w:sz w:val="24"/>
        </w:rPr>
        <w:t xml:space="preserve"> proposed </w:t>
      </w:r>
      <w:r w:rsidR="008521EE" w:rsidRPr="00B72347">
        <w:rPr>
          <w:sz w:val="24"/>
        </w:rPr>
        <w:t>[</w:t>
      </w:r>
      <w:r w:rsidR="00687799" w:rsidRPr="00B72347">
        <w:rPr>
          <w:sz w:val="24"/>
        </w:rPr>
        <w:t>page 2 of this RFP</w:t>
      </w:r>
      <w:r w:rsidR="008521EE" w:rsidRPr="00B72347">
        <w:rPr>
          <w:sz w:val="24"/>
        </w:rPr>
        <w:t>]</w:t>
      </w:r>
      <w:r w:rsidRPr="00B72347">
        <w:rPr>
          <w:sz w:val="24"/>
        </w:rPr>
        <w:t>, proposed staffing, hours of operations, anticipated delivery and inventory management, a marketing plan and a financing plan for anticipated start-up costs as well as on-going operations &amp; maintenance expenses.</w:t>
      </w:r>
    </w:p>
    <w:p w14:paraId="52F919E8" w14:textId="038E0120" w:rsidR="00004348" w:rsidRDefault="00174D82" w:rsidP="005C1676">
      <w:pPr>
        <w:pStyle w:val="ListParagraph"/>
        <w:numPr>
          <w:ilvl w:val="2"/>
          <w:numId w:val="10"/>
        </w:numPr>
        <w:tabs>
          <w:tab w:val="left" w:pos="2090"/>
        </w:tabs>
        <w:spacing w:line="208" w:lineRule="auto"/>
        <w:ind w:left="288" w:right="109" w:firstLine="972"/>
        <w:jc w:val="both"/>
        <w:rPr>
          <w:sz w:val="24"/>
        </w:rPr>
      </w:pPr>
      <w:r>
        <w:rPr>
          <w:b/>
          <w:sz w:val="24"/>
        </w:rPr>
        <w:t>Layout/</w:t>
      </w:r>
      <w:r w:rsidR="00891621">
        <w:rPr>
          <w:b/>
          <w:sz w:val="24"/>
        </w:rPr>
        <w:t>Improvements.</w:t>
      </w:r>
      <w:r w:rsidR="00891621">
        <w:rPr>
          <w:b/>
          <w:spacing w:val="40"/>
          <w:sz w:val="24"/>
        </w:rPr>
        <w:t xml:space="preserve"> </w:t>
      </w:r>
      <w:r w:rsidR="00891621">
        <w:rPr>
          <w:sz w:val="24"/>
        </w:rPr>
        <w:t>Describe</w:t>
      </w:r>
      <w:r w:rsidR="00891621">
        <w:rPr>
          <w:spacing w:val="-5"/>
          <w:sz w:val="24"/>
        </w:rPr>
        <w:t xml:space="preserve"> </w:t>
      </w:r>
      <w:r w:rsidR="00891621">
        <w:rPr>
          <w:sz w:val="24"/>
        </w:rPr>
        <w:t>through</w:t>
      </w:r>
      <w:r w:rsidR="00891621">
        <w:rPr>
          <w:spacing w:val="-3"/>
          <w:sz w:val="24"/>
        </w:rPr>
        <w:t xml:space="preserve"> </w:t>
      </w:r>
      <w:r w:rsidR="00891621">
        <w:rPr>
          <w:sz w:val="24"/>
        </w:rPr>
        <w:t>informal</w:t>
      </w:r>
      <w:r w:rsidR="00891621">
        <w:rPr>
          <w:spacing w:val="-5"/>
          <w:sz w:val="24"/>
        </w:rPr>
        <w:t xml:space="preserve"> </w:t>
      </w:r>
      <w:r w:rsidR="00891621">
        <w:rPr>
          <w:sz w:val="24"/>
        </w:rPr>
        <w:t>sketches</w:t>
      </w:r>
      <w:r w:rsidR="00891621">
        <w:rPr>
          <w:spacing w:val="-5"/>
          <w:sz w:val="24"/>
        </w:rPr>
        <w:t xml:space="preserve"> </w:t>
      </w:r>
      <w:r w:rsidR="00891621">
        <w:rPr>
          <w:sz w:val="24"/>
        </w:rPr>
        <w:t>or</w:t>
      </w:r>
      <w:r w:rsidR="00891621">
        <w:rPr>
          <w:spacing w:val="-5"/>
          <w:sz w:val="24"/>
        </w:rPr>
        <w:t xml:space="preserve"> </w:t>
      </w:r>
      <w:r w:rsidR="00891621">
        <w:rPr>
          <w:sz w:val="24"/>
        </w:rPr>
        <w:t>other</w:t>
      </w:r>
      <w:r w:rsidR="00891621">
        <w:rPr>
          <w:spacing w:val="-4"/>
          <w:sz w:val="24"/>
        </w:rPr>
        <w:t xml:space="preserve"> </w:t>
      </w:r>
      <w:r w:rsidR="00375AF8">
        <w:rPr>
          <w:sz w:val="24"/>
        </w:rPr>
        <w:t>graphic</w:t>
      </w:r>
      <w:r w:rsidR="00375AF8">
        <w:rPr>
          <w:spacing w:val="-5"/>
          <w:sz w:val="24"/>
        </w:rPr>
        <w:t>s,</w:t>
      </w:r>
      <w:r w:rsidR="00891621">
        <w:rPr>
          <w:sz w:val="24"/>
        </w:rPr>
        <w:t xml:space="preserve"> Respondent’s intended layout of the cafe in the Premises.</w:t>
      </w:r>
      <w:r w:rsidR="00891621">
        <w:rPr>
          <w:spacing w:val="40"/>
          <w:sz w:val="24"/>
        </w:rPr>
        <w:t xml:space="preserve"> </w:t>
      </w:r>
      <w:r w:rsidR="00891621">
        <w:rPr>
          <w:sz w:val="24"/>
        </w:rPr>
        <w:t>Presentation materials should be no larger than 8.5” x 11” and in black and white.</w:t>
      </w:r>
    </w:p>
    <w:p w14:paraId="3963B418" w14:textId="77777777" w:rsidR="00477550" w:rsidRPr="00174D82" w:rsidRDefault="00891621" w:rsidP="005C1676">
      <w:pPr>
        <w:pStyle w:val="ListParagraph"/>
        <w:numPr>
          <w:ilvl w:val="2"/>
          <w:numId w:val="10"/>
        </w:numPr>
        <w:tabs>
          <w:tab w:val="left" w:pos="2090"/>
        </w:tabs>
        <w:spacing w:line="208" w:lineRule="auto"/>
        <w:ind w:left="288" w:right="109" w:firstLine="972"/>
        <w:jc w:val="both"/>
      </w:pPr>
      <w:r w:rsidRPr="00174D82">
        <w:rPr>
          <w:b/>
          <w:sz w:val="24"/>
        </w:rPr>
        <w:t>Sustainable Foods.</w:t>
      </w:r>
      <w:r w:rsidRPr="00174D82">
        <w:rPr>
          <w:b/>
          <w:spacing w:val="40"/>
          <w:sz w:val="24"/>
        </w:rPr>
        <w:t xml:space="preserve"> </w:t>
      </w:r>
      <w:r w:rsidR="00174D82">
        <w:rPr>
          <w:sz w:val="24"/>
        </w:rPr>
        <w:t>Respondents should clearly articulate how they will incorporate these sustainable food concepts into everyday operations of the snack and coffee</w:t>
      </w:r>
      <w:r w:rsidR="00174D82">
        <w:rPr>
          <w:spacing w:val="40"/>
          <w:sz w:val="24"/>
        </w:rPr>
        <w:t xml:space="preserve"> </w:t>
      </w:r>
      <w:proofErr w:type="gramStart"/>
      <w:r w:rsidR="00174D82">
        <w:rPr>
          <w:sz w:val="24"/>
        </w:rPr>
        <w:t>shop, and</w:t>
      </w:r>
      <w:proofErr w:type="gramEnd"/>
      <w:r w:rsidR="00174D82">
        <w:rPr>
          <w:sz w:val="24"/>
        </w:rPr>
        <w:t xml:space="preserve"> provide educational opportunities for both customers and the </w:t>
      </w:r>
      <w:proofErr w:type="gramStart"/>
      <w:r w:rsidR="00174D82">
        <w:rPr>
          <w:sz w:val="24"/>
        </w:rPr>
        <w:t>persons</w:t>
      </w:r>
      <w:proofErr w:type="gramEnd"/>
      <w:r w:rsidR="00174D82">
        <w:rPr>
          <w:sz w:val="24"/>
        </w:rPr>
        <w:t xml:space="preserve"> employed by the snack and coffee shop, regarding sustainable foods.  </w:t>
      </w:r>
      <w:r w:rsidRPr="00B72347">
        <w:rPr>
          <w:sz w:val="24"/>
        </w:rPr>
        <w:t>Sustainable foods are those which, through their production, purchase, and consumption, enhance the health of the environment, producers and consumers through one or more of these methods:</w:t>
      </w:r>
      <w:r w:rsidRPr="00B72347">
        <w:rPr>
          <w:spacing w:val="40"/>
          <w:sz w:val="24"/>
        </w:rPr>
        <w:t xml:space="preserve"> </w:t>
      </w:r>
      <w:r w:rsidRPr="00B72347">
        <w:rPr>
          <w:sz w:val="24"/>
        </w:rPr>
        <w:t>growing, processing and distributing locally; using low or no synthetic agricultural chemicals; fairly trading with developing countries;</w:t>
      </w:r>
      <w:r w:rsidRPr="00B72347">
        <w:rPr>
          <w:spacing w:val="40"/>
          <w:sz w:val="24"/>
        </w:rPr>
        <w:t xml:space="preserve"> </w:t>
      </w:r>
      <w:r w:rsidRPr="00B72347">
        <w:rPr>
          <w:sz w:val="24"/>
        </w:rPr>
        <w:t>meeting</w:t>
      </w:r>
      <w:r w:rsidRPr="00B72347">
        <w:rPr>
          <w:spacing w:val="-4"/>
          <w:sz w:val="24"/>
        </w:rPr>
        <w:t xml:space="preserve"> </w:t>
      </w:r>
      <w:r w:rsidRPr="00B72347">
        <w:rPr>
          <w:sz w:val="24"/>
        </w:rPr>
        <w:t>animal</w:t>
      </w:r>
      <w:r w:rsidRPr="00B72347">
        <w:rPr>
          <w:spacing w:val="-4"/>
          <w:sz w:val="24"/>
        </w:rPr>
        <w:t xml:space="preserve"> </w:t>
      </w:r>
      <w:r w:rsidRPr="00B72347">
        <w:rPr>
          <w:sz w:val="24"/>
        </w:rPr>
        <w:t>welfare</w:t>
      </w:r>
      <w:r w:rsidRPr="00B72347">
        <w:rPr>
          <w:spacing w:val="-5"/>
          <w:sz w:val="24"/>
        </w:rPr>
        <w:t xml:space="preserve"> </w:t>
      </w:r>
      <w:r w:rsidRPr="00B72347">
        <w:rPr>
          <w:sz w:val="24"/>
        </w:rPr>
        <w:t>standards;</w:t>
      </w:r>
      <w:r w:rsidRPr="00B72347">
        <w:rPr>
          <w:spacing w:val="-4"/>
          <w:sz w:val="24"/>
        </w:rPr>
        <w:t xml:space="preserve"> </w:t>
      </w:r>
      <w:r w:rsidRPr="00B72347">
        <w:rPr>
          <w:sz w:val="24"/>
        </w:rPr>
        <w:t>processing</w:t>
      </w:r>
      <w:r w:rsidRPr="00B72347">
        <w:rPr>
          <w:spacing w:val="-6"/>
          <w:sz w:val="24"/>
        </w:rPr>
        <w:t xml:space="preserve"> </w:t>
      </w:r>
      <w:r w:rsidRPr="00B72347">
        <w:rPr>
          <w:sz w:val="24"/>
        </w:rPr>
        <w:t>minimally;</w:t>
      </w:r>
      <w:r w:rsidRPr="00B72347">
        <w:rPr>
          <w:spacing w:val="-4"/>
          <w:sz w:val="24"/>
        </w:rPr>
        <w:t xml:space="preserve"> </w:t>
      </w:r>
      <w:r w:rsidRPr="00B72347">
        <w:rPr>
          <w:sz w:val="24"/>
        </w:rPr>
        <w:t>no</w:t>
      </w:r>
      <w:r w:rsidRPr="00B72347">
        <w:rPr>
          <w:spacing w:val="-2"/>
          <w:sz w:val="24"/>
        </w:rPr>
        <w:t xml:space="preserve"> </w:t>
      </w:r>
      <w:r w:rsidRPr="00B72347">
        <w:rPr>
          <w:sz w:val="24"/>
        </w:rPr>
        <w:t>genetic</w:t>
      </w:r>
      <w:r w:rsidRPr="00B72347">
        <w:rPr>
          <w:spacing w:val="-5"/>
          <w:sz w:val="24"/>
        </w:rPr>
        <w:t xml:space="preserve"> </w:t>
      </w:r>
      <w:r w:rsidRPr="00B72347">
        <w:rPr>
          <w:sz w:val="24"/>
        </w:rPr>
        <w:t>modification;</w:t>
      </w:r>
      <w:r w:rsidRPr="00B72347">
        <w:rPr>
          <w:spacing w:val="-4"/>
          <w:sz w:val="24"/>
        </w:rPr>
        <w:t xml:space="preserve"> </w:t>
      </w:r>
      <w:r w:rsidRPr="00B72347">
        <w:rPr>
          <w:sz w:val="24"/>
        </w:rPr>
        <w:t>no</w:t>
      </w:r>
      <w:r w:rsidRPr="00B72347">
        <w:rPr>
          <w:spacing w:val="-4"/>
          <w:sz w:val="24"/>
        </w:rPr>
        <w:t xml:space="preserve"> </w:t>
      </w:r>
      <w:r w:rsidRPr="00B72347">
        <w:rPr>
          <w:sz w:val="24"/>
        </w:rPr>
        <w:t>unnecessary antibiotics; and no added growth hormones.</w:t>
      </w:r>
      <w:r w:rsidRPr="00B72347">
        <w:rPr>
          <w:spacing w:val="40"/>
          <w:sz w:val="24"/>
        </w:rPr>
        <w:t xml:space="preserve"> </w:t>
      </w:r>
    </w:p>
    <w:p w14:paraId="4100DC41" w14:textId="77777777" w:rsidR="00477550" w:rsidRPr="00477550" w:rsidRDefault="00477550" w:rsidP="005C1676">
      <w:pPr>
        <w:tabs>
          <w:tab w:val="left" w:pos="2090"/>
        </w:tabs>
        <w:spacing w:line="208" w:lineRule="auto"/>
        <w:ind w:left="288" w:right="109" w:firstLine="972"/>
        <w:rPr>
          <w:sz w:val="24"/>
        </w:rPr>
      </w:pPr>
    </w:p>
    <w:p w14:paraId="590E73CB" w14:textId="77777777" w:rsidR="00174D82" w:rsidRPr="00B72347" w:rsidRDefault="00174D82" w:rsidP="005C1676">
      <w:pPr>
        <w:pStyle w:val="ListParagraph"/>
        <w:numPr>
          <w:ilvl w:val="2"/>
          <w:numId w:val="10"/>
        </w:numPr>
        <w:tabs>
          <w:tab w:val="left" w:pos="2090"/>
        </w:tabs>
        <w:spacing w:line="208" w:lineRule="auto"/>
        <w:ind w:left="288" w:right="109" w:firstLine="972"/>
        <w:jc w:val="both"/>
        <w:rPr>
          <w:sz w:val="24"/>
        </w:rPr>
      </w:pPr>
      <w:r>
        <w:rPr>
          <w:b/>
          <w:sz w:val="24"/>
        </w:rPr>
        <w:t>Menu/</w:t>
      </w:r>
      <w:r w:rsidR="00891621">
        <w:rPr>
          <w:b/>
          <w:sz w:val="24"/>
        </w:rPr>
        <w:t>Inventory</w:t>
      </w:r>
      <w:r>
        <w:rPr>
          <w:b/>
          <w:sz w:val="24"/>
        </w:rPr>
        <w:t xml:space="preserve"> List With Prices</w:t>
      </w:r>
      <w:r w:rsidR="00891621">
        <w:rPr>
          <w:b/>
          <w:sz w:val="24"/>
        </w:rPr>
        <w:t>.</w:t>
      </w:r>
      <w:r w:rsidR="00891621">
        <w:rPr>
          <w:b/>
          <w:spacing w:val="40"/>
          <w:sz w:val="24"/>
        </w:rPr>
        <w:t xml:space="preserve"> </w:t>
      </w:r>
      <w:r w:rsidR="00891621">
        <w:rPr>
          <w:sz w:val="24"/>
        </w:rPr>
        <w:t>Respondent shall submit sample cafe inventory</w:t>
      </w:r>
      <w:r w:rsidR="00891621">
        <w:rPr>
          <w:spacing w:val="-2"/>
          <w:sz w:val="24"/>
        </w:rPr>
        <w:t xml:space="preserve"> </w:t>
      </w:r>
      <w:r w:rsidR="00891621">
        <w:rPr>
          <w:sz w:val="24"/>
        </w:rPr>
        <w:t xml:space="preserve">and menu, if any, to include </w:t>
      </w:r>
      <w:r>
        <w:rPr>
          <w:sz w:val="24"/>
        </w:rPr>
        <w:t>“G</w:t>
      </w:r>
      <w:r w:rsidR="00891621">
        <w:rPr>
          <w:sz w:val="24"/>
        </w:rPr>
        <w:t xml:space="preserve">rab and </w:t>
      </w:r>
      <w:r>
        <w:rPr>
          <w:sz w:val="24"/>
        </w:rPr>
        <w:t>G</w:t>
      </w:r>
      <w:r w:rsidR="00891621">
        <w:rPr>
          <w:sz w:val="24"/>
        </w:rPr>
        <w:t xml:space="preserve">o </w:t>
      </w:r>
      <w:r>
        <w:rPr>
          <w:sz w:val="24"/>
        </w:rPr>
        <w:t>M</w:t>
      </w:r>
      <w:r w:rsidR="00891621">
        <w:rPr>
          <w:sz w:val="24"/>
        </w:rPr>
        <w:t>eals</w:t>
      </w:r>
      <w:r>
        <w:rPr>
          <w:sz w:val="24"/>
        </w:rPr>
        <w:t>”</w:t>
      </w:r>
      <w:r w:rsidR="00891621">
        <w:rPr>
          <w:sz w:val="24"/>
        </w:rPr>
        <w:t xml:space="preserve"> such as packaged salads, sandwiches, etc., offered </w:t>
      </w:r>
      <w:proofErr w:type="gramStart"/>
      <w:r w:rsidR="00891621">
        <w:rPr>
          <w:sz w:val="24"/>
        </w:rPr>
        <w:t>on a daily</w:t>
      </w:r>
      <w:r w:rsidR="00891621">
        <w:rPr>
          <w:spacing w:val="-3"/>
          <w:sz w:val="24"/>
        </w:rPr>
        <w:t xml:space="preserve"> </w:t>
      </w:r>
      <w:r w:rsidR="00891621">
        <w:rPr>
          <w:sz w:val="24"/>
        </w:rPr>
        <w:t>basis</w:t>
      </w:r>
      <w:proofErr w:type="gramEnd"/>
      <w:r w:rsidR="00891621">
        <w:rPr>
          <w:sz w:val="24"/>
        </w:rPr>
        <w:t>. All items shall have proposed pricing that will be within 2 – 5% of the final menu pricing. In addition, Respondent will offer a separate coffee and tea menu, inclusive of a variety of coffee and tea beverages, such as espresso and lattes, and various types and flavors of tea, making</w:t>
      </w:r>
      <w:r w:rsidR="00891621">
        <w:rPr>
          <w:spacing w:val="-1"/>
          <w:sz w:val="24"/>
        </w:rPr>
        <w:t xml:space="preserve"> </w:t>
      </w:r>
      <w:r w:rsidR="00891621">
        <w:rPr>
          <w:sz w:val="24"/>
        </w:rPr>
        <w:t>each of</w:t>
      </w:r>
      <w:r w:rsidR="00891621">
        <w:rPr>
          <w:spacing w:val="-4"/>
          <w:sz w:val="24"/>
        </w:rPr>
        <w:t xml:space="preserve"> </w:t>
      </w:r>
      <w:r w:rsidR="00891621">
        <w:rPr>
          <w:sz w:val="24"/>
        </w:rPr>
        <w:t>these</w:t>
      </w:r>
      <w:r w:rsidR="00891621">
        <w:rPr>
          <w:spacing w:val="-4"/>
          <w:sz w:val="24"/>
        </w:rPr>
        <w:t xml:space="preserve"> </w:t>
      </w:r>
      <w:r w:rsidR="00891621">
        <w:rPr>
          <w:sz w:val="24"/>
        </w:rPr>
        <w:t>beverages</w:t>
      </w:r>
      <w:r w:rsidR="00891621">
        <w:rPr>
          <w:spacing w:val="-3"/>
          <w:sz w:val="24"/>
        </w:rPr>
        <w:t xml:space="preserve"> </w:t>
      </w:r>
      <w:r w:rsidR="00891621">
        <w:rPr>
          <w:sz w:val="24"/>
        </w:rPr>
        <w:t>“to-go”.</w:t>
      </w:r>
      <w:r w:rsidR="00891621">
        <w:rPr>
          <w:spacing w:val="-3"/>
          <w:sz w:val="24"/>
        </w:rPr>
        <w:t xml:space="preserve"> </w:t>
      </w:r>
    </w:p>
    <w:p w14:paraId="1A7D05D8" w14:textId="77777777" w:rsidR="00004348" w:rsidRPr="00B72347" w:rsidRDefault="00174D82" w:rsidP="00B72347">
      <w:pPr>
        <w:spacing w:before="119" w:line="208" w:lineRule="auto"/>
        <w:ind w:left="360" w:right="226"/>
        <w:jc w:val="both"/>
        <w:rPr>
          <w:sz w:val="24"/>
        </w:rPr>
      </w:pPr>
      <w:r>
        <w:rPr>
          <w:sz w:val="24"/>
        </w:rPr>
        <w:t>The</w:t>
      </w:r>
      <w:r w:rsidR="00891621" w:rsidRPr="00B72347">
        <w:rPr>
          <w:spacing w:val="-4"/>
          <w:sz w:val="24"/>
        </w:rPr>
        <w:t xml:space="preserve"> </w:t>
      </w:r>
      <w:r w:rsidR="00891621" w:rsidRPr="00B72347">
        <w:rPr>
          <w:sz w:val="24"/>
        </w:rPr>
        <w:t>priced</w:t>
      </w:r>
      <w:r w:rsidR="00891621" w:rsidRPr="00B72347">
        <w:rPr>
          <w:spacing w:val="-3"/>
          <w:sz w:val="24"/>
        </w:rPr>
        <w:t xml:space="preserve"> </w:t>
      </w:r>
      <w:r w:rsidR="00891621" w:rsidRPr="00B72347">
        <w:rPr>
          <w:sz w:val="24"/>
        </w:rPr>
        <w:t>menu</w:t>
      </w:r>
      <w:r w:rsidR="00891621" w:rsidRPr="00B72347">
        <w:rPr>
          <w:spacing w:val="-3"/>
          <w:sz w:val="24"/>
        </w:rPr>
        <w:t xml:space="preserve"> </w:t>
      </w:r>
      <w:r>
        <w:rPr>
          <w:spacing w:val="-3"/>
          <w:sz w:val="24"/>
        </w:rPr>
        <w:t>should include</w:t>
      </w:r>
      <w:r>
        <w:rPr>
          <w:sz w:val="24"/>
        </w:rPr>
        <w:t xml:space="preserve"> a</w:t>
      </w:r>
      <w:r w:rsidR="00891621" w:rsidRPr="00B72347">
        <w:rPr>
          <w:spacing w:val="-3"/>
          <w:sz w:val="24"/>
        </w:rPr>
        <w:t xml:space="preserve"> </w:t>
      </w:r>
      <w:r w:rsidR="00891621" w:rsidRPr="00B72347">
        <w:rPr>
          <w:sz w:val="24"/>
        </w:rPr>
        <w:t>description</w:t>
      </w:r>
      <w:r w:rsidR="00891621" w:rsidRPr="00B72347">
        <w:rPr>
          <w:spacing w:val="-3"/>
          <w:sz w:val="24"/>
        </w:rPr>
        <w:t xml:space="preserve"> </w:t>
      </w:r>
      <w:r w:rsidR="00891621" w:rsidRPr="00B72347">
        <w:rPr>
          <w:sz w:val="24"/>
        </w:rPr>
        <w:t>of</w:t>
      </w:r>
      <w:r w:rsidR="00891621" w:rsidRPr="00B72347">
        <w:rPr>
          <w:spacing w:val="-4"/>
          <w:sz w:val="24"/>
        </w:rPr>
        <w:t xml:space="preserve"> </w:t>
      </w:r>
      <w:r w:rsidR="00891621" w:rsidRPr="00B72347">
        <w:rPr>
          <w:sz w:val="24"/>
        </w:rPr>
        <w:t>the</w:t>
      </w:r>
      <w:r w:rsidR="00891621" w:rsidRPr="00B72347">
        <w:rPr>
          <w:spacing w:val="-4"/>
          <w:sz w:val="24"/>
        </w:rPr>
        <w:t xml:space="preserve"> </w:t>
      </w:r>
      <w:r w:rsidR="00891621" w:rsidRPr="00B72347">
        <w:rPr>
          <w:sz w:val="24"/>
        </w:rPr>
        <w:t>beverage(s)</w:t>
      </w:r>
      <w:r w:rsidR="00891621" w:rsidRPr="00B72347">
        <w:rPr>
          <w:spacing w:val="-4"/>
          <w:sz w:val="24"/>
        </w:rPr>
        <w:t xml:space="preserve"> </w:t>
      </w:r>
      <w:r w:rsidR="00891621" w:rsidRPr="00B72347">
        <w:rPr>
          <w:sz w:val="24"/>
        </w:rPr>
        <w:t>to</w:t>
      </w:r>
      <w:r w:rsidR="00891621" w:rsidRPr="00B72347">
        <w:rPr>
          <w:spacing w:val="-3"/>
          <w:sz w:val="24"/>
        </w:rPr>
        <w:t xml:space="preserve"> </w:t>
      </w:r>
      <w:r w:rsidR="00891621" w:rsidRPr="00B72347">
        <w:rPr>
          <w:sz w:val="24"/>
        </w:rPr>
        <w:t xml:space="preserve">be </w:t>
      </w:r>
      <w:proofErr w:type="gramStart"/>
      <w:r w:rsidR="00891621" w:rsidRPr="00B72347">
        <w:rPr>
          <w:sz w:val="24"/>
        </w:rPr>
        <w:t>sold</w:t>
      </w:r>
      <w:proofErr w:type="gramEnd"/>
      <w:r w:rsidR="00891621" w:rsidRPr="00B72347">
        <w:rPr>
          <w:sz w:val="24"/>
        </w:rPr>
        <w:t xml:space="preserve"> and sustainable nature of </w:t>
      </w:r>
      <w:r>
        <w:rPr>
          <w:sz w:val="24"/>
        </w:rPr>
        <w:t xml:space="preserve">the </w:t>
      </w:r>
      <w:r w:rsidR="00891621" w:rsidRPr="00B72347">
        <w:rPr>
          <w:sz w:val="24"/>
        </w:rPr>
        <w:t xml:space="preserve">packaged food(s) offered, </w:t>
      </w:r>
      <w:r>
        <w:rPr>
          <w:sz w:val="24"/>
        </w:rPr>
        <w:t xml:space="preserve">including the </w:t>
      </w:r>
      <w:r w:rsidR="00891621" w:rsidRPr="00B72347">
        <w:rPr>
          <w:sz w:val="24"/>
        </w:rPr>
        <w:t>benefits to the community or environment (locally grown, organic, etc.)</w:t>
      </w:r>
    </w:p>
    <w:p w14:paraId="4955F3CE" w14:textId="77777777" w:rsidR="00004348" w:rsidRDefault="00891621" w:rsidP="005C1676">
      <w:pPr>
        <w:pStyle w:val="ListParagraph"/>
        <w:numPr>
          <w:ilvl w:val="2"/>
          <w:numId w:val="10"/>
        </w:numPr>
        <w:tabs>
          <w:tab w:val="left" w:pos="2090"/>
        </w:tabs>
        <w:spacing w:line="208" w:lineRule="auto"/>
        <w:ind w:left="288" w:right="109" w:firstLine="972"/>
        <w:jc w:val="both"/>
        <w:rPr>
          <w:sz w:val="24"/>
        </w:rPr>
      </w:pPr>
      <w:r>
        <w:rPr>
          <w:b/>
          <w:sz w:val="24"/>
        </w:rPr>
        <w:t>San Francisco City Ordinances.</w:t>
      </w:r>
      <w:r>
        <w:rPr>
          <w:b/>
          <w:spacing w:val="40"/>
          <w:sz w:val="24"/>
        </w:rPr>
        <w:t xml:space="preserve"> </w:t>
      </w:r>
      <w:r>
        <w:rPr>
          <w:sz w:val="24"/>
        </w:rPr>
        <w:t>Respondents should clearly describe how they</w:t>
      </w:r>
      <w:r>
        <w:rPr>
          <w:spacing w:val="-6"/>
          <w:sz w:val="24"/>
        </w:rPr>
        <w:t xml:space="preserve"> </w:t>
      </w:r>
      <w:r>
        <w:rPr>
          <w:sz w:val="24"/>
        </w:rPr>
        <w:t>plan</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the</w:t>
      </w:r>
      <w:r>
        <w:rPr>
          <w:spacing w:val="-1"/>
          <w:sz w:val="24"/>
        </w:rPr>
        <w:t xml:space="preserve"> </w:t>
      </w:r>
      <w:r>
        <w:rPr>
          <w:sz w:val="24"/>
        </w:rPr>
        <w:t>goals</w:t>
      </w:r>
      <w:r>
        <w:rPr>
          <w:spacing w:val="-2"/>
          <w:sz w:val="24"/>
        </w:rPr>
        <w:t xml:space="preserve"> </w:t>
      </w:r>
      <w:r>
        <w:rPr>
          <w:sz w:val="24"/>
        </w:rPr>
        <w:t>and</w:t>
      </w:r>
      <w:r>
        <w:rPr>
          <w:spacing w:val="-2"/>
          <w:sz w:val="24"/>
        </w:rPr>
        <w:t xml:space="preserve"> </w:t>
      </w:r>
      <w:r>
        <w:rPr>
          <w:sz w:val="24"/>
        </w:rPr>
        <w:t>comply</w:t>
      </w:r>
      <w:r>
        <w:rPr>
          <w:spacing w:val="-6"/>
          <w:sz w:val="24"/>
        </w:rPr>
        <w:t xml:space="preserve"> </w:t>
      </w:r>
      <w:r>
        <w:rPr>
          <w:sz w:val="24"/>
        </w:rPr>
        <w:t>with</w:t>
      </w:r>
      <w:r>
        <w:rPr>
          <w:spacing w:val="-2"/>
          <w:sz w:val="24"/>
        </w:rPr>
        <w:t xml:space="preserve"> </w:t>
      </w:r>
      <w:r>
        <w:rPr>
          <w:sz w:val="24"/>
        </w:rPr>
        <w:t>City</w:t>
      </w:r>
      <w:r>
        <w:rPr>
          <w:spacing w:val="-6"/>
          <w:sz w:val="24"/>
        </w:rPr>
        <w:t xml:space="preserve"> </w:t>
      </w:r>
      <w:r>
        <w:rPr>
          <w:sz w:val="24"/>
        </w:rPr>
        <w:t>law</w:t>
      </w:r>
      <w:r>
        <w:rPr>
          <w:spacing w:val="-2"/>
          <w:sz w:val="24"/>
        </w:rPr>
        <w:t xml:space="preserve"> </w:t>
      </w:r>
      <w:r>
        <w:rPr>
          <w:sz w:val="24"/>
        </w:rPr>
        <w:t>pertaining</w:t>
      </w:r>
      <w:r>
        <w:rPr>
          <w:spacing w:val="-4"/>
          <w:sz w:val="24"/>
        </w:rPr>
        <w:t xml:space="preserve"> </w:t>
      </w:r>
      <w:r>
        <w:rPr>
          <w:sz w:val="24"/>
        </w:rPr>
        <w:t>to</w:t>
      </w:r>
      <w:r>
        <w:rPr>
          <w:spacing w:val="-2"/>
          <w:sz w:val="24"/>
        </w:rPr>
        <w:t xml:space="preserve"> </w:t>
      </w:r>
      <w:r>
        <w:rPr>
          <w:sz w:val="24"/>
        </w:rPr>
        <w:t>mandated</w:t>
      </w:r>
      <w:r>
        <w:rPr>
          <w:spacing w:val="-2"/>
          <w:sz w:val="24"/>
        </w:rPr>
        <w:t xml:space="preserve"> </w:t>
      </w:r>
      <w:r>
        <w:rPr>
          <w:sz w:val="24"/>
        </w:rPr>
        <w:t>waste</w:t>
      </w:r>
      <w:r>
        <w:rPr>
          <w:spacing w:val="-2"/>
          <w:sz w:val="24"/>
        </w:rPr>
        <w:t xml:space="preserve"> </w:t>
      </w:r>
      <w:r>
        <w:rPr>
          <w:sz w:val="24"/>
        </w:rPr>
        <w:t>reduction</w:t>
      </w:r>
      <w:r>
        <w:rPr>
          <w:spacing w:val="-2"/>
          <w:sz w:val="24"/>
        </w:rPr>
        <w:t xml:space="preserve"> </w:t>
      </w:r>
      <w:r>
        <w:rPr>
          <w:sz w:val="24"/>
        </w:rPr>
        <w:t>by using compostable utensils, plates and napkins, etc.</w:t>
      </w:r>
    </w:p>
    <w:p w14:paraId="0176F27E" w14:textId="7C44DB87" w:rsidR="00004348" w:rsidRDefault="00891621" w:rsidP="005C1676">
      <w:pPr>
        <w:pStyle w:val="ListParagraph"/>
        <w:numPr>
          <w:ilvl w:val="2"/>
          <w:numId w:val="10"/>
        </w:numPr>
        <w:tabs>
          <w:tab w:val="left" w:pos="2090"/>
        </w:tabs>
        <w:spacing w:line="208" w:lineRule="auto"/>
        <w:ind w:left="288" w:right="109" w:firstLine="972"/>
        <w:jc w:val="both"/>
        <w:rPr>
          <w:sz w:val="24"/>
        </w:rPr>
      </w:pPr>
      <w:r>
        <w:rPr>
          <w:b/>
          <w:sz w:val="24"/>
        </w:rPr>
        <w:t>Signage.</w:t>
      </w:r>
      <w:r>
        <w:rPr>
          <w:b/>
          <w:spacing w:val="40"/>
          <w:sz w:val="24"/>
        </w:rPr>
        <w:t xml:space="preserve"> </w:t>
      </w:r>
      <w:r>
        <w:rPr>
          <w:sz w:val="24"/>
        </w:rPr>
        <w:t>Respondent</w:t>
      </w:r>
      <w:r>
        <w:rPr>
          <w:spacing w:val="-4"/>
          <w:sz w:val="24"/>
        </w:rPr>
        <w:t xml:space="preserve"> </w:t>
      </w:r>
      <w:r>
        <w:rPr>
          <w:sz w:val="24"/>
        </w:rPr>
        <w:t>will</w:t>
      </w:r>
      <w:r>
        <w:rPr>
          <w:spacing w:val="-4"/>
          <w:sz w:val="24"/>
        </w:rPr>
        <w:t xml:space="preserve"> </w:t>
      </w:r>
      <w:r>
        <w:rPr>
          <w:sz w:val="24"/>
        </w:rPr>
        <w:t>provide</w:t>
      </w:r>
      <w:r>
        <w:rPr>
          <w:spacing w:val="-5"/>
          <w:sz w:val="24"/>
        </w:rPr>
        <w:t xml:space="preserve"> </w:t>
      </w:r>
      <w:r>
        <w:rPr>
          <w:sz w:val="24"/>
        </w:rPr>
        <w:t>sample</w:t>
      </w:r>
      <w:r>
        <w:rPr>
          <w:spacing w:val="-5"/>
          <w:sz w:val="24"/>
        </w:rPr>
        <w:t xml:space="preserve"> </w:t>
      </w:r>
      <w:r>
        <w:rPr>
          <w:sz w:val="24"/>
        </w:rPr>
        <w:t>signage</w:t>
      </w:r>
      <w:r>
        <w:rPr>
          <w:spacing w:val="-5"/>
          <w:sz w:val="24"/>
        </w:rPr>
        <w:t xml:space="preserve"> </w:t>
      </w:r>
      <w:r>
        <w:rPr>
          <w:sz w:val="24"/>
        </w:rPr>
        <w:t>to</w:t>
      </w:r>
      <w:r>
        <w:rPr>
          <w:spacing w:val="-4"/>
          <w:sz w:val="24"/>
        </w:rPr>
        <w:t xml:space="preserve"> </w:t>
      </w:r>
      <w:r>
        <w:rPr>
          <w:sz w:val="24"/>
        </w:rPr>
        <w:t>include</w:t>
      </w:r>
      <w:r>
        <w:rPr>
          <w:spacing w:val="-5"/>
          <w:sz w:val="24"/>
        </w:rPr>
        <w:t xml:space="preserve"> </w:t>
      </w:r>
      <w:r>
        <w:rPr>
          <w:sz w:val="24"/>
        </w:rPr>
        <w:t>posted</w:t>
      </w:r>
      <w:r>
        <w:rPr>
          <w:spacing w:val="-4"/>
          <w:sz w:val="24"/>
        </w:rPr>
        <w:t xml:space="preserve"> </w:t>
      </w:r>
      <w:r>
        <w:rPr>
          <w:sz w:val="24"/>
        </w:rPr>
        <w:t>hours</w:t>
      </w:r>
      <w:r>
        <w:rPr>
          <w:spacing w:val="-2"/>
          <w:sz w:val="24"/>
        </w:rPr>
        <w:t xml:space="preserve"> </w:t>
      </w:r>
      <w:r>
        <w:rPr>
          <w:sz w:val="24"/>
        </w:rPr>
        <w:t>of operation, for City approval. Signage must adhere to ADA building codes.</w:t>
      </w:r>
    </w:p>
    <w:p w14:paraId="4B417848" w14:textId="77777777" w:rsidR="00215422" w:rsidRDefault="00215422" w:rsidP="005C1676">
      <w:pPr>
        <w:pStyle w:val="ListParagraph"/>
        <w:numPr>
          <w:ilvl w:val="2"/>
          <w:numId w:val="10"/>
        </w:numPr>
        <w:tabs>
          <w:tab w:val="left" w:pos="2090"/>
        </w:tabs>
        <w:spacing w:line="208" w:lineRule="auto"/>
        <w:ind w:left="288" w:right="109" w:firstLine="972"/>
        <w:jc w:val="both"/>
        <w:rPr>
          <w:sz w:val="24"/>
        </w:rPr>
      </w:pPr>
      <w:r>
        <w:rPr>
          <w:b/>
          <w:sz w:val="24"/>
        </w:rPr>
        <w:t>References.</w:t>
      </w:r>
      <w:r>
        <w:rPr>
          <w:sz w:val="24"/>
        </w:rPr>
        <w:t xml:space="preserve">  Each Respondent shall provide at least two business related references. </w:t>
      </w:r>
    </w:p>
    <w:p w14:paraId="29B037F4" w14:textId="6DA7E458" w:rsidR="00004348" w:rsidRDefault="00891621" w:rsidP="005C1676">
      <w:pPr>
        <w:pStyle w:val="ListParagraph"/>
        <w:numPr>
          <w:ilvl w:val="2"/>
          <w:numId w:val="10"/>
        </w:numPr>
        <w:tabs>
          <w:tab w:val="left" w:pos="2090"/>
        </w:tabs>
        <w:spacing w:line="208" w:lineRule="auto"/>
        <w:ind w:left="288" w:right="109" w:firstLine="972"/>
        <w:jc w:val="both"/>
        <w:rPr>
          <w:sz w:val="24"/>
        </w:rPr>
      </w:pPr>
      <w:r>
        <w:rPr>
          <w:noProof/>
        </w:rPr>
        <mc:AlternateContent>
          <mc:Choice Requires="wps">
            <w:drawing>
              <wp:anchor distT="0" distB="0" distL="0" distR="0" simplePos="0" relativeHeight="251658240" behindDoc="0" locked="0" layoutInCell="1" allowOverlap="1" wp14:anchorId="3AA876AD" wp14:editId="6BDD958C">
                <wp:simplePos x="0" y="0"/>
                <wp:positionH relativeFrom="page">
                  <wp:posOffset>457200</wp:posOffset>
                </wp:positionH>
                <wp:positionV relativeFrom="page">
                  <wp:posOffset>4038587</wp:posOffset>
                </wp:positionV>
                <wp:extent cx="9525" cy="153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53035"/>
                        </a:xfrm>
                        <a:custGeom>
                          <a:avLst/>
                          <a:gdLst/>
                          <a:ahLst/>
                          <a:cxnLst/>
                          <a:rect l="l" t="t" r="r" b="b"/>
                          <a:pathLst>
                            <a:path w="9525" h="153035">
                              <a:moveTo>
                                <a:pt x="9143" y="0"/>
                              </a:moveTo>
                              <a:lnTo>
                                <a:pt x="0" y="0"/>
                              </a:lnTo>
                              <a:lnTo>
                                <a:pt x="0" y="152412"/>
                              </a:lnTo>
                              <a:lnTo>
                                <a:pt x="9143" y="152412"/>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185473" id="Graphic 5" o:spid="_x0000_s1026" style="position:absolute;margin-left:36pt;margin-top:318pt;width:.75pt;height:12.05pt;z-index:251658240;visibility:visible;mso-wrap-style:square;mso-wrap-distance-left:0;mso-wrap-distance-top:0;mso-wrap-distance-right:0;mso-wrap-distance-bottom:0;mso-position-horizontal:absolute;mso-position-horizontal-relative:page;mso-position-vertical:absolute;mso-position-vertical-relative:page;v-text-anchor:top" coordsize="952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" path="m9143,l,,,152412r9143,l9143,xe" fillcolor="black" stroked="f">
                <v:path arrowok="t"/>
                <w10:wrap anchorx="page" anchory="page"/>
              </v:shape>
            </w:pict>
          </mc:Fallback>
        </mc:AlternateContent>
      </w:r>
      <w:r>
        <w:rPr>
          <w:b/>
          <w:sz w:val="24"/>
        </w:rPr>
        <w:t>Document</w:t>
      </w:r>
      <w:r>
        <w:rPr>
          <w:b/>
          <w:spacing w:val="-6"/>
          <w:sz w:val="24"/>
        </w:rPr>
        <w:t xml:space="preserve"> </w:t>
      </w:r>
      <w:r>
        <w:rPr>
          <w:b/>
          <w:sz w:val="24"/>
        </w:rPr>
        <w:t>Execution</w:t>
      </w:r>
      <w:r>
        <w:rPr>
          <w:sz w:val="24"/>
        </w:rPr>
        <w:t>.</w:t>
      </w:r>
      <w:r>
        <w:rPr>
          <w:spacing w:val="40"/>
          <w:sz w:val="24"/>
        </w:rPr>
        <w:t xml:space="preserve"> </w:t>
      </w:r>
      <w:r>
        <w:rPr>
          <w:sz w:val="24"/>
        </w:rPr>
        <w:t>The</w:t>
      </w:r>
      <w:r>
        <w:rPr>
          <w:spacing w:val="-6"/>
          <w:sz w:val="24"/>
        </w:rPr>
        <w:t xml:space="preserve"> </w:t>
      </w:r>
      <w:r>
        <w:rPr>
          <w:sz w:val="24"/>
        </w:rPr>
        <w:t>Proposal</w:t>
      </w:r>
      <w:r>
        <w:rPr>
          <w:spacing w:val="-5"/>
          <w:sz w:val="24"/>
        </w:rPr>
        <w:t xml:space="preserve"> </w:t>
      </w:r>
      <w:r>
        <w:rPr>
          <w:sz w:val="24"/>
        </w:rPr>
        <w:t>and</w:t>
      </w:r>
      <w:r>
        <w:rPr>
          <w:spacing w:val="-5"/>
          <w:sz w:val="24"/>
        </w:rPr>
        <w:t xml:space="preserve"> </w:t>
      </w:r>
      <w:r>
        <w:rPr>
          <w:sz w:val="24"/>
        </w:rPr>
        <w:t>Enterprise</w:t>
      </w:r>
      <w:r>
        <w:rPr>
          <w:spacing w:val="-6"/>
          <w:sz w:val="24"/>
        </w:rPr>
        <w:t xml:space="preserve"> </w:t>
      </w:r>
      <w:r>
        <w:rPr>
          <w:sz w:val="24"/>
        </w:rPr>
        <w:t>Experience</w:t>
      </w:r>
      <w:r>
        <w:rPr>
          <w:spacing w:val="-6"/>
          <w:sz w:val="24"/>
        </w:rPr>
        <w:t xml:space="preserve"> </w:t>
      </w:r>
      <w:r>
        <w:rPr>
          <w:sz w:val="24"/>
        </w:rPr>
        <w:t xml:space="preserve">Qualifications Questionnaire must be signed </w:t>
      </w:r>
      <w:r w:rsidR="001E7746">
        <w:rPr>
          <w:sz w:val="24"/>
        </w:rPr>
        <w:t xml:space="preserve">digitally or in </w:t>
      </w:r>
      <w:r>
        <w:rPr>
          <w:sz w:val="24"/>
        </w:rPr>
        <w:t>ink.</w:t>
      </w:r>
      <w:r>
        <w:rPr>
          <w:spacing w:val="40"/>
          <w:sz w:val="24"/>
        </w:rPr>
        <w:t xml:space="preserve"> </w:t>
      </w:r>
      <w:r>
        <w:rPr>
          <w:sz w:val="24"/>
        </w:rPr>
        <w:t>A corporation shall execute these documents by its duly authorized officers in accordance with its corporate bylaws.</w:t>
      </w:r>
      <w:r>
        <w:rPr>
          <w:spacing w:val="40"/>
          <w:sz w:val="24"/>
        </w:rPr>
        <w:t xml:space="preserve"> </w:t>
      </w:r>
      <w:r>
        <w:rPr>
          <w:sz w:val="24"/>
        </w:rPr>
        <w:t>A partnership shall execute these documents by its duly authorized partners in accordance with the partnership agreement.</w:t>
      </w:r>
      <w:r>
        <w:rPr>
          <w:spacing w:val="40"/>
          <w:sz w:val="24"/>
        </w:rPr>
        <w:t xml:space="preserve"> </w:t>
      </w:r>
      <w:r>
        <w:rPr>
          <w:sz w:val="24"/>
        </w:rPr>
        <w:t>A limited liability company shall execute these documents by its duly authorized members or managers in accordance with its operating statement.</w:t>
      </w:r>
    </w:p>
    <w:p w14:paraId="685F49C1" w14:textId="77777777" w:rsidR="00004348" w:rsidRDefault="00891621" w:rsidP="00B72347">
      <w:pPr>
        <w:pStyle w:val="BodyText"/>
        <w:spacing w:before="119" w:line="208" w:lineRule="auto"/>
        <w:ind w:left="380" w:right="159" w:firstLine="720"/>
        <w:jc w:val="both"/>
      </w:pPr>
      <w:r>
        <w:t>If the Respondent’s firm is a joint venture consisting of a combination of any of the above entities, each joint venture</w:t>
      </w:r>
      <w:r w:rsidR="00D3050D">
        <w:t xml:space="preserve"> partner</w:t>
      </w:r>
      <w:r>
        <w:t xml:space="preserve"> shall execute these documents.</w:t>
      </w:r>
      <w:r>
        <w:rPr>
          <w:spacing w:val="40"/>
        </w:rPr>
        <w:t xml:space="preserve"> </w:t>
      </w:r>
      <w:r>
        <w:t>Anyone signing a proposal as an agent of a firm or entity shall submit legal evidence of his/her authority to do so with the proposal.</w:t>
      </w:r>
      <w:r>
        <w:rPr>
          <w:spacing w:val="40"/>
        </w:rPr>
        <w:t xml:space="preserve"> </w:t>
      </w:r>
      <w:r>
        <w:t>Where</w:t>
      </w:r>
      <w:r>
        <w:rPr>
          <w:spacing w:val="-3"/>
        </w:rPr>
        <w:t xml:space="preserve"> </w:t>
      </w:r>
      <w:r>
        <w:t>necessary</w:t>
      </w:r>
      <w:r>
        <w:rPr>
          <w:spacing w:val="-7"/>
        </w:rPr>
        <w:t xml:space="preserve"> </w:t>
      </w:r>
      <w:r>
        <w:t>due</w:t>
      </w:r>
      <w:r>
        <w:rPr>
          <w:spacing w:val="-3"/>
        </w:rPr>
        <w:t xml:space="preserve"> </w:t>
      </w:r>
      <w:r>
        <w:t>to</w:t>
      </w:r>
      <w:r>
        <w:rPr>
          <w:spacing w:val="-2"/>
        </w:rPr>
        <w:t xml:space="preserve"> </w:t>
      </w:r>
      <w:r>
        <w:t>the</w:t>
      </w:r>
      <w:r>
        <w:rPr>
          <w:spacing w:val="-3"/>
        </w:rPr>
        <w:t xml:space="preserve"> </w:t>
      </w:r>
      <w:r>
        <w:t>number</w:t>
      </w:r>
      <w:r>
        <w:rPr>
          <w:spacing w:val="-3"/>
        </w:rPr>
        <w:t xml:space="preserve"> </w:t>
      </w:r>
      <w:r>
        <w:t>of</w:t>
      </w:r>
      <w:r>
        <w:rPr>
          <w:spacing w:val="-3"/>
        </w:rPr>
        <w:t xml:space="preserve"> </w:t>
      </w:r>
      <w:r>
        <w:t>signatories, copies</w:t>
      </w:r>
      <w:r>
        <w:rPr>
          <w:spacing w:val="-2"/>
        </w:rPr>
        <w:t xml:space="preserve"> </w:t>
      </w:r>
      <w:r>
        <w:t>of</w:t>
      </w:r>
      <w:r>
        <w:rPr>
          <w:spacing w:val="-3"/>
        </w:rPr>
        <w:t xml:space="preserve"> </w:t>
      </w:r>
      <w:r>
        <w:t>the</w:t>
      </w:r>
      <w:r>
        <w:rPr>
          <w:spacing w:val="-3"/>
        </w:rPr>
        <w:t xml:space="preserve"> </w:t>
      </w:r>
      <w:r>
        <w:t>signature</w:t>
      </w:r>
      <w:r>
        <w:rPr>
          <w:spacing w:val="-3"/>
        </w:rPr>
        <w:t xml:space="preserve"> </w:t>
      </w:r>
      <w:r>
        <w:t>pages</w:t>
      </w:r>
      <w:r>
        <w:rPr>
          <w:spacing w:val="-2"/>
        </w:rPr>
        <w:t xml:space="preserve"> </w:t>
      </w:r>
      <w:r>
        <w:t>of</w:t>
      </w:r>
      <w:r>
        <w:rPr>
          <w:spacing w:val="-3"/>
        </w:rPr>
        <w:t xml:space="preserve"> </w:t>
      </w:r>
      <w:r>
        <w:t>the documents may be executed and submitted by such additional signatories.</w:t>
      </w:r>
    </w:p>
    <w:p w14:paraId="0CE940DE" w14:textId="77777777" w:rsidR="007A15AC" w:rsidRDefault="007A15AC" w:rsidP="00B72347">
      <w:pPr>
        <w:pStyle w:val="BodyText"/>
        <w:spacing w:before="119" w:line="208" w:lineRule="auto"/>
        <w:ind w:left="380" w:right="159" w:firstLine="720"/>
        <w:jc w:val="both"/>
      </w:pPr>
    </w:p>
    <w:p w14:paraId="72A6FDE6" w14:textId="76A51C2A" w:rsidR="00004465" w:rsidRDefault="00777F7F" w:rsidP="007A15AC">
      <w:pPr>
        <w:pStyle w:val="BodyText"/>
        <w:spacing w:line="276" w:lineRule="auto"/>
        <w:ind w:left="2160"/>
      </w:pPr>
      <w:r>
        <w:t>Burt Hirs</w:t>
      </w:r>
      <w:r w:rsidR="009D6FBF">
        <w:t>c</w:t>
      </w:r>
      <w:r>
        <w:t>hfeld</w:t>
      </w:r>
    </w:p>
    <w:p w14:paraId="0B6763FC" w14:textId="77777777" w:rsidR="00891621" w:rsidRDefault="00891621" w:rsidP="007A15AC">
      <w:pPr>
        <w:pStyle w:val="BodyText"/>
        <w:spacing w:line="276" w:lineRule="auto"/>
        <w:ind w:left="3060" w:hanging="900"/>
      </w:pPr>
      <w:r>
        <w:t xml:space="preserve">Real Estate Division </w:t>
      </w:r>
    </w:p>
    <w:p w14:paraId="18735EBD" w14:textId="77777777" w:rsidR="00891621" w:rsidRDefault="00891621" w:rsidP="007A15AC">
      <w:pPr>
        <w:pStyle w:val="BodyText"/>
        <w:spacing w:line="276" w:lineRule="auto"/>
        <w:ind w:left="3060" w:hanging="900"/>
      </w:pPr>
      <w:r>
        <w:t xml:space="preserve">25 Van Ness Avenue, Suite 400 </w:t>
      </w:r>
    </w:p>
    <w:p w14:paraId="1D06483D" w14:textId="77777777" w:rsidR="00891621" w:rsidRDefault="00891621" w:rsidP="00B72347">
      <w:pPr>
        <w:pStyle w:val="BodyText"/>
        <w:spacing w:line="209" w:lineRule="auto"/>
        <w:ind w:left="3060" w:hanging="900"/>
      </w:pPr>
      <w:r>
        <w:t xml:space="preserve">San Francisco, CA 94102.  </w:t>
      </w:r>
    </w:p>
    <w:p w14:paraId="150DFBE4" w14:textId="241FD93D" w:rsidR="007E23DD" w:rsidRDefault="00D3050D" w:rsidP="00205391">
      <w:pPr>
        <w:pStyle w:val="BodyText"/>
        <w:spacing w:before="119" w:after="240" w:line="209" w:lineRule="auto"/>
        <w:ind w:left="3060" w:hanging="900"/>
      </w:pPr>
      <w:r>
        <w:t>RE:</w:t>
      </w:r>
      <w:r w:rsidR="00891621">
        <w:rPr>
          <w:spacing w:val="-4"/>
        </w:rPr>
        <w:t xml:space="preserve"> </w:t>
      </w:r>
      <w:r w:rsidR="00891621">
        <w:t>“</w:t>
      </w:r>
      <w:r w:rsidR="00891621" w:rsidRPr="00427149">
        <w:rPr>
          <w:u w:val="single"/>
        </w:rPr>
        <w:t>RFP#</w:t>
      </w:r>
      <w:r w:rsidR="00891621" w:rsidRPr="00427149">
        <w:rPr>
          <w:spacing w:val="-4"/>
          <w:u w:val="single"/>
        </w:rPr>
        <w:t xml:space="preserve"> </w:t>
      </w:r>
      <w:r w:rsidR="007B6D0A">
        <w:rPr>
          <w:u w:val="single"/>
        </w:rPr>
        <w:t>202</w:t>
      </w:r>
      <w:r w:rsidR="00375AF8">
        <w:rPr>
          <w:u w:val="single"/>
        </w:rPr>
        <w:t>5</w:t>
      </w:r>
      <w:r w:rsidR="007B6D0A">
        <w:rPr>
          <w:u w:val="single"/>
        </w:rPr>
        <w:t>.</w:t>
      </w:r>
      <w:r w:rsidR="00375AF8">
        <w:rPr>
          <w:u w:val="single"/>
        </w:rPr>
        <w:t>12</w:t>
      </w:r>
      <w:r w:rsidR="00891621" w:rsidRPr="00427149">
        <w:rPr>
          <w:color w:val="F37E43"/>
          <w:spacing w:val="-3"/>
          <w:u w:val="single"/>
        </w:rPr>
        <w:t xml:space="preserve"> </w:t>
      </w:r>
      <w:r w:rsidR="00891621" w:rsidRPr="00427149">
        <w:rPr>
          <w:u w:val="single"/>
        </w:rPr>
        <w:t>–</w:t>
      </w:r>
      <w:r w:rsidR="00891621" w:rsidRPr="00427149">
        <w:rPr>
          <w:spacing w:val="-3"/>
          <w:u w:val="single"/>
        </w:rPr>
        <w:t xml:space="preserve"> </w:t>
      </w:r>
      <w:r w:rsidR="00891621" w:rsidRPr="00427149">
        <w:rPr>
          <w:u w:val="single"/>
        </w:rPr>
        <w:t>Library</w:t>
      </w:r>
      <w:r w:rsidR="00891621" w:rsidRPr="00427149">
        <w:rPr>
          <w:spacing w:val="-3"/>
          <w:u w:val="single"/>
        </w:rPr>
        <w:t xml:space="preserve"> </w:t>
      </w:r>
      <w:r w:rsidR="00891621" w:rsidRPr="00427149">
        <w:rPr>
          <w:u w:val="single"/>
        </w:rPr>
        <w:t>Café</w:t>
      </w:r>
      <w:r w:rsidR="00891621">
        <w:t>”</w:t>
      </w:r>
      <w:r w:rsidR="00891621">
        <w:rPr>
          <w:spacing w:val="-4"/>
        </w:rPr>
        <w:t xml:space="preserve"> </w:t>
      </w:r>
      <w:r w:rsidR="00891621">
        <w:t>on</w:t>
      </w:r>
      <w:r w:rsidR="00891621">
        <w:rPr>
          <w:spacing w:val="-3"/>
        </w:rPr>
        <w:t xml:space="preserve"> </w:t>
      </w:r>
      <w:r w:rsidR="00891621">
        <w:t>the</w:t>
      </w:r>
      <w:r w:rsidR="00891621">
        <w:rPr>
          <w:spacing w:val="-2"/>
        </w:rPr>
        <w:t xml:space="preserve"> </w:t>
      </w:r>
      <w:r w:rsidR="008A1483">
        <w:rPr>
          <w:spacing w:val="-2"/>
        </w:rPr>
        <w:t xml:space="preserve">envelope or </w:t>
      </w:r>
      <w:r w:rsidR="00891621">
        <w:t>email subject line.</w:t>
      </w:r>
    </w:p>
    <w:p w14:paraId="7894C40A" w14:textId="77777777" w:rsidR="00375AF8" w:rsidRDefault="00375AF8" w:rsidP="00205391">
      <w:pPr>
        <w:pStyle w:val="BodyText"/>
        <w:spacing w:before="119" w:after="240" w:line="209" w:lineRule="auto"/>
        <w:ind w:left="3060" w:hanging="900"/>
      </w:pPr>
    </w:p>
    <w:p w14:paraId="5485285A" w14:textId="77777777" w:rsidR="00004348" w:rsidRDefault="00891621" w:rsidP="0035277C">
      <w:pPr>
        <w:pStyle w:val="Heading1"/>
        <w:numPr>
          <w:ilvl w:val="0"/>
          <w:numId w:val="10"/>
        </w:numPr>
        <w:tabs>
          <w:tab w:val="left" w:pos="1099"/>
        </w:tabs>
        <w:spacing w:before="84"/>
      </w:pPr>
      <w:r>
        <w:t>EVALUATION</w:t>
      </w:r>
      <w:r>
        <w:rPr>
          <w:spacing w:val="-4"/>
        </w:rPr>
        <w:t xml:space="preserve"> </w:t>
      </w:r>
      <w:r>
        <w:t>AND</w:t>
      </w:r>
      <w:r>
        <w:rPr>
          <w:spacing w:val="-3"/>
        </w:rPr>
        <w:t xml:space="preserve"> </w:t>
      </w:r>
      <w:r>
        <w:t>SELECTION</w:t>
      </w:r>
      <w:r>
        <w:rPr>
          <w:spacing w:val="-3"/>
        </w:rPr>
        <w:t xml:space="preserve"> </w:t>
      </w:r>
      <w:r>
        <w:rPr>
          <w:spacing w:val="-2"/>
        </w:rPr>
        <w:t>CRITERIA</w:t>
      </w:r>
    </w:p>
    <w:p w14:paraId="1369EC53" w14:textId="77777777" w:rsidR="00004348" w:rsidRPr="005C1676" w:rsidRDefault="00891621" w:rsidP="005C1676">
      <w:pPr>
        <w:pStyle w:val="ListParagraph"/>
        <w:numPr>
          <w:ilvl w:val="2"/>
          <w:numId w:val="10"/>
        </w:numPr>
        <w:tabs>
          <w:tab w:val="left" w:pos="2090"/>
        </w:tabs>
        <w:spacing w:line="208" w:lineRule="auto"/>
        <w:ind w:left="288" w:right="109" w:firstLine="972"/>
        <w:jc w:val="both"/>
        <w:rPr>
          <w:b/>
          <w:bCs/>
        </w:rPr>
      </w:pPr>
      <w:bookmarkStart w:id="4" w:name="A._Minimum_Qualifications"/>
      <w:bookmarkEnd w:id="4"/>
      <w:r w:rsidRPr="005C1676">
        <w:rPr>
          <w:b/>
          <w:bCs/>
        </w:rPr>
        <w:t>Minimum</w:t>
      </w:r>
      <w:r w:rsidRPr="005C1676">
        <w:rPr>
          <w:b/>
          <w:bCs/>
          <w:spacing w:val="-6"/>
        </w:rPr>
        <w:t xml:space="preserve"> </w:t>
      </w:r>
      <w:r w:rsidRPr="005C1676">
        <w:rPr>
          <w:b/>
          <w:bCs/>
          <w:spacing w:val="-2"/>
        </w:rPr>
        <w:t>Qualifications</w:t>
      </w:r>
    </w:p>
    <w:p w14:paraId="619BE7A5" w14:textId="77777777" w:rsidR="00004348" w:rsidRDefault="00891621" w:rsidP="00B72347">
      <w:pPr>
        <w:pStyle w:val="BodyText"/>
        <w:spacing w:before="113" w:line="208" w:lineRule="auto"/>
        <w:ind w:left="380" w:right="209" w:firstLine="720"/>
        <w:jc w:val="both"/>
      </w:pPr>
      <w:r>
        <w:t xml:space="preserve">Proposals should clearly demonstrate that the </w:t>
      </w:r>
      <w:r w:rsidR="00065C84">
        <w:t xml:space="preserve">minimum </w:t>
      </w:r>
      <w:r>
        <w:t>qualifications are met. Insufficient or incomplete</w:t>
      </w:r>
      <w:r>
        <w:rPr>
          <w:spacing w:val="-4"/>
        </w:rPr>
        <w:t xml:space="preserve"> </w:t>
      </w:r>
      <w:r>
        <w:t>information</w:t>
      </w:r>
      <w:r>
        <w:rPr>
          <w:spacing w:val="-3"/>
        </w:rPr>
        <w:t xml:space="preserve"> </w:t>
      </w:r>
      <w:r>
        <w:t>may</w:t>
      </w:r>
      <w:r>
        <w:rPr>
          <w:spacing w:val="-8"/>
        </w:rPr>
        <w:t xml:space="preserve"> </w:t>
      </w:r>
      <w:r>
        <w:t>result</w:t>
      </w:r>
      <w:r>
        <w:rPr>
          <w:spacing w:val="-3"/>
        </w:rPr>
        <w:t xml:space="preserve"> </w:t>
      </w:r>
      <w:r>
        <w:t>in</w:t>
      </w:r>
      <w:r>
        <w:rPr>
          <w:spacing w:val="-3"/>
        </w:rPr>
        <w:t xml:space="preserve"> </w:t>
      </w:r>
      <w:r>
        <w:t>a</w:t>
      </w:r>
      <w:r>
        <w:rPr>
          <w:spacing w:val="-4"/>
        </w:rPr>
        <w:t xml:space="preserve"> </w:t>
      </w:r>
      <w:r>
        <w:t>proposal</w:t>
      </w:r>
      <w:r>
        <w:rPr>
          <w:spacing w:val="-1"/>
        </w:rPr>
        <w:t xml:space="preserve"> </w:t>
      </w:r>
      <w:r>
        <w:t>being</w:t>
      </w:r>
      <w:r>
        <w:rPr>
          <w:spacing w:val="-3"/>
        </w:rPr>
        <w:t xml:space="preserve"> </w:t>
      </w:r>
      <w:r>
        <w:t>considered</w:t>
      </w:r>
      <w:r>
        <w:rPr>
          <w:spacing w:val="-3"/>
        </w:rPr>
        <w:t xml:space="preserve"> </w:t>
      </w:r>
      <w:r>
        <w:t>non-responsive</w:t>
      </w:r>
      <w:r>
        <w:rPr>
          <w:spacing w:val="-4"/>
        </w:rPr>
        <w:t xml:space="preserve"> </w:t>
      </w:r>
      <w:r>
        <w:t>and</w:t>
      </w:r>
      <w:r>
        <w:rPr>
          <w:spacing w:val="-3"/>
        </w:rPr>
        <w:t xml:space="preserve"> </w:t>
      </w:r>
      <w:r>
        <w:t>may</w:t>
      </w:r>
      <w:r>
        <w:rPr>
          <w:spacing w:val="-8"/>
        </w:rPr>
        <w:t xml:space="preserve"> </w:t>
      </w:r>
      <w:r>
        <w:t xml:space="preserve">not be eligible for award of the contract. If required information is complete, but the department determines that the Respondent does not meet minimum qualifications, Respondent may be </w:t>
      </w:r>
      <w:bookmarkStart w:id="5" w:name="B._Proposal_Execution"/>
      <w:bookmarkEnd w:id="5"/>
      <w:r>
        <w:t>deemed non-responsi</w:t>
      </w:r>
      <w:r w:rsidR="008A1483">
        <w:t>v</w:t>
      </w:r>
      <w:r>
        <w:t>e.</w:t>
      </w:r>
    </w:p>
    <w:p w14:paraId="35128753" w14:textId="77777777" w:rsidR="00004348" w:rsidRPr="005C1676" w:rsidRDefault="00891621" w:rsidP="005C1676">
      <w:pPr>
        <w:pStyle w:val="ListParagraph"/>
        <w:numPr>
          <w:ilvl w:val="2"/>
          <w:numId w:val="10"/>
        </w:numPr>
        <w:tabs>
          <w:tab w:val="left" w:pos="2090"/>
        </w:tabs>
        <w:spacing w:line="208" w:lineRule="auto"/>
        <w:ind w:left="288" w:right="109" w:firstLine="972"/>
        <w:jc w:val="both"/>
        <w:rPr>
          <w:b/>
          <w:bCs/>
        </w:rPr>
      </w:pPr>
      <w:bookmarkStart w:id="6" w:name="C._Grounds_For_Rejection"/>
      <w:bookmarkEnd w:id="6"/>
      <w:r w:rsidRPr="005C1676">
        <w:rPr>
          <w:b/>
          <w:bCs/>
        </w:rPr>
        <w:t>Grounds</w:t>
      </w:r>
      <w:r w:rsidRPr="005C1676">
        <w:rPr>
          <w:b/>
          <w:bCs/>
          <w:spacing w:val="-3"/>
        </w:rPr>
        <w:t xml:space="preserve"> </w:t>
      </w:r>
      <w:r w:rsidR="001E7746" w:rsidRPr="005C1676">
        <w:rPr>
          <w:b/>
          <w:bCs/>
        </w:rPr>
        <w:t>for</w:t>
      </w:r>
      <w:r w:rsidRPr="005C1676">
        <w:rPr>
          <w:b/>
          <w:bCs/>
          <w:spacing w:val="-2"/>
        </w:rPr>
        <w:t xml:space="preserve"> Rejection</w:t>
      </w:r>
    </w:p>
    <w:p w14:paraId="22DE4196" w14:textId="77777777" w:rsidR="004214B5" w:rsidRDefault="00891621" w:rsidP="00DF5C4F">
      <w:pPr>
        <w:pStyle w:val="BodyText"/>
        <w:spacing w:before="113" w:line="208" w:lineRule="auto"/>
        <w:ind w:left="360" w:right="159" w:firstLine="720"/>
        <w:jc w:val="both"/>
      </w:pPr>
      <w:r>
        <w:t>Any</w:t>
      </w:r>
      <w:r>
        <w:rPr>
          <w:spacing w:val="-4"/>
        </w:rPr>
        <w:t xml:space="preserve"> </w:t>
      </w:r>
      <w:r>
        <w:t>false,</w:t>
      </w:r>
      <w:r>
        <w:rPr>
          <w:spacing w:val="-1"/>
        </w:rPr>
        <w:t xml:space="preserve"> </w:t>
      </w:r>
      <w:r>
        <w:t>incomplete,</w:t>
      </w:r>
      <w:r>
        <w:rPr>
          <w:spacing w:val="-1"/>
        </w:rPr>
        <w:t xml:space="preserve"> </w:t>
      </w:r>
      <w:r>
        <w:t>or unresponsive</w:t>
      </w:r>
      <w:r>
        <w:rPr>
          <w:spacing w:val="-2"/>
        </w:rPr>
        <w:t xml:space="preserve"> </w:t>
      </w:r>
      <w:r>
        <w:t>statements in</w:t>
      </w:r>
      <w:r>
        <w:rPr>
          <w:spacing w:val="-1"/>
        </w:rPr>
        <w:t xml:space="preserve"> </w:t>
      </w:r>
      <w:r>
        <w:t>connection</w:t>
      </w:r>
      <w:r>
        <w:rPr>
          <w:spacing w:val="-1"/>
        </w:rPr>
        <w:t xml:space="preserve"> </w:t>
      </w:r>
      <w:r>
        <w:t>with</w:t>
      </w:r>
      <w:r>
        <w:rPr>
          <w:spacing w:val="-1"/>
        </w:rPr>
        <w:t xml:space="preserve"> </w:t>
      </w:r>
      <w:r>
        <w:t>a</w:t>
      </w:r>
      <w:r>
        <w:rPr>
          <w:spacing w:val="-2"/>
        </w:rPr>
        <w:t xml:space="preserve"> </w:t>
      </w:r>
      <w:r>
        <w:t>proposal</w:t>
      </w:r>
      <w:r>
        <w:rPr>
          <w:spacing w:val="-1"/>
        </w:rPr>
        <w:t xml:space="preserve"> </w:t>
      </w:r>
      <w:r>
        <w:t>may</w:t>
      </w:r>
      <w:r>
        <w:rPr>
          <w:spacing w:val="-6"/>
        </w:rPr>
        <w:t xml:space="preserve"> </w:t>
      </w:r>
      <w:r>
        <w:t>be cause</w:t>
      </w:r>
      <w:r>
        <w:rPr>
          <w:spacing w:val="-3"/>
        </w:rPr>
        <w:t xml:space="preserve"> </w:t>
      </w:r>
      <w:r w:rsidR="0019074D">
        <w:t>for</w:t>
      </w:r>
      <w:r>
        <w:rPr>
          <w:spacing w:val="-3"/>
        </w:rPr>
        <w:t xml:space="preserve"> </w:t>
      </w:r>
      <w:r>
        <w:t>its</w:t>
      </w:r>
      <w:r>
        <w:rPr>
          <w:spacing w:val="-2"/>
        </w:rPr>
        <w:t xml:space="preserve"> </w:t>
      </w:r>
      <w:r>
        <w:t>rejection</w:t>
      </w:r>
      <w:r>
        <w:rPr>
          <w:spacing w:val="-2"/>
        </w:rPr>
        <w:t xml:space="preserve"> </w:t>
      </w:r>
      <w:r>
        <w:t>at</w:t>
      </w:r>
      <w:r>
        <w:rPr>
          <w:spacing w:val="-2"/>
        </w:rPr>
        <w:t xml:space="preserve"> </w:t>
      </w:r>
      <w:r>
        <w:t>the</w:t>
      </w:r>
      <w:r>
        <w:rPr>
          <w:spacing w:val="-3"/>
        </w:rPr>
        <w:t xml:space="preserve"> </w:t>
      </w:r>
      <w:r>
        <w:t>City’s</w:t>
      </w:r>
      <w:r>
        <w:rPr>
          <w:spacing w:val="-2"/>
        </w:rPr>
        <w:t xml:space="preserve"> </w:t>
      </w:r>
      <w:r>
        <w:t>discretion.</w:t>
      </w:r>
      <w:r>
        <w:rPr>
          <w:spacing w:val="40"/>
        </w:rPr>
        <w:t xml:space="preserve"> </w:t>
      </w:r>
      <w:r>
        <w:t>Any</w:t>
      </w:r>
      <w:r>
        <w:rPr>
          <w:spacing w:val="-5"/>
        </w:rPr>
        <w:t xml:space="preserve"> </w:t>
      </w:r>
      <w:r>
        <w:t>judgment</w:t>
      </w:r>
      <w:r>
        <w:rPr>
          <w:spacing w:val="-2"/>
        </w:rPr>
        <w:t xml:space="preserve"> </w:t>
      </w:r>
      <w:r>
        <w:t>as</w:t>
      </w:r>
      <w:r>
        <w:rPr>
          <w:spacing w:val="-2"/>
        </w:rPr>
        <w:t xml:space="preserve"> </w:t>
      </w:r>
      <w:r>
        <w:t>to</w:t>
      </w:r>
      <w:r>
        <w:rPr>
          <w:spacing w:val="-2"/>
        </w:rPr>
        <w:t xml:space="preserve"> </w:t>
      </w:r>
      <w:r>
        <w:t>the</w:t>
      </w:r>
      <w:r>
        <w:rPr>
          <w:spacing w:val="-3"/>
        </w:rPr>
        <w:t xml:space="preserve"> </w:t>
      </w:r>
      <w:r>
        <w:t>significance</w:t>
      </w:r>
      <w:r>
        <w:rPr>
          <w:spacing w:val="-3"/>
        </w:rPr>
        <w:t xml:space="preserve"> </w:t>
      </w:r>
      <w:r>
        <w:t>of</w:t>
      </w:r>
      <w:r>
        <w:rPr>
          <w:spacing w:val="-3"/>
        </w:rPr>
        <w:t xml:space="preserve"> </w:t>
      </w:r>
      <w:r>
        <w:t>any</w:t>
      </w:r>
      <w:r>
        <w:rPr>
          <w:spacing w:val="-7"/>
        </w:rPr>
        <w:t xml:space="preserve"> </w:t>
      </w:r>
      <w:r>
        <w:t xml:space="preserve">falsity, incompleteness, or </w:t>
      </w:r>
      <w:proofErr w:type="gramStart"/>
      <w:r>
        <w:t>unresponsiveness</w:t>
      </w:r>
      <w:proofErr w:type="gramEnd"/>
      <w:r>
        <w:t xml:space="preserve"> associated with a proposal shall be the prerogative of the City and its judgment shall be final.</w:t>
      </w:r>
      <w:r>
        <w:rPr>
          <w:spacing w:val="40"/>
        </w:rPr>
        <w:t xml:space="preserve"> </w:t>
      </w:r>
      <w:r>
        <w:t>The City reserves the right to waive minor defects or irregularities in any proposal.</w:t>
      </w:r>
    </w:p>
    <w:p w14:paraId="4386E771" w14:textId="77777777" w:rsidR="00004348" w:rsidRPr="00375AF8" w:rsidRDefault="00891621" w:rsidP="005C1676">
      <w:pPr>
        <w:pStyle w:val="ListParagraph"/>
        <w:numPr>
          <w:ilvl w:val="2"/>
          <w:numId w:val="10"/>
        </w:numPr>
        <w:tabs>
          <w:tab w:val="left" w:pos="2090"/>
        </w:tabs>
        <w:spacing w:line="208" w:lineRule="auto"/>
        <w:ind w:left="288" w:right="109" w:firstLine="972"/>
        <w:jc w:val="both"/>
        <w:rPr>
          <w:b/>
          <w:bCs/>
        </w:rPr>
      </w:pPr>
      <w:bookmarkStart w:id="7" w:name="D._Selection_Criteria"/>
      <w:bookmarkEnd w:id="7"/>
      <w:r w:rsidRPr="00375AF8">
        <w:rPr>
          <w:b/>
          <w:bCs/>
        </w:rPr>
        <w:t>Selection Criteria</w:t>
      </w:r>
      <w:r w:rsidR="00ED2F15" w:rsidRPr="00375AF8">
        <w:rPr>
          <w:b/>
          <w:bCs/>
        </w:rPr>
        <w:t xml:space="preserve"> and Scoring</w:t>
      </w:r>
    </w:p>
    <w:p w14:paraId="2969ACA0" w14:textId="77777777" w:rsidR="00D3050D" w:rsidRDefault="00891621" w:rsidP="00215422">
      <w:pPr>
        <w:pStyle w:val="BodyText"/>
        <w:spacing w:before="113" w:line="208" w:lineRule="auto"/>
        <w:ind w:left="380" w:firstLine="720"/>
        <w:jc w:val="both"/>
      </w:pPr>
      <w:r>
        <w:t>The proposals will be evaluated by a selection committee comprised of parties with expertise in leasing and real estate, including leasing to small cafes and coffee shops, food vendors,</w:t>
      </w:r>
      <w:r>
        <w:rPr>
          <w:spacing w:val="-3"/>
        </w:rPr>
        <w:t xml:space="preserve"> </w:t>
      </w:r>
      <w:r>
        <w:t>concessions</w:t>
      </w:r>
      <w:r>
        <w:rPr>
          <w:spacing w:val="-3"/>
        </w:rPr>
        <w:t xml:space="preserve"> </w:t>
      </w:r>
      <w:r>
        <w:t>and</w:t>
      </w:r>
      <w:r>
        <w:rPr>
          <w:spacing w:val="-1"/>
        </w:rPr>
        <w:t xml:space="preserve"> </w:t>
      </w:r>
      <w:r>
        <w:t>food</w:t>
      </w:r>
      <w:r>
        <w:rPr>
          <w:spacing w:val="-3"/>
        </w:rPr>
        <w:t xml:space="preserve"> </w:t>
      </w:r>
      <w:r>
        <w:t>trucks.</w:t>
      </w:r>
      <w:r>
        <w:rPr>
          <w:spacing w:val="40"/>
        </w:rPr>
        <w:t xml:space="preserve"> </w:t>
      </w:r>
      <w:r>
        <w:t>The</w:t>
      </w:r>
      <w:r>
        <w:rPr>
          <w:spacing w:val="-3"/>
        </w:rPr>
        <w:t xml:space="preserve"> </w:t>
      </w:r>
      <w:r>
        <w:t>City</w:t>
      </w:r>
      <w:r>
        <w:rPr>
          <w:spacing w:val="-7"/>
        </w:rPr>
        <w:t xml:space="preserve"> </w:t>
      </w:r>
      <w:r>
        <w:t>intends</w:t>
      </w:r>
      <w:r>
        <w:rPr>
          <w:spacing w:val="-3"/>
        </w:rPr>
        <w:t xml:space="preserve"> </w:t>
      </w:r>
      <w:r>
        <w:t>to</w:t>
      </w:r>
      <w:r>
        <w:rPr>
          <w:spacing w:val="-3"/>
        </w:rPr>
        <w:t xml:space="preserve"> </w:t>
      </w:r>
      <w:r>
        <w:t>evaluate</w:t>
      </w:r>
      <w:r>
        <w:rPr>
          <w:spacing w:val="-3"/>
        </w:rPr>
        <w:t xml:space="preserve"> </w:t>
      </w:r>
      <w:r>
        <w:t>the</w:t>
      </w:r>
      <w:r>
        <w:rPr>
          <w:spacing w:val="-3"/>
        </w:rPr>
        <w:t xml:space="preserve"> </w:t>
      </w:r>
      <w:r>
        <w:t>proposals</w:t>
      </w:r>
      <w:r>
        <w:rPr>
          <w:spacing w:val="-3"/>
        </w:rPr>
        <w:t xml:space="preserve"> </w:t>
      </w:r>
      <w:r>
        <w:t>generally</w:t>
      </w:r>
      <w:r>
        <w:rPr>
          <w:spacing w:val="-7"/>
        </w:rPr>
        <w:t xml:space="preserve"> </w:t>
      </w:r>
      <w:r>
        <w:t>in accordance with the criteria itemized</w:t>
      </w:r>
      <w:r w:rsidR="00351134">
        <w:t xml:space="preserve"> below, demonstrated by the responsiveness to requirements indicated in this RFP</w:t>
      </w:r>
      <w:r>
        <w:t xml:space="preserve"> </w:t>
      </w:r>
      <w:r w:rsidR="004214B5">
        <w:t>below</w:t>
      </w:r>
      <w:r>
        <w:t>.</w:t>
      </w:r>
      <w:r w:rsidR="004214B5">
        <w:t xml:space="preserve">  </w:t>
      </w:r>
    </w:p>
    <w:p w14:paraId="5610300B" w14:textId="77777777" w:rsidR="004214B5" w:rsidRDefault="004214B5" w:rsidP="00B72347">
      <w:pPr>
        <w:pStyle w:val="BodyText"/>
        <w:spacing w:before="113" w:line="208" w:lineRule="auto"/>
        <w:ind w:left="380" w:firstLine="720"/>
        <w:jc w:val="both"/>
      </w:pPr>
      <w:r>
        <w:t xml:space="preserve">The City reserves the right to request clarification or additional information. </w:t>
      </w:r>
    </w:p>
    <w:p w14:paraId="460FFF7F" w14:textId="77777777" w:rsidR="00004348" w:rsidRDefault="00891621" w:rsidP="00005869">
      <w:pPr>
        <w:pStyle w:val="BodyText"/>
        <w:spacing w:before="84"/>
        <w:ind w:firstLine="360"/>
      </w:pPr>
      <w:r>
        <w:t>The</w:t>
      </w:r>
      <w:r>
        <w:rPr>
          <w:spacing w:val="-4"/>
        </w:rPr>
        <w:t xml:space="preserve"> </w:t>
      </w:r>
      <w:r>
        <w:t>evaluation</w:t>
      </w:r>
      <w:r>
        <w:rPr>
          <w:spacing w:val="-1"/>
        </w:rPr>
        <w:t xml:space="preserve"> </w:t>
      </w:r>
      <w:r>
        <w:t>process</w:t>
      </w:r>
      <w:r>
        <w:rPr>
          <w:spacing w:val="-1"/>
        </w:rPr>
        <w:t xml:space="preserve"> </w:t>
      </w:r>
      <w:r>
        <w:t>will</w:t>
      </w:r>
      <w:r>
        <w:rPr>
          <w:spacing w:val="-1"/>
        </w:rPr>
        <w:t xml:space="preserve"> </w:t>
      </w:r>
      <w:r>
        <w:t>consist</w:t>
      </w:r>
      <w:r>
        <w:rPr>
          <w:spacing w:val="-1"/>
        </w:rPr>
        <w:t xml:space="preserve"> </w:t>
      </w:r>
      <w:r>
        <w:t>of</w:t>
      </w:r>
      <w:r>
        <w:rPr>
          <w:spacing w:val="-2"/>
        </w:rPr>
        <w:t xml:space="preserve"> </w:t>
      </w:r>
      <w:r>
        <w:t>the</w:t>
      </w:r>
      <w:r>
        <w:rPr>
          <w:spacing w:val="-2"/>
        </w:rPr>
        <w:t xml:space="preserve"> </w:t>
      </w:r>
      <w:r w:rsidR="00005869">
        <w:rPr>
          <w:spacing w:val="-2"/>
        </w:rPr>
        <w:t xml:space="preserve">evaluation </w:t>
      </w:r>
      <w:r>
        <w:t>phase</w:t>
      </w:r>
      <w:r>
        <w:rPr>
          <w:spacing w:val="1"/>
        </w:rPr>
        <w:t xml:space="preserve"> </w:t>
      </w:r>
      <w:r>
        <w:t>allocation</w:t>
      </w:r>
      <w:r>
        <w:rPr>
          <w:spacing w:val="-1"/>
        </w:rPr>
        <w:t xml:space="preserve"> </w:t>
      </w:r>
      <w:r>
        <w:t>of</w:t>
      </w:r>
      <w:r>
        <w:rPr>
          <w:spacing w:val="-1"/>
        </w:rPr>
        <w:t xml:space="preserve"> </w:t>
      </w:r>
      <w:r>
        <w:t>points</w:t>
      </w:r>
      <w:r>
        <w:rPr>
          <w:spacing w:val="-1"/>
        </w:rPr>
        <w:t xml:space="preserve"> </w:t>
      </w:r>
      <w:r>
        <w:rPr>
          <w:spacing w:val="-2"/>
        </w:rPr>
        <w:t>below:</w:t>
      </w:r>
    </w:p>
    <w:p w14:paraId="6EC97B62" w14:textId="77777777" w:rsidR="00004348" w:rsidRDefault="00004348">
      <w:pPr>
        <w:pStyle w:val="BodyText"/>
        <w:spacing w:before="2"/>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6268"/>
        <w:gridCol w:w="1177"/>
      </w:tblGrid>
      <w:tr w:rsidR="00004348" w14:paraId="1BEBCA46" w14:textId="77777777" w:rsidTr="0084406B">
        <w:trPr>
          <w:trHeight w:val="312"/>
        </w:trPr>
        <w:tc>
          <w:tcPr>
            <w:tcW w:w="6268" w:type="dxa"/>
          </w:tcPr>
          <w:p w14:paraId="428F4D0C" w14:textId="77777777" w:rsidR="00004348" w:rsidRDefault="00891621">
            <w:pPr>
              <w:pStyle w:val="TableParagraph"/>
              <w:spacing w:before="0" w:line="266" w:lineRule="exact"/>
              <w:rPr>
                <w:b/>
                <w:sz w:val="24"/>
              </w:rPr>
            </w:pPr>
            <w:r>
              <w:rPr>
                <w:b/>
                <w:sz w:val="24"/>
              </w:rPr>
              <w:t>Evaluation</w:t>
            </w:r>
            <w:r>
              <w:rPr>
                <w:b/>
                <w:spacing w:val="-1"/>
                <w:sz w:val="24"/>
              </w:rPr>
              <w:t xml:space="preserve"> </w:t>
            </w:r>
            <w:r>
              <w:rPr>
                <w:b/>
                <w:spacing w:val="-2"/>
                <w:sz w:val="24"/>
              </w:rPr>
              <w:t>Phase</w:t>
            </w:r>
          </w:p>
        </w:tc>
        <w:tc>
          <w:tcPr>
            <w:tcW w:w="1177" w:type="dxa"/>
          </w:tcPr>
          <w:p w14:paraId="0E8B9550" w14:textId="77777777" w:rsidR="00004348" w:rsidRDefault="00891621">
            <w:pPr>
              <w:pStyle w:val="TableParagraph"/>
              <w:spacing w:before="0" w:line="266" w:lineRule="exact"/>
              <w:ind w:left="262"/>
              <w:rPr>
                <w:b/>
                <w:sz w:val="24"/>
              </w:rPr>
            </w:pPr>
            <w:r>
              <w:rPr>
                <w:b/>
                <w:spacing w:val="-2"/>
                <w:sz w:val="24"/>
              </w:rPr>
              <w:t>Points</w:t>
            </w:r>
          </w:p>
        </w:tc>
      </w:tr>
      <w:tr w:rsidR="00004348" w14:paraId="0A4FBFA1" w14:textId="77777777" w:rsidTr="0084406B">
        <w:trPr>
          <w:trHeight w:val="360"/>
        </w:trPr>
        <w:tc>
          <w:tcPr>
            <w:tcW w:w="6268" w:type="dxa"/>
          </w:tcPr>
          <w:p w14:paraId="3FBB9959" w14:textId="77777777" w:rsidR="00004348" w:rsidRDefault="00891621">
            <w:pPr>
              <w:pStyle w:val="TableParagraph"/>
              <w:rPr>
                <w:sz w:val="24"/>
              </w:rPr>
            </w:pPr>
            <w:r>
              <w:rPr>
                <w:sz w:val="24"/>
              </w:rPr>
              <w:t>Screening</w:t>
            </w:r>
            <w:r>
              <w:rPr>
                <w:spacing w:val="-4"/>
                <w:sz w:val="24"/>
              </w:rPr>
              <w:t xml:space="preserve"> </w:t>
            </w:r>
            <w:r>
              <w:rPr>
                <w:sz w:val="24"/>
              </w:rPr>
              <w:t>of</w:t>
            </w:r>
            <w:r>
              <w:rPr>
                <w:spacing w:val="-2"/>
                <w:sz w:val="24"/>
              </w:rPr>
              <w:t xml:space="preserve"> </w:t>
            </w:r>
            <w:r>
              <w:rPr>
                <w:sz w:val="24"/>
              </w:rPr>
              <w:t xml:space="preserve">Minimum </w:t>
            </w:r>
            <w:r>
              <w:rPr>
                <w:spacing w:val="-2"/>
                <w:sz w:val="24"/>
              </w:rPr>
              <w:t>Qualifications</w:t>
            </w:r>
          </w:p>
        </w:tc>
        <w:tc>
          <w:tcPr>
            <w:tcW w:w="1177" w:type="dxa"/>
          </w:tcPr>
          <w:p w14:paraId="1AF6D4D5" w14:textId="77777777" w:rsidR="00004348" w:rsidRPr="001E7746" w:rsidRDefault="00DB1CEC" w:rsidP="001E7746">
            <w:pPr>
              <w:pStyle w:val="TableParagraph"/>
              <w:spacing w:before="120"/>
              <w:ind w:left="43"/>
              <w:rPr>
                <w:sz w:val="24"/>
              </w:rPr>
            </w:pPr>
            <w:r>
              <w:rPr>
                <w:b/>
                <w:spacing w:val="-2"/>
                <w:sz w:val="18"/>
              </w:rPr>
              <w:t xml:space="preserve"> </w:t>
            </w:r>
            <w:r w:rsidRPr="001E7746">
              <w:rPr>
                <w:spacing w:val="-2"/>
                <w:sz w:val="18"/>
              </w:rPr>
              <w:t>PASS/FAIL</w:t>
            </w:r>
          </w:p>
        </w:tc>
      </w:tr>
      <w:tr w:rsidR="00004348" w14:paraId="31EFCFBE" w14:textId="77777777" w:rsidTr="0084406B">
        <w:trPr>
          <w:trHeight w:val="360"/>
        </w:trPr>
        <w:tc>
          <w:tcPr>
            <w:tcW w:w="6268" w:type="dxa"/>
          </w:tcPr>
          <w:p w14:paraId="30774B92" w14:textId="77777777" w:rsidR="00004348" w:rsidRDefault="00891621">
            <w:pPr>
              <w:pStyle w:val="TableParagraph"/>
              <w:rPr>
                <w:sz w:val="24"/>
              </w:rPr>
            </w:pPr>
            <w:r>
              <w:rPr>
                <w:sz w:val="24"/>
              </w:rPr>
              <w:t>Written</w:t>
            </w:r>
            <w:r>
              <w:rPr>
                <w:spacing w:val="-4"/>
                <w:sz w:val="24"/>
              </w:rPr>
              <w:t xml:space="preserve"> </w:t>
            </w:r>
            <w:r>
              <w:rPr>
                <w:sz w:val="24"/>
              </w:rPr>
              <w:t>Business</w:t>
            </w:r>
            <w:r>
              <w:rPr>
                <w:spacing w:val="-2"/>
                <w:sz w:val="24"/>
              </w:rPr>
              <w:t xml:space="preserve"> </w:t>
            </w:r>
            <w:r>
              <w:rPr>
                <w:spacing w:val="-4"/>
                <w:sz w:val="24"/>
              </w:rPr>
              <w:t>Plan</w:t>
            </w:r>
          </w:p>
        </w:tc>
        <w:tc>
          <w:tcPr>
            <w:tcW w:w="1177" w:type="dxa"/>
          </w:tcPr>
          <w:p w14:paraId="6B9AEFD6" w14:textId="77777777" w:rsidR="00004348" w:rsidRDefault="00205391">
            <w:pPr>
              <w:pStyle w:val="TableParagraph"/>
              <w:ind w:left="322"/>
              <w:rPr>
                <w:sz w:val="24"/>
              </w:rPr>
            </w:pPr>
            <w:r>
              <w:rPr>
                <w:spacing w:val="-5"/>
                <w:sz w:val="24"/>
              </w:rPr>
              <w:t xml:space="preserve"> </w:t>
            </w:r>
            <w:r w:rsidR="00891621">
              <w:rPr>
                <w:spacing w:val="-5"/>
                <w:sz w:val="24"/>
              </w:rPr>
              <w:t>2</w:t>
            </w:r>
            <w:r w:rsidR="00057173">
              <w:rPr>
                <w:spacing w:val="-5"/>
                <w:sz w:val="24"/>
              </w:rPr>
              <w:t>0</w:t>
            </w:r>
          </w:p>
        </w:tc>
      </w:tr>
      <w:tr w:rsidR="00004348" w14:paraId="20D31AF2" w14:textId="77777777" w:rsidTr="0084406B">
        <w:trPr>
          <w:trHeight w:val="360"/>
        </w:trPr>
        <w:tc>
          <w:tcPr>
            <w:tcW w:w="6268" w:type="dxa"/>
          </w:tcPr>
          <w:p w14:paraId="58016E2F" w14:textId="77777777" w:rsidR="00004348" w:rsidRDefault="00891621">
            <w:pPr>
              <w:pStyle w:val="TableParagraph"/>
              <w:rPr>
                <w:sz w:val="24"/>
              </w:rPr>
            </w:pPr>
            <w:r>
              <w:rPr>
                <w:sz w:val="24"/>
              </w:rPr>
              <w:t>Experience</w:t>
            </w:r>
            <w:r>
              <w:rPr>
                <w:spacing w:val="-3"/>
                <w:sz w:val="24"/>
              </w:rPr>
              <w:t xml:space="preserve"> </w:t>
            </w:r>
            <w:r>
              <w:rPr>
                <w:sz w:val="24"/>
              </w:rPr>
              <w:t>in</w:t>
            </w:r>
            <w:r>
              <w:rPr>
                <w:spacing w:val="-2"/>
                <w:sz w:val="24"/>
              </w:rPr>
              <w:t xml:space="preserve"> </w:t>
            </w:r>
            <w:r>
              <w:rPr>
                <w:sz w:val="24"/>
              </w:rPr>
              <w:t>Cafe</w:t>
            </w:r>
            <w:r>
              <w:rPr>
                <w:spacing w:val="-2"/>
                <w:sz w:val="24"/>
              </w:rPr>
              <w:t xml:space="preserve"> Management</w:t>
            </w:r>
          </w:p>
        </w:tc>
        <w:tc>
          <w:tcPr>
            <w:tcW w:w="1177" w:type="dxa"/>
          </w:tcPr>
          <w:p w14:paraId="49ECE9D3" w14:textId="77777777" w:rsidR="00004348" w:rsidRDefault="0019074D">
            <w:pPr>
              <w:pStyle w:val="TableParagraph"/>
              <w:ind w:left="262"/>
              <w:rPr>
                <w:sz w:val="24"/>
              </w:rPr>
            </w:pPr>
            <w:r>
              <w:rPr>
                <w:spacing w:val="-5"/>
                <w:sz w:val="24"/>
              </w:rPr>
              <w:t xml:space="preserve">  2</w:t>
            </w:r>
            <w:r w:rsidR="00057173">
              <w:rPr>
                <w:spacing w:val="-5"/>
                <w:sz w:val="24"/>
              </w:rPr>
              <w:t>0</w:t>
            </w:r>
          </w:p>
        </w:tc>
      </w:tr>
      <w:tr w:rsidR="00057173" w14:paraId="300E982B" w14:textId="77777777" w:rsidTr="0084406B">
        <w:trPr>
          <w:trHeight w:val="360"/>
        </w:trPr>
        <w:tc>
          <w:tcPr>
            <w:tcW w:w="6268" w:type="dxa"/>
          </w:tcPr>
          <w:p w14:paraId="5DBD80D7" w14:textId="77777777" w:rsidR="00057173" w:rsidRDefault="00057173">
            <w:pPr>
              <w:pStyle w:val="TableParagraph"/>
              <w:rPr>
                <w:sz w:val="24"/>
              </w:rPr>
            </w:pPr>
            <w:r>
              <w:rPr>
                <w:sz w:val="24"/>
              </w:rPr>
              <w:t>Financial Capacity</w:t>
            </w:r>
          </w:p>
        </w:tc>
        <w:tc>
          <w:tcPr>
            <w:tcW w:w="1177" w:type="dxa"/>
          </w:tcPr>
          <w:p w14:paraId="4A04AA85" w14:textId="77777777" w:rsidR="00057173" w:rsidRDefault="00057173">
            <w:pPr>
              <w:pStyle w:val="TableParagraph"/>
              <w:ind w:left="262"/>
              <w:rPr>
                <w:spacing w:val="-5"/>
                <w:sz w:val="24"/>
              </w:rPr>
            </w:pPr>
            <w:r>
              <w:rPr>
                <w:spacing w:val="-5"/>
                <w:sz w:val="24"/>
              </w:rPr>
              <w:t xml:space="preserve">  15</w:t>
            </w:r>
          </w:p>
        </w:tc>
      </w:tr>
      <w:tr w:rsidR="00004348" w14:paraId="4A1BC44C" w14:textId="77777777" w:rsidTr="0084406B">
        <w:trPr>
          <w:trHeight w:val="360"/>
        </w:trPr>
        <w:tc>
          <w:tcPr>
            <w:tcW w:w="6268" w:type="dxa"/>
          </w:tcPr>
          <w:p w14:paraId="3AF07A05" w14:textId="77777777" w:rsidR="00004348" w:rsidRDefault="00891621">
            <w:pPr>
              <w:pStyle w:val="TableParagraph"/>
              <w:rPr>
                <w:sz w:val="24"/>
              </w:rPr>
            </w:pPr>
            <w:r>
              <w:rPr>
                <w:sz w:val="24"/>
              </w:rPr>
              <w:t>Integration</w:t>
            </w:r>
            <w:r>
              <w:rPr>
                <w:spacing w:val="-2"/>
                <w:sz w:val="24"/>
              </w:rPr>
              <w:t xml:space="preserve"> </w:t>
            </w:r>
            <w:r>
              <w:rPr>
                <w:sz w:val="24"/>
              </w:rPr>
              <w:t>of</w:t>
            </w:r>
            <w:r>
              <w:rPr>
                <w:spacing w:val="-3"/>
                <w:sz w:val="24"/>
              </w:rPr>
              <w:t xml:space="preserve"> </w:t>
            </w:r>
            <w:r>
              <w:rPr>
                <w:sz w:val="24"/>
              </w:rPr>
              <w:t>Sustainable</w:t>
            </w:r>
            <w:r>
              <w:rPr>
                <w:spacing w:val="-3"/>
                <w:sz w:val="24"/>
              </w:rPr>
              <w:t xml:space="preserve"> </w:t>
            </w:r>
            <w:r>
              <w:rPr>
                <w:sz w:val="24"/>
              </w:rPr>
              <w:t>Food</w:t>
            </w:r>
            <w:r>
              <w:rPr>
                <w:spacing w:val="-1"/>
                <w:sz w:val="24"/>
              </w:rPr>
              <w:t xml:space="preserve"> </w:t>
            </w:r>
            <w:r>
              <w:rPr>
                <w:spacing w:val="-2"/>
                <w:sz w:val="24"/>
              </w:rPr>
              <w:t>Concepts</w:t>
            </w:r>
          </w:p>
        </w:tc>
        <w:tc>
          <w:tcPr>
            <w:tcW w:w="1177" w:type="dxa"/>
          </w:tcPr>
          <w:p w14:paraId="3685E7D6" w14:textId="77777777" w:rsidR="00004348" w:rsidRDefault="00891621">
            <w:pPr>
              <w:pStyle w:val="TableParagraph"/>
              <w:ind w:left="382"/>
              <w:rPr>
                <w:sz w:val="24"/>
              </w:rPr>
            </w:pPr>
            <w:r>
              <w:rPr>
                <w:spacing w:val="-5"/>
                <w:sz w:val="24"/>
              </w:rPr>
              <w:t>15</w:t>
            </w:r>
          </w:p>
        </w:tc>
      </w:tr>
      <w:tr w:rsidR="00004348" w14:paraId="3C6F6309" w14:textId="77777777" w:rsidTr="0084406B">
        <w:trPr>
          <w:trHeight w:val="359"/>
        </w:trPr>
        <w:tc>
          <w:tcPr>
            <w:tcW w:w="6268" w:type="dxa"/>
          </w:tcPr>
          <w:p w14:paraId="2646835C" w14:textId="77777777" w:rsidR="00004348" w:rsidRDefault="00891621">
            <w:pPr>
              <w:pStyle w:val="TableParagraph"/>
              <w:rPr>
                <w:sz w:val="24"/>
              </w:rPr>
            </w:pPr>
            <w:r>
              <w:rPr>
                <w:sz w:val="24"/>
              </w:rPr>
              <w:t>Inventory/Menu</w:t>
            </w:r>
            <w:r>
              <w:rPr>
                <w:spacing w:val="-5"/>
                <w:sz w:val="24"/>
              </w:rPr>
              <w:t xml:space="preserve"> </w:t>
            </w:r>
            <w:r>
              <w:rPr>
                <w:spacing w:val="-2"/>
                <w:sz w:val="24"/>
              </w:rPr>
              <w:t>Selection/Pricing</w:t>
            </w:r>
          </w:p>
        </w:tc>
        <w:tc>
          <w:tcPr>
            <w:tcW w:w="1177" w:type="dxa"/>
          </w:tcPr>
          <w:p w14:paraId="7A2A1B89" w14:textId="77777777" w:rsidR="00004348" w:rsidRDefault="00891621">
            <w:pPr>
              <w:pStyle w:val="TableParagraph"/>
              <w:ind w:left="382"/>
              <w:rPr>
                <w:sz w:val="24"/>
              </w:rPr>
            </w:pPr>
            <w:r>
              <w:rPr>
                <w:spacing w:val="-5"/>
                <w:sz w:val="24"/>
              </w:rPr>
              <w:t>2</w:t>
            </w:r>
            <w:r w:rsidR="001E7746">
              <w:rPr>
                <w:spacing w:val="-5"/>
                <w:sz w:val="24"/>
              </w:rPr>
              <w:t>0</w:t>
            </w:r>
          </w:p>
        </w:tc>
      </w:tr>
      <w:tr w:rsidR="00004348" w14:paraId="6E85E71B" w14:textId="77777777" w:rsidTr="0084406B">
        <w:trPr>
          <w:trHeight w:val="359"/>
        </w:trPr>
        <w:tc>
          <w:tcPr>
            <w:tcW w:w="6268" w:type="dxa"/>
          </w:tcPr>
          <w:p w14:paraId="18372B4F" w14:textId="77777777" w:rsidR="00004348" w:rsidRDefault="00891621">
            <w:pPr>
              <w:pStyle w:val="TableParagraph"/>
              <w:rPr>
                <w:sz w:val="24"/>
              </w:rPr>
            </w:pPr>
            <w:r>
              <w:rPr>
                <w:sz w:val="24"/>
              </w:rPr>
              <w:t>Local</w:t>
            </w:r>
            <w:r>
              <w:rPr>
                <w:spacing w:val="-3"/>
                <w:sz w:val="24"/>
              </w:rPr>
              <w:t xml:space="preserve"> </w:t>
            </w:r>
            <w:r>
              <w:rPr>
                <w:sz w:val="24"/>
              </w:rPr>
              <w:t>Business</w:t>
            </w:r>
            <w:r>
              <w:rPr>
                <w:spacing w:val="-2"/>
                <w:sz w:val="24"/>
              </w:rPr>
              <w:t xml:space="preserve"> </w:t>
            </w:r>
            <w:r>
              <w:rPr>
                <w:sz w:val="24"/>
              </w:rPr>
              <w:t>Enterprise</w:t>
            </w:r>
            <w:r>
              <w:rPr>
                <w:spacing w:val="-2"/>
                <w:sz w:val="24"/>
              </w:rPr>
              <w:t xml:space="preserve"> </w:t>
            </w:r>
            <w:r>
              <w:rPr>
                <w:spacing w:val="-4"/>
                <w:sz w:val="24"/>
              </w:rPr>
              <w:t>(LBE)</w:t>
            </w:r>
          </w:p>
        </w:tc>
        <w:tc>
          <w:tcPr>
            <w:tcW w:w="1177" w:type="dxa"/>
          </w:tcPr>
          <w:p w14:paraId="178543C7" w14:textId="77777777" w:rsidR="00004348" w:rsidRDefault="00891621">
            <w:pPr>
              <w:pStyle w:val="TableParagraph"/>
              <w:ind w:left="262"/>
              <w:rPr>
                <w:sz w:val="24"/>
              </w:rPr>
            </w:pPr>
            <w:r>
              <w:rPr>
                <w:spacing w:val="60"/>
                <w:sz w:val="24"/>
                <w:u w:val="single"/>
              </w:rPr>
              <w:t xml:space="preserve"> </w:t>
            </w:r>
            <w:r>
              <w:rPr>
                <w:spacing w:val="-5"/>
                <w:sz w:val="24"/>
                <w:u w:val="single"/>
              </w:rPr>
              <w:t>10</w:t>
            </w:r>
          </w:p>
        </w:tc>
      </w:tr>
      <w:tr w:rsidR="00004348" w14:paraId="0CC6AF6F" w14:textId="77777777" w:rsidTr="0084406B">
        <w:trPr>
          <w:trHeight w:val="312"/>
        </w:trPr>
        <w:tc>
          <w:tcPr>
            <w:tcW w:w="6268" w:type="dxa"/>
          </w:tcPr>
          <w:p w14:paraId="21FFF165" w14:textId="77777777" w:rsidR="00004348" w:rsidRPr="0084406B" w:rsidRDefault="00891621">
            <w:pPr>
              <w:pStyle w:val="TableParagraph"/>
              <w:spacing w:line="256" w:lineRule="exact"/>
              <w:rPr>
                <w:sz w:val="24"/>
              </w:rPr>
            </w:pPr>
            <w:r w:rsidRPr="0084406B">
              <w:rPr>
                <w:spacing w:val="-2"/>
                <w:sz w:val="24"/>
              </w:rPr>
              <w:t>TOTAL</w:t>
            </w:r>
          </w:p>
        </w:tc>
        <w:tc>
          <w:tcPr>
            <w:tcW w:w="1177" w:type="dxa"/>
          </w:tcPr>
          <w:p w14:paraId="72DC6975" w14:textId="77777777" w:rsidR="00004348" w:rsidRDefault="001E7746">
            <w:pPr>
              <w:pStyle w:val="TableParagraph"/>
              <w:spacing w:line="256" w:lineRule="exact"/>
              <w:ind w:left="262"/>
              <w:rPr>
                <w:sz w:val="24"/>
              </w:rPr>
            </w:pPr>
            <w:r>
              <w:rPr>
                <w:spacing w:val="-5"/>
                <w:sz w:val="24"/>
              </w:rPr>
              <w:t xml:space="preserve"> </w:t>
            </w:r>
            <w:r w:rsidR="00891621">
              <w:rPr>
                <w:spacing w:val="-5"/>
                <w:sz w:val="24"/>
              </w:rPr>
              <w:t>100</w:t>
            </w:r>
          </w:p>
        </w:tc>
      </w:tr>
    </w:tbl>
    <w:p w14:paraId="3D44E79A" w14:textId="77777777" w:rsidR="00004348" w:rsidRDefault="00891621" w:rsidP="0035277C">
      <w:pPr>
        <w:pStyle w:val="Heading2"/>
        <w:numPr>
          <w:ilvl w:val="3"/>
          <w:numId w:val="10"/>
        </w:numPr>
        <w:spacing w:before="240"/>
        <w:ind w:left="1530"/>
      </w:pPr>
      <w:r>
        <w:t>Screening</w:t>
      </w:r>
      <w:r>
        <w:rPr>
          <w:spacing w:val="-3"/>
        </w:rPr>
        <w:t xml:space="preserve"> </w:t>
      </w:r>
      <w:r>
        <w:t>of</w:t>
      </w:r>
      <w:r>
        <w:rPr>
          <w:spacing w:val="-3"/>
        </w:rPr>
        <w:t xml:space="preserve"> </w:t>
      </w:r>
      <w:r>
        <w:t>Minimum</w:t>
      </w:r>
      <w:r>
        <w:rPr>
          <w:spacing w:val="-3"/>
        </w:rPr>
        <w:t xml:space="preserve"> </w:t>
      </w:r>
      <w:r>
        <w:rPr>
          <w:spacing w:val="-2"/>
        </w:rPr>
        <w:t>Qualifications</w:t>
      </w:r>
      <w:r w:rsidR="00DB1CEC">
        <w:rPr>
          <w:spacing w:val="-2"/>
        </w:rPr>
        <w:t xml:space="preserve"> (Pass/Fail)</w:t>
      </w:r>
    </w:p>
    <w:p w14:paraId="1775D437" w14:textId="77777777" w:rsidR="00004348" w:rsidRDefault="00891621" w:rsidP="00DF5C4F">
      <w:pPr>
        <w:pStyle w:val="BodyText"/>
        <w:spacing w:before="113" w:line="208" w:lineRule="auto"/>
        <w:ind w:left="360" w:right="138" w:firstLine="720"/>
        <w:jc w:val="both"/>
      </w:pPr>
      <w:r>
        <w:t xml:space="preserve">Each proposal will be reviewed for initial determinations on whether Respondent meets minimum qualifications referenced in Section III., A., of this RFP. Proposals will not be scored during the screening of Minimum Qualifications. This screening is simply a pass or </w:t>
      </w:r>
      <w:proofErr w:type="gramStart"/>
      <w:r>
        <w:t>fail</w:t>
      </w:r>
      <w:proofErr w:type="gramEnd"/>
      <w:r>
        <w:t xml:space="preserve"> determination</w:t>
      </w:r>
      <w:r>
        <w:rPr>
          <w:spacing w:val="-4"/>
        </w:rPr>
        <w:t xml:space="preserve"> </w:t>
      </w:r>
      <w:r>
        <w:t>as</w:t>
      </w:r>
      <w:r>
        <w:rPr>
          <w:spacing w:val="-4"/>
        </w:rPr>
        <w:t xml:space="preserve"> </w:t>
      </w:r>
      <w:r>
        <w:t>to</w:t>
      </w:r>
      <w:r>
        <w:rPr>
          <w:spacing w:val="-4"/>
        </w:rPr>
        <w:t xml:space="preserve"> </w:t>
      </w:r>
      <w:r>
        <w:t>whether</w:t>
      </w:r>
      <w:r>
        <w:rPr>
          <w:spacing w:val="-4"/>
        </w:rPr>
        <w:t xml:space="preserve"> </w:t>
      </w:r>
      <w:r>
        <w:t>the</w:t>
      </w:r>
      <w:r>
        <w:rPr>
          <w:spacing w:val="-4"/>
        </w:rPr>
        <w:t xml:space="preserve"> </w:t>
      </w:r>
      <w:r>
        <w:t>Respondent</w:t>
      </w:r>
      <w:r>
        <w:rPr>
          <w:spacing w:val="-3"/>
        </w:rPr>
        <w:t xml:space="preserve"> </w:t>
      </w:r>
      <w:r>
        <w:t>has</w:t>
      </w:r>
      <w:r>
        <w:rPr>
          <w:spacing w:val="-2"/>
        </w:rPr>
        <w:t xml:space="preserve"> </w:t>
      </w:r>
      <w:r>
        <w:t>met</w:t>
      </w:r>
      <w:r>
        <w:rPr>
          <w:spacing w:val="-4"/>
        </w:rPr>
        <w:t xml:space="preserve"> </w:t>
      </w:r>
      <w:r>
        <w:t>the</w:t>
      </w:r>
      <w:r>
        <w:rPr>
          <w:spacing w:val="-4"/>
        </w:rPr>
        <w:t xml:space="preserve"> </w:t>
      </w:r>
      <w:r>
        <w:t>minimum</w:t>
      </w:r>
      <w:r>
        <w:rPr>
          <w:spacing w:val="-4"/>
        </w:rPr>
        <w:t xml:space="preserve"> </w:t>
      </w:r>
      <w:r>
        <w:t>qualifications.</w:t>
      </w:r>
      <w:r>
        <w:rPr>
          <w:spacing w:val="-4"/>
        </w:rPr>
        <w:t xml:space="preserve"> </w:t>
      </w:r>
      <w:r>
        <w:t>A</w:t>
      </w:r>
      <w:r>
        <w:rPr>
          <w:spacing w:val="-4"/>
        </w:rPr>
        <w:t xml:space="preserve"> </w:t>
      </w:r>
      <w:r>
        <w:t>proposal</w:t>
      </w:r>
      <w:r>
        <w:rPr>
          <w:spacing w:val="-4"/>
        </w:rPr>
        <w:t xml:space="preserve"> </w:t>
      </w:r>
      <w:r>
        <w:t>that fails to meet the minimum qualifications will not be eligible for consideration in the evaluation process. The City reserves the right to request clarifications from Respondents prior to rejecting</w:t>
      </w:r>
      <w:r>
        <w:rPr>
          <w:spacing w:val="40"/>
        </w:rPr>
        <w:t xml:space="preserve"> </w:t>
      </w:r>
      <w:r>
        <w:t>a proposal for failure to meet the minimum qualifications. Clarifications are limited exchanges between the City and Respondent for the purpose of clarifying certain aspects of the proposal</w:t>
      </w:r>
      <w:r>
        <w:rPr>
          <w:spacing w:val="40"/>
        </w:rPr>
        <w:t xml:space="preserve"> </w:t>
      </w:r>
      <w:r>
        <w:t>and will not provide a Respondent the opportunity to revise or modify its proposals. Only proposals that meet the minimum qualifications can proceed to the next evaluation phases.</w:t>
      </w:r>
    </w:p>
    <w:p w14:paraId="1E5B1095" w14:textId="77777777" w:rsidR="00004348" w:rsidRDefault="006E3E2E" w:rsidP="0035277C">
      <w:pPr>
        <w:pStyle w:val="Heading2"/>
        <w:numPr>
          <w:ilvl w:val="3"/>
          <w:numId w:val="10"/>
        </w:numPr>
        <w:spacing w:before="240"/>
        <w:ind w:left="1440"/>
      </w:pPr>
      <w:r>
        <w:t xml:space="preserve"> </w:t>
      </w:r>
      <w:r w:rsidR="00DB1CEC">
        <w:t xml:space="preserve">Written </w:t>
      </w:r>
      <w:r w:rsidR="00891621">
        <w:t>Business</w:t>
      </w:r>
      <w:r w:rsidR="00891621" w:rsidRPr="007B6C10">
        <w:t xml:space="preserve"> </w:t>
      </w:r>
      <w:r w:rsidR="00891621">
        <w:t>Plan</w:t>
      </w:r>
      <w:r w:rsidR="00891621" w:rsidRPr="007B6C10">
        <w:t xml:space="preserve"> </w:t>
      </w:r>
      <w:r w:rsidR="00891621">
        <w:t>(2</w:t>
      </w:r>
      <w:r w:rsidR="00DB1CEC">
        <w:t>0</w:t>
      </w:r>
      <w:r w:rsidR="00891621" w:rsidRPr="007B6C10">
        <w:t xml:space="preserve"> points)</w:t>
      </w:r>
    </w:p>
    <w:p w14:paraId="2697EC5D" w14:textId="77777777" w:rsidR="00004348" w:rsidRDefault="00891621" w:rsidP="00DF5C4F">
      <w:pPr>
        <w:pStyle w:val="BodyText"/>
        <w:spacing w:before="113" w:line="208" w:lineRule="auto"/>
        <w:ind w:left="360" w:right="159" w:firstLine="720"/>
        <w:jc w:val="both"/>
      </w:pPr>
      <w:r>
        <w:t>The</w:t>
      </w:r>
      <w:r>
        <w:rPr>
          <w:spacing w:val="-4"/>
        </w:rPr>
        <w:t xml:space="preserve"> </w:t>
      </w:r>
      <w:r>
        <w:t>proposals</w:t>
      </w:r>
      <w:r>
        <w:rPr>
          <w:spacing w:val="-3"/>
        </w:rPr>
        <w:t xml:space="preserve"> </w:t>
      </w:r>
      <w:r>
        <w:t>will</w:t>
      </w:r>
      <w:r>
        <w:rPr>
          <w:spacing w:val="-3"/>
        </w:rPr>
        <w:t xml:space="preserve"> </w:t>
      </w:r>
      <w:r>
        <w:t>be</w:t>
      </w:r>
      <w:r>
        <w:rPr>
          <w:spacing w:val="-4"/>
        </w:rPr>
        <w:t xml:space="preserve"> </w:t>
      </w:r>
      <w:r>
        <w:t>evaluated</w:t>
      </w:r>
      <w:r>
        <w:rPr>
          <w:spacing w:val="-3"/>
        </w:rPr>
        <w:t xml:space="preserve"> </w:t>
      </w:r>
      <w:r>
        <w:t>by</w:t>
      </w:r>
      <w:r>
        <w:rPr>
          <w:spacing w:val="-8"/>
        </w:rPr>
        <w:t xml:space="preserve"> </w:t>
      </w:r>
      <w:r>
        <w:t>a</w:t>
      </w:r>
      <w:r>
        <w:rPr>
          <w:spacing w:val="-4"/>
        </w:rPr>
        <w:t xml:space="preserve"> </w:t>
      </w:r>
      <w:r>
        <w:t>selection</w:t>
      </w:r>
      <w:r>
        <w:rPr>
          <w:spacing w:val="-4"/>
        </w:rPr>
        <w:t xml:space="preserve"> </w:t>
      </w:r>
      <w:r>
        <w:t>committee</w:t>
      </w:r>
      <w:r>
        <w:rPr>
          <w:spacing w:val="-4"/>
        </w:rPr>
        <w:t xml:space="preserve"> </w:t>
      </w:r>
      <w:r>
        <w:t>comprised</w:t>
      </w:r>
      <w:r>
        <w:rPr>
          <w:spacing w:val="-3"/>
        </w:rPr>
        <w:t xml:space="preserve"> </w:t>
      </w:r>
      <w:r>
        <w:t>of</w:t>
      </w:r>
      <w:r>
        <w:rPr>
          <w:spacing w:val="-4"/>
        </w:rPr>
        <w:t xml:space="preserve"> </w:t>
      </w:r>
      <w:r>
        <w:t xml:space="preserve">parties with expertise in the </w:t>
      </w:r>
      <w:proofErr w:type="gramStart"/>
      <w:r>
        <w:t>needed services</w:t>
      </w:r>
      <w:proofErr w:type="gramEnd"/>
      <w:r>
        <w:t>.</w:t>
      </w:r>
      <w:r w:rsidR="001E7746">
        <w:t xml:space="preserve">  </w:t>
      </w:r>
      <w:r>
        <w:t>The</w:t>
      </w:r>
      <w:r>
        <w:rPr>
          <w:spacing w:val="-4"/>
        </w:rPr>
        <w:t xml:space="preserve"> </w:t>
      </w:r>
      <w:r>
        <w:t>City</w:t>
      </w:r>
      <w:r>
        <w:rPr>
          <w:spacing w:val="-8"/>
        </w:rPr>
        <w:t xml:space="preserve"> </w:t>
      </w:r>
      <w:r>
        <w:t>intends</w:t>
      </w:r>
      <w:r>
        <w:rPr>
          <w:spacing w:val="-3"/>
        </w:rPr>
        <w:t xml:space="preserve"> </w:t>
      </w:r>
      <w:r>
        <w:t>to</w:t>
      </w:r>
      <w:r>
        <w:rPr>
          <w:spacing w:val="-3"/>
        </w:rPr>
        <w:t xml:space="preserve"> </w:t>
      </w:r>
      <w:r>
        <w:t>evaluate</w:t>
      </w:r>
      <w:r>
        <w:rPr>
          <w:spacing w:val="-4"/>
        </w:rPr>
        <w:t xml:space="preserve"> </w:t>
      </w:r>
      <w:r>
        <w:t>the</w:t>
      </w:r>
      <w:r>
        <w:rPr>
          <w:spacing w:val="-4"/>
        </w:rPr>
        <w:t xml:space="preserve"> </w:t>
      </w:r>
      <w:r>
        <w:t>proposals</w:t>
      </w:r>
      <w:r>
        <w:rPr>
          <w:spacing w:val="-1"/>
        </w:rPr>
        <w:t xml:space="preserve"> </w:t>
      </w:r>
      <w:r>
        <w:t>generally</w:t>
      </w:r>
      <w:r>
        <w:rPr>
          <w:spacing w:val="-6"/>
        </w:rPr>
        <w:t xml:space="preserve"> </w:t>
      </w:r>
      <w:r>
        <w:t>in</w:t>
      </w:r>
      <w:r>
        <w:rPr>
          <w:spacing w:val="-3"/>
        </w:rPr>
        <w:t xml:space="preserve"> </w:t>
      </w:r>
      <w:r>
        <w:t>accordance</w:t>
      </w:r>
      <w:r>
        <w:rPr>
          <w:spacing w:val="-2"/>
        </w:rPr>
        <w:t xml:space="preserve"> </w:t>
      </w:r>
      <w:r>
        <w:t>with</w:t>
      </w:r>
      <w:r>
        <w:rPr>
          <w:spacing w:val="-2"/>
        </w:rPr>
        <w:t xml:space="preserve"> </w:t>
      </w:r>
      <w:r>
        <w:t>the criteria itemized below</w:t>
      </w:r>
      <w:r w:rsidR="001E7746">
        <w:t xml:space="preserve"> based on clear and realistic objectives</w:t>
      </w:r>
      <w:r>
        <w:t>.</w:t>
      </w:r>
    </w:p>
    <w:p w14:paraId="2D536329" w14:textId="77777777" w:rsidR="00004348" w:rsidRPr="0084406B" w:rsidRDefault="00891621" w:rsidP="0035277C">
      <w:pPr>
        <w:pStyle w:val="ListParagraph"/>
        <w:numPr>
          <w:ilvl w:val="4"/>
          <w:numId w:val="3"/>
        </w:numPr>
        <w:tabs>
          <w:tab w:val="left" w:pos="2538"/>
        </w:tabs>
        <w:spacing w:before="85"/>
        <w:rPr>
          <w:sz w:val="24"/>
        </w:rPr>
      </w:pPr>
      <w:r w:rsidRPr="0084406B">
        <w:rPr>
          <w:sz w:val="24"/>
        </w:rPr>
        <w:t>Stated</w:t>
      </w:r>
      <w:r w:rsidRPr="0084406B">
        <w:rPr>
          <w:spacing w:val="-4"/>
          <w:sz w:val="24"/>
        </w:rPr>
        <w:t xml:space="preserve"> </w:t>
      </w:r>
      <w:r w:rsidRPr="0084406B">
        <w:rPr>
          <w:sz w:val="24"/>
        </w:rPr>
        <w:t>Strategy</w:t>
      </w:r>
      <w:r w:rsidRPr="0084406B">
        <w:rPr>
          <w:spacing w:val="-4"/>
          <w:sz w:val="24"/>
        </w:rPr>
        <w:t xml:space="preserve"> </w:t>
      </w:r>
      <w:r w:rsidRPr="0084406B">
        <w:rPr>
          <w:sz w:val="24"/>
        </w:rPr>
        <w:t>and</w:t>
      </w:r>
      <w:r w:rsidRPr="0084406B">
        <w:rPr>
          <w:spacing w:val="-2"/>
          <w:sz w:val="24"/>
        </w:rPr>
        <w:t xml:space="preserve"> </w:t>
      </w:r>
      <w:r w:rsidRPr="0084406B">
        <w:rPr>
          <w:sz w:val="24"/>
        </w:rPr>
        <w:t>Marketing</w:t>
      </w:r>
      <w:r w:rsidRPr="0084406B">
        <w:rPr>
          <w:spacing w:val="-4"/>
          <w:sz w:val="24"/>
        </w:rPr>
        <w:t xml:space="preserve"> Plan</w:t>
      </w:r>
    </w:p>
    <w:p w14:paraId="730FD849" w14:textId="77777777" w:rsidR="00004348" w:rsidRDefault="00891621" w:rsidP="0035277C">
      <w:pPr>
        <w:pStyle w:val="ListParagraph"/>
        <w:numPr>
          <w:ilvl w:val="4"/>
          <w:numId w:val="3"/>
        </w:numPr>
        <w:tabs>
          <w:tab w:val="left" w:pos="2538"/>
        </w:tabs>
        <w:spacing w:before="84"/>
        <w:rPr>
          <w:sz w:val="24"/>
        </w:rPr>
      </w:pPr>
      <w:r>
        <w:rPr>
          <w:sz w:val="24"/>
        </w:rPr>
        <w:lastRenderedPageBreak/>
        <w:t>Evidence</w:t>
      </w:r>
      <w:r>
        <w:rPr>
          <w:spacing w:val="-4"/>
          <w:sz w:val="24"/>
        </w:rPr>
        <w:t xml:space="preserve"> </w:t>
      </w:r>
      <w:r>
        <w:rPr>
          <w:sz w:val="24"/>
        </w:rPr>
        <w:t>of</w:t>
      </w:r>
      <w:r>
        <w:rPr>
          <w:spacing w:val="-2"/>
          <w:sz w:val="24"/>
        </w:rPr>
        <w:t xml:space="preserve"> </w:t>
      </w:r>
      <w:r>
        <w:rPr>
          <w:sz w:val="24"/>
        </w:rPr>
        <w:t>past</w:t>
      </w:r>
      <w:r>
        <w:rPr>
          <w:spacing w:val="-1"/>
          <w:sz w:val="24"/>
        </w:rPr>
        <w:t xml:space="preserve"> </w:t>
      </w:r>
      <w:r>
        <w:rPr>
          <w:sz w:val="24"/>
        </w:rPr>
        <w:t>and</w:t>
      </w:r>
      <w:r>
        <w:rPr>
          <w:spacing w:val="-1"/>
          <w:sz w:val="24"/>
        </w:rPr>
        <w:t xml:space="preserve"> </w:t>
      </w:r>
      <w:r>
        <w:rPr>
          <w:sz w:val="24"/>
        </w:rPr>
        <w:t>present</w:t>
      </w:r>
      <w:r>
        <w:rPr>
          <w:spacing w:val="-1"/>
          <w:sz w:val="24"/>
        </w:rPr>
        <w:t xml:space="preserve"> </w:t>
      </w:r>
      <w:r>
        <w:rPr>
          <w:sz w:val="24"/>
        </w:rPr>
        <w:t>financial</w:t>
      </w:r>
      <w:r>
        <w:rPr>
          <w:spacing w:val="-1"/>
          <w:sz w:val="24"/>
        </w:rPr>
        <w:t xml:space="preserve"> </w:t>
      </w:r>
      <w:r>
        <w:rPr>
          <w:sz w:val="24"/>
        </w:rPr>
        <w:t xml:space="preserve">foundation </w:t>
      </w:r>
      <w:r>
        <w:rPr>
          <w:spacing w:val="-2"/>
          <w:sz w:val="24"/>
        </w:rPr>
        <w:t>(Ability/Success)</w:t>
      </w:r>
    </w:p>
    <w:p w14:paraId="41E951CB" w14:textId="77777777" w:rsidR="00004348" w:rsidRDefault="00891621" w:rsidP="0035277C">
      <w:pPr>
        <w:pStyle w:val="ListParagraph"/>
        <w:numPr>
          <w:ilvl w:val="4"/>
          <w:numId w:val="3"/>
        </w:numPr>
        <w:tabs>
          <w:tab w:val="left" w:pos="2539"/>
        </w:tabs>
        <w:spacing w:before="84"/>
        <w:rPr>
          <w:sz w:val="24"/>
        </w:rPr>
      </w:pPr>
      <w:r>
        <w:rPr>
          <w:sz w:val="24"/>
        </w:rPr>
        <w:t>Clients</w:t>
      </w:r>
      <w:r>
        <w:rPr>
          <w:spacing w:val="-1"/>
          <w:sz w:val="24"/>
        </w:rPr>
        <w:t xml:space="preserve"> </w:t>
      </w:r>
      <w:r>
        <w:rPr>
          <w:sz w:val="24"/>
        </w:rPr>
        <w:t>and</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menu</w:t>
      </w:r>
      <w:r>
        <w:rPr>
          <w:spacing w:val="-1"/>
          <w:sz w:val="24"/>
        </w:rPr>
        <w:t xml:space="preserve"> </w:t>
      </w:r>
      <w:r>
        <w:rPr>
          <w:sz w:val="24"/>
        </w:rPr>
        <w:t>being</w:t>
      </w:r>
      <w:r>
        <w:rPr>
          <w:spacing w:val="-3"/>
          <w:sz w:val="24"/>
        </w:rPr>
        <w:t xml:space="preserve"> </w:t>
      </w:r>
      <w:r>
        <w:rPr>
          <w:spacing w:val="-2"/>
          <w:sz w:val="24"/>
        </w:rPr>
        <w:t>offered</w:t>
      </w:r>
    </w:p>
    <w:p w14:paraId="2EF3BA87" w14:textId="77777777" w:rsidR="00004348" w:rsidRPr="00667D61" w:rsidRDefault="00891621" w:rsidP="0035277C">
      <w:pPr>
        <w:pStyle w:val="ListParagraph"/>
        <w:numPr>
          <w:ilvl w:val="4"/>
          <w:numId w:val="3"/>
        </w:numPr>
        <w:tabs>
          <w:tab w:val="left" w:pos="2539"/>
        </w:tabs>
        <w:spacing w:before="84" w:after="240"/>
        <w:rPr>
          <w:sz w:val="24"/>
        </w:rPr>
      </w:pPr>
      <w:r w:rsidRPr="00667D61">
        <w:rPr>
          <w:sz w:val="24"/>
        </w:rPr>
        <w:t>Sustainability</w:t>
      </w:r>
      <w:r w:rsidRPr="00667D61">
        <w:rPr>
          <w:spacing w:val="-6"/>
          <w:sz w:val="24"/>
        </w:rPr>
        <w:t xml:space="preserve"> </w:t>
      </w:r>
      <w:r w:rsidRPr="00667D61">
        <w:rPr>
          <w:sz w:val="24"/>
        </w:rPr>
        <w:t>&amp;</w:t>
      </w:r>
      <w:r w:rsidRPr="00667D61">
        <w:rPr>
          <w:spacing w:val="-3"/>
          <w:sz w:val="24"/>
        </w:rPr>
        <w:t xml:space="preserve"> </w:t>
      </w:r>
      <w:r w:rsidRPr="00667D61">
        <w:rPr>
          <w:sz w:val="24"/>
        </w:rPr>
        <w:t xml:space="preserve">Environmental </w:t>
      </w:r>
      <w:r w:rsidRPr="00667D61">
        <w:rPr>
          <w:spacing w:val="-2"/>
          <w:sz w:val="24"/>
        </w:rPr>
        <w:t>Awareness</w:t>
      </w:r>
    </w:p>
    <w:p w14:paraId="5747A874" w14:textId="77777777" w:rsidR="00004348" w:rsidRDefault="000D692E" w:rsidP="000D692E">
      <w:pPr>
        <w:pStyle w:val="Heading2"/>
        <w:spacing w:before="240"/>
        <w:ind w:left="1080"/>
      </w:pPr>
      <w:r>
        <w:t>3.</w:t>
      </w:r>
      <w:r w:rsidR="006E3E2E">
        <w:t xml:space="preserve">    </w:t>
      </w:r>
      <w:r w:rsidR="00891621">
        <w:t>Experience</w:t>
      </w:r>
      <w:r w:rsidR="00891621" w:rsidRPr="007B6C10">
        <w:t xml:space="preserve"> </w:t>
      </w:r>
      <w:r w:rsidR="00891621">
        <w:t>in</w:t>
      </w:r>
      <w:r w:rsidR="00891621" w:rsidRPr="007B6C10">
        <w:t xml:space="preserve"> </w:t>
      </w:r>
      <w:r w:rsidR="00891621">
        <w:t>Cafe</w:t>
      </w:r>
      <w:r w:rsidR="00891621" w:rsidRPr="007B6C10">
        <w:t xml:space="preserve"> </w:t>
      </w:r>
      <w:r w:rsidR="00891621">
        <w:t>Management</w:t>
      </w:r>
      <w:r w:rsidR="00891621" w:rsidRPr="007B6C10">
        <w:t xml:space="preserve"> </w:t>
      </w:r>
      <w:r w:rsidR="00891621">
        <w:t>(</w:t>
      </w:r>
      <w:r w:rsidR="00057173">
        <w:t>2</w:t>
      </w:r>
      <w:r w:rsidR="00DB1CEC">
        <w:t>0</w:t>
      </w:r>
      <w:r w:rsidR="00891621" w:rsidRPr="007B6C10">
        <w:t xml:space="preserve"> points)</w:t>
      </w:r>
    </w:p>
    <w:p w14:paraId="73165B0E" w14:textId="77777777" w:rsidR="00004348" w:rsidRDefault="00891621" w:rsidP="00DF5C4F">
      <w:pPr>
        <w:pStyle w:val="BodyText"/>
        <w:spacing w:before="113" w:line="208" w:lineRule="auto"/>
        <w:ind w:left="360" w:firstLine="630"/>
        <w:rPr>
          <w:spacing w:val="-2"/>
        </w:rPr>
      </w:pPr>
      <w:r>
        <w:t>Document</w:t>
      </w:r>
      <w:r w:rsidR="00215422">
        <w:t>ed</w:t>
      </w:r>
      <w:r>
        <w:rPr>
          <w:spacing w:val="-3"/>
        </w:rPr>
        <w:t xml:space="preserve"> </w:t>
      </w:r>
      <w:r>
        <w:t>experience</w:t>
      </w:r>
      <w:r>
        <w:rPr>
          <w:spacing w:val="-4"/>
        </w:rPr>
        <w:t xml:space="preserve"> </w:t>
      </w:r>
      <w:r>
        <w:t>operating</w:t>
      </w:r>
      <w:r>
        <w:rPr>
          <w:spacing w:val="-5"/>
        </w:rPr>
        <w:t xml:space="preserve"> </w:t>
      </w:r>
      <w:r>
        <w:t>a</w:t>
      </w:r>
      <w:r>
        <w:rPr>
          <w:spacing w:val="-4"/>
        </w:rPr>
        <w:t xml:space="preserve"> </w:t>
      </w:r>
      <w:r>
        <w:t>café</w:t>
      </w:r>
      <w:r>
        <w:rPr>
          <w:spacing w:val="-4"/>
        </w:rPr>
        <w:t xml:space="preserve"> </w:t>
      </w:r>
      <w:r>
        <w:t>or</w:t>
      </w:r>
      <w:r>
        <w:rPr>
          <w:spacing w:val="-4"/>
        </w:rPr>
        <w:t xml:space="preserve"> </w:t>
      </w:r>
      <w:r>
        <w:t>coffee</w:t>
      </w:r>
      <w:r>
        <w:rPr>
          <w:spacing w:val="-4"/>
        </w:rPr>
        <w:t xml:space="preserve"> </w:t>
      </w:r>
      <w:r>
        <w:t>shop,</w:t>
      </w:r>
      <w:r>
        <w:rPr>
          <w:spacing w:val="-3"/>
        </w:rPr>
        <w:t xml:space="preserve"> </w:t>
      </w:r>
      <w:r>
        <w:t>including</w:t>
      </w:r>
      <w:r>
        <w:rPr>
          <w:spacing w:val="-5"/>
        </w:rPr>
        <w:t xml:space="preserve"> </w:t>
      </w:r>
      <w:r>
        <w:t>business</w:t>
      </w:r>
      <w:r>
        <w:rPr>
          <w:spacing w:val="-3"/>
        </w:rPr>
        <w:t xml:space="preserve"> </w:t>
      </w:r>
      <w:r>
        <w:t>plan,</w:t>
      </w:r>
      <w:r>
        <w:rPr>
          <w:spacing w:val="-3"/>
        </w:rPr>
        <w:t xml:space="preserve"> </w:t>
      </w:r>
      <w:r>
        <w:t>marketing plan, number of employees, reviews, and customer satisfaction.</w:t>
      </w:r>
      <w:r w:rsidR="000D692E">
        <w:t xml:space="preserve"> </w:t>
      </w:r>
    </w:p>
    <w:p w14:paraId="3BB01E06" w14:textId="77777777" w:rsidR="00004348" w:rsidRDefault="000D692E" w:rsidP="000D692E">
      <w:pPr>
        <w:pStyle w:val="Heading2"/>
        <w:spacing w:before="240"/>
        <w:ind w:left="1080"/>
      </w:pPr>
      <w:r>
        <w:t>4.</w:t>
      </w:r>
      <w:r w:rsidR="006E3E2E">
        <w:t xml:space="preserve">   </w:t>
      </w:r>
      <w:r w:rsidR="007B6C10">
        <w:t xml:space="preserve"> </w:t>
      </w:r>
      <w:r w:rsidR="00891621">
        <w:t>Financial</w:t>
      </w:r>
      <w:r w:rsidR="00891621" w:rsidRPr="007B6C10">
        <w:t xml:space="preserve"> </w:t>
      </w:r>
      <w:r w:rsidR="00891621">
        <w:t>Capacity</w:t>
      </w:r>
      <w:r w:rsidR="00891621" w:rsidRPr="007B6C10">
        <w:t xml:space="preserve"> </w:t>
      </w:r>
      <w:r w:rsidR="00891621">
        <w:t>(of</w:t>
      </w:r>
      <w:r w:rsidR="00891621" w:rsidRPr="007B6C10">
        <w:t xml:space="preserve"> </w:t>
      </w:r>
      <w:r w:rsidR="00891621">
        <w:t>organization</w:t>
      </w:r>
      <w:r w:rsidR="00891621" w:rsidRPr="007B6C10">
        <w:t xml:space="preserve"> </w:t>
      </w:r>
      <w:r w:rsidR="00891621">
        <w:t>&amp;</w:t>
      </w:r>
      <w:r w:rsidR="00891621" w:rsidRPr="007B6C10">
        <w:t xml:space="preserve"> </w:t>
      </w:r>
      <w:r w:rsidR="00891621">
        <w:t>partners</w:t>
      </w:r>
      <w:r w:rsidR="00057173">
        <w:t>)</w:t>
      </w:r>
      <w:r w:rsidR="00891621" w:rsidRPr="007B6C10">
        <w:t xml:space="preserve"> </w:t>
      </w:r>
      <w:r w:rsidR="00891621">
        <w:t>(</w:t>
      </w:r>
      <w:r w:rsidR="001E7746">
        <w:t>15</w:t>
      </w:r>
      <w:r w:rsidR="00891621" w:rsidRPr="007B6C10">
        <w:t xml:space="preserve"> points)</w:t>
      </w:r>
    </w:p>
    <w:p w14:paraId="6E7CA26B" w14:textId="20B3D771" w:rsidR="007B6C10" w:rsidRPr="000D692E" w:rsidRDefault="00891621" w:rsidP="0035277C">
      <w:pPr>
        <w:pStyle w:val="ListParagraph"/>
        <w:numPr>
          <w:ilvl w:val="6"/>
          <w:numId w:val="12"/>
        </w:numPr>
        <w:tabs>
          <w:tab w:val="left" w:pos="2160"/>
        </w:tabs>
        <w:spacing w:before="84" w:after="240"/>
        <w:ind w:left="1890"/>
        <w:rPr>
          <w:sz w:val="24"/>
        </w:rPr>
      </w:pPr>
      <w:r w:rsidRPr="000D692E">
        <w:rPr>
          <w:sz w:val="24"/>
        </w:rPr>
        <w:t>Provide most recent available credit report and</w:t>
      </w:r>
      <w:r w:rsidR="007E3442">
        <w:rPr>
          <w:sz w:val="24"/>
        </w:rPr>
        <w:t xml:space="preserve"> </w:t>
      </w:r>
      <w:proofErr w:type="gramStart"/>
      <w:r w:rsidR="00A946B8">
        <w:rPr>
          <w:sz w:val="24"/>
        </w:rPr>
        <w:t>accepted</w:t>
      </w:r>
      <w:proofErr w:type="gramEnd"/>
      <w:r w:rsidR="00A946B8">
        <w:rPr>
          <w:sz w:val="24"/>
        </w:rPr>
        <w:t xml:space="preserve"> state and federal tax </w:t>
      </w:r>
      <w:proofErr w:type="gramStart"/>
      <w:r w:rsidR="00A946B8">
        <w:rPr>
          <w:sz w:val="24"/>
        </w:rPr>
        <w:t>return</w:t>
      </w:r>
      <w:proofErr w:type="gramEnd"/>
      <w:r w:rsidRPr="000D692E">
        <w:rPr>
          <w:sz w:val="24"/>
        </w:rPr>
        <w:t xml:space="preserve"> for the past three (3) </w:t>
      </w:r>
      <w:r w:rsidR="00A946B8">
        <w:rPr>
          <w:sz w:val="24"/>
        </w:rPr>
        <w:t>to five (5)</w:t>
      </w:r>
      <w:r w:rsidR="007E3442">
        <w:rPr>
          <w:sz w:val="24"/>
        </w:rPr>
        <w:t xml:space="preserve"> </w:t>
      </w:r>
      <w:r w:rsidRPr="000D692E">
        <w:rPr>
          <w:sz w:val="24"/>
        </w:rPr>
        <w:t xml:space="preserve">years of the business entity and each principal partner and/or joint venture </w:t>
      </w:r>
      <w:proofErr w:type="gramStart"/>
      <w:r w:rsidRPr="000D692E">
        <w:rPr>
          <w:sz w:val="24"/>
        </w:rPr>
        <w:t>participant;</w:t>
      </w:r>
      <w:proofErr w:type="gramEnd"/>
      <w:r w:rsidRPr="000D692E">
        <w:rPr>
          <w:sz w:val="24"/>
        </w:rPr>
        <w:t xml:space="preserve"> </w:t>
      </w:r>
    </w:p>
    <w:p w14:paraId="3E6FE5B2" w14:textId="77777777" w:rsidR="007B6C10" w:rsidRPr="000D692E" w:rsidRDefault="00891621" w:rsidP="0035277C">
      <w:pPr>
        <w:pStyle w:val="ListParagraph"/>
        <w:numPr>
          <w:ilvl w:val="6"/>
          <w:numId w:val="12"/>
        </w:numPr>
        <w:tabs>
          <w:tab w:val="left" w:pos="2160"/>
        </w:tabs>
        <w:spacing w:before="84" w:after="240"/>
        <w:ind w:left="1890"/>
        <w:rPr>
          <w:sz w:val="24"/>
        </w:rPr>
      </w:pPr>
      <w:r w:rsidRPr="000D692E">
        <w:rPr>
          <w:sz w:val="24"/>
        </w:rPr>
        <w:t>Describe sources of working capital to cover operating costs and to adequately maintain operations at a high level</w:t>
      </w:r>
      <w:r w:rsidR="00057173" w:rsidRPr="000D692E">
        <w:rPr>
          <w:sz w:val="24"/>
        </w:rPr>
        <w:t>,</w:t>
      </w:r>
      <w:r w:rsidRPr="000D692E">
        <w:rPr>
          <w:sz w:val="24"/>
        </w:rPr>
        <w:t xml:space="preserve"> including during periods of seasonal variations in </w:t>
      </w:r>
      <w:proofErr w:type="gramStart"/>
      <w:r w:rsidRPr="000D692E">
        <w:rPr>
          <w:sz w:val="24"/>
        </w:rPr>
        <w:t>activity;</w:t>
      </w:r>
      <w:proofErr w:type="gramEnd"/>
      <w:r w:rsidRPr="000D692E">
        <w:rPr>
          <w:sz w:val="24"/>
        </w:rPr>
        <w:t xml:space="preserve"> </w:t>
      </w:r>
    </w:p>
    <w:p w14:paraId="65CBBD32" w14:textId="77777777" w:rsidR="00004348" w:rsidRPr="007B6C10" w:rsidRDefault="00891621" w:rsidP="0035277C">
      <w:pPr>
        <w:pStyle w:val="ListParagraph"/>
        <w:numPr>
          <w:ilvl w:val="6"/>
          <w:numId w:val="12"/>
        </w:numPr>
        <w:tabs>
          <w:tab w:val="left" w:pos="2160"/>
        </w:tabs>
        <w:spacing w:before="84" w:after="240"/>
        <w:ind w:left="1890"/>
        <w:rPr>
          <w:sz w:val="24"/>
        </w:rPr>
      </w:pPr>
      <w:r w:rsidRPr="007B6C10">
        <w:rPr>
          <w:sz w:val="24"/>
        </w:rPr>
        <w:t>Describe the source of funding for initial improvements, if any; and provide summary of gross sales.</w:t>
      </w:r>
    </w:p>
    <w:p w14:paraId="542617B5" w14:textId="77777777" w:rsidR="00DB1CEC" w:rsidRPr="000D692E" w:rsidRDefault="00205391" w:rsidP="0035277C">
      <w:pPr>
        <w:pStyle w:val="ListParagraph"/>
        <w:numPr>
          <w:ilvl w:val="6"/>
          <w:numId w:val="12"/>
        </w:numPr>
        <w:tabs>
          <w:tab w:val="left" w:pos="2160"/>
        </w:tabs>
        <w:spacing w:before="84" w:after="240"/>
        <w:ind w:left="1890"/>
        <w:rPr>
          <w:sz w:val="24"/>
        </w:rPr>
      </w:pPr>
      <w:r>
        <w:rPr>
          <w:sz w:val="24"/>
        </w:rPr>
        <w:t>Please state the type of entity t</w:t>
      </w:r>
      <w:r w:rsidR="00DB1CEC" w:rsidRPr="000D692E">
        <w:rPr>
          <w:sz w:val="24"/>
        </w:rPr>
        <w:t>he Respondent, if selected, intends to carry on the business as</w:t>
      </w:r>
      <w:r>
        <w:rPr>
          <w:sz w:val="24"/>
        </w:rPr>
        <w:t xml:space="preserve"> (individual, partnership, joint venture, LLC, corporation, other). </w:t>
      </w:r>
    </w:p>
    <w:p w14:paraId="54684DD9" w14:textId="77777777" w:rsidR="00004348" w:rsidRDefault="000D692E" w:rsidP="000D692E">
      <w:pPr>
        <w:pStyle w:val="Heading2"/>
        <w:spacing w:before="240"/>
        <w:ind w:left="1080"/>
      </w:pPr>
      <w:r>
        <w:t>5.</w:t>
      </w:r>
      <w:r w:rsidR="006E3E2E">
        <w:t xml:space="preserve">   </w:t>
      </w:r>
      <w:r w:rsidR="00891621">
        <w:t>Integration</w:t>
      </w:r>
      <w:r w:rsidR="00891621" w:rsidRPr="008437AF">
        <w:t xml:space="preserve"> </w:t>
      </w:r>
      <w:r w:rsidR="00891621">
        <w:t>of</w:t>
      </w:r>
      <w:r w:rsidR="00891621" w:rsidRPr="008437AF">
        <w:t xml:space="preserve"> </w:t>
      </w:r>
      <w:r w:rsidR="00891621">
        <w:t>Sustainable</w:t>
      </w:r>
      <w:r w:rsidR="00891621" w:rsidRPr="008437AF">
        <w:t xml:space="preserve"> </w:t>
      </w:r>
      <w:r w:rsidR="00891621">
        <w:t>Food</w:t>
      </w:r>
      <w:r w:rsidR="00891621" w:rsidRPr="008437AF">
        <w:t xml:space="preserve"> </w:t>
      </w:r>
      <w:r w:rsidR="00891621">
        <w:t>Concepts</w:t>
      </w:r>
      <w:r w:rsidR="00891621" w:rsidRPr="008437AF">
        <w:t xml:space="preserve"> </w:t>
      </w:r>
      <w:r w:rsidR="00891621">
        <w:t>(</w:t>
      </w:r>
      <w:r w:rsidR="00A946B8">
        <w:t xml:space="preserve">15 </w:t>
      </w:r>
      <w:r w:rsidR="00891621" w:rsidRPr="008437AF">
        <w:t>points)</w:t>
      </w:r>
    </w:p>
    <w:p w14:paraId="407F6888" w14:textId="77777777" w:rsidR="00004348" w:rsidRPr="006D24DE" w:rsidRDefault="00891621" w:rsidP="00DF5C4F">
      <w:pPr>
        <w:tabs>
          <w:tab w:val="left" w:pos="2160"/>
        </w:tabs>
        <w:spacing w:before="98" w:line="208" w:lineRule="auto"/>
        <w:ind w:left="360" w:right="116" w:firstLine="720"/>
        <w:rPr>
          <w:rFonts w:ascii="Symbol" w:hAnsi="Symbol"/>
          <w:sz w:val="24"/>
        </w:rPr>
      </w:pPr>
      <w:r w:rsidRPr="006D24DE">
        <w:rPr>
          <w:sz w:val="24"/>
        </w:rPr>
        <w:t>Describe</w:t>
      </w:r>
      <w:r w:rsidRPr="006D24DE">
        <w:rPr>
          <w:spacing w:val="-5"/>
          <w:sz w:val="24"/>
        </w:rPr>
        <w:t xml:space="preserve"> </w:t>
      </w:r>
      <w:r w:rsidRPr="006D24DE">
        <w:rPr>
          <w:sz w:val="24"/>
        </w:rPr>
        <w:t>standards</w:t>
      </w:r>
      <w:r w:rsidRPr="006D24DE">
        <w:rPr>
          <w:spacing w:val="-4"/>
          <w:sz w:val="24"/>
        </w:rPr>
        <w:t xml:space="preserve"> </w:t>
      </w:r>
      <w:r w:rsidRPr="006D24DE">
        <w:rPr>
          <w:sz w:val="24"/>
        </w:rPr>
        <w:t>used</w:t>
      </w:r>
      <w:r w:rsidRPr="006D24DE">
        <w:rPr>
          <w:spacing w:val="-5"/>
          <w:sz w:val="24"/>
        </w:rPr>
        <w:t xml:space="preserve"> </w:t>
      </w:r>
      <w:r w:rsidRPr="006D24DE">
        <w:rPr>
          <w:sz w:val="24"/>
        </w:rPr>
        <w:t>to</w:t>
      </w:r>
      <w:r w:rsidRPr="006D24DE">
        <w:rPr>
          <w:spacing w:val="-4"/>
          <w:sz w:val="24"/>
        </w:rPr>
        <w:t xml:space="preserve"> </w:t>
      </w:r>
      <w:r w:rsidRPr="006D24DE">
        <w:rPr>
          <w:sz w:val="24"/>
        </w:rPr>
        <w:t>meet</w:t>
      </w:r>
      <w:r w:rsidRPr="006D24DE">
        <w:rPr>
          <w:spacing w:val="-4"/>
          <w:sz w:val="24"/>
        </w:rPr>
        <w:t xml:space="preserve"> </w:t>
      </w:r>
      <w:r w:rsidRPr="006D24DE">
        <w:rPr>
          <w:sz w:val="24"/>
        </w:rPr>
        <w:t>San</w:t>
      </w:r>
      <w:r w:rsidRPr="006D24DE">
        <w:rPr>
          <w:spacing w:val="-4"/>
          <w:sz w:val="24"/>
        </w:rPr>
        <w:t xml:space="preserve"> </w:t>
      </w:r>
      <w:r w:rsidRPr="006D24DE">
        <w:rPr>
          <w:sz w:val="24"/>
        </w:rPr>
        <w:t>Francisco</w:t>
      </w:r>
      <w:r w:rsidRPr="006D24DE">
        <w:rPr>
          <w:spacing w:val="-4"/>
          <w:sz w:val="24"/>
        </w:rPr>
        <w:t xml:space="preserve"> </w:t>
      </w:r>
      <w:r w:rsidRPr="006D24DE">
        <w:rPr>
          <w:sz w:val="24"/>
        </w:rPr>
        <w:t>City</w:t>
      </w:r>
      <w:r w:rsidRPr="006D24DE">
        <w:rPr>
          <w:spacing w:val="-7"/>
          <w:sz w:val="24"/>
        </w:rPr>
        <w:t xml:space="preserve"> </w:t>
      </w:r>
      <w:r w:rsidRPr="006D24DE">
        <w:rPr>
          <w:sz w:val="24"/>
        </w:rPr>
        <w:t>Ordinances</w:t>
      </w:r>
      <w:r w:rsidRPr="006D24DE">
        <w:rPr>
          <w:spacing w:val="-4"/>
          <w:sz w:val="24"/>
        </w:rPr>
        <w:t xml:space="preserve"> </w:t>
      </w:r>
      <w:r w:rsidRPr="006D24DE">
        <w:rPr>
          <w:sz w:val="24"/>
        </w:rPr>
        <w:t>to</w:t>
      </w:r>
      <w:r w:rsidRPr="006D24DE">
        <w:rPr>
          <w:spacing w:val="-4"/>
          <w:sz w:val="24"/>
        </w:rPr>
        <w:t xml:space="preserve"> </w:t>
      </w:r>
      <w:r w:rsidRPr="006D24DE">
        <w:rPr>
          <w:sz w:val="24"/>
        </w:rPr>
        <w:t>manage waste reduction, water conservation and energy conservation.</w:t>
      </w:r>
      <w:r w:rsidRPr="006D24DE">
        <w:rPr>
          <w:spacing w:val="40"/>
          <w:sz w:val="24"/>
        </w:rPr>
        <w:t xml:space="preserve"> </w:t>
      </w:r>
      <w:r w:rsidRPr="006D24DE">
        <w:rPr>
          <w:sz w:val="24"/>
        </w:rPr>
        <w:t>Standards must address the City’s waste reduction policies which include:</w:t>
      </w:r>
    </w:p>
    <w:p w14:paraId="72D9F60E" w14:textId="77777777" w:rsidR="00004348" w:rsidRPr="006E3E2E" w:rsidRDefault="00891621" w:rsidP="0035277C">
      <w:pPr>
        <w:pStyle w:val="ListParagraph"/>
        <w:numPr>
          <w:ilvl w:val="5"/>
          <w:numId w:val="7"/>
        </w:numPr>
        <w:tabs>
          <w:tab w:val="left" w:pos="2340"/>
        </w:tabs>
        <w:spacing w:before="90"/>
        <w:ind w:left="2430"/>
        <w:rPr>
          <w:rFonts w:ascii="Symbol" w:hAnsi="Symbol"/>
          <w:sz w:val="20"/>
        </w:rPr>
      </w:pPr>
      <w:r w:rsidRPr="006E3E2E">
        <w:rPr>
          <w:sz w:val="24"/>
        </w:rPr>
        <w:t>Plastic,</w:t>
      </w:r>
      <w:r w:rsidRPr="006E3E2E">
        <w:rPr>
          <w:spacing w:val="-4"/>
          <w:sz w:val="24"/>
        </w:rPr>
        <w:t xml:space="preserve"> </w:t>
      </w:r>
      <w:r w:rsidRPr="006E3E2E">
        <w:rPr>
          <w:sz w:val="24"/>
        </w:rPr>
        <w:t>Litter,</w:t>
      </w:r>
      <w:r w:rsidRPr="006E3E2E">
        <w:rPr>
          <w:spacing w:val="-3"/>
          <w:sz w:val="24"/>
        </w:rPr>
        <w:t xml:space="preserve"> </w:t>
      </w:r>
      <w:r w:rsidRPr="006E3E2E">
        <w:rPr>
          <w:sz w:val="24"/>
        </w:rPr>
        <w:t>and</w:t>
      </w:r>
      <w:r w:rsidRPr="006E3E2E">
        <w:rPr>
          <w:spacing w:val="-2"/>
          <w:sz w:val="24"/>
        </w:rPr>
        <w:t xml:space="preserve"> </w:t>
      </w:r>
      <w:r w:rsidRPr="006E3E2E">
        <w:rPr>
          <w:sz w:val="24"/>
        </w:rPr>
        <w:t>Toxics</w:t>
      </w:r>
      <w:r w:rsidRPr="006E3E2E">
        <w:rPr>
          <w:spacing w:val="-3"/>
          <w:sz w:val="24"/>
        </w:rPr>
        <w:t xml:space="preserve"> </w:t>
      </w:r>
      <w:r w:rsidRPr="006E3E2E">
        <w:rPr>
          <w:sz w:val="24"/>
        </w:rPr>
        <w:t>reduction</w:t>
      </w:r>
      <w:r w:rsidRPr="006E3E2E">
        <w:rPr>
          <w:spacing w:val="-2"/>
          <w:sz w:val="24"/>
        </w:rPr>
        <w:t xml:space="preserve"> </w:t>
      </w:r>
      <w:r w:rsidRPr="006E3E2E">
        <w:rPr>
          <w:sz w:val="24"/>
        </w:rPr>
        <w:t>Law</w:t>
      </w:r>
      <w:r w:rsidRPr="006E3E2E">
        <w:rPr>
          <w:spacing w:val="-2"/>
          <w:sz w:val="24"/>
        </w:rPr>
        <w:t xml:space="preserve"> </w:t>
      </w:r>
      <w:hyperlink r:id="rId19">
        <w:r w:rsidRPr="006E3E2E">
          <w:rPr>
            <w:spacing w:val="-2"/>
            <w:sz w:val="16"/>
          </w:rPr>
          <w:t>(</w:t>
        </w:r>
        <w:r w:rsidRPr="006E3E2E">
          <w:rPr>
            <w:color w:val="0000FF"/>
            <w:spacing w:val="-2"/>
            <w:sz w:val="16"/>
            <w:u w:val="single" w:color="0000FF"/>
          </w:rPr>
          <w:t>https://sfenvironment.org/reduceplastic</w:t>
        </w:r>
        <w:r w:rsidRPr="006E3E2E">
          <w:rPr>
            <w:spacing w:val="-2"/>
            <w:sz w:val="16"/>
          </w:rPr>
          <w:t>)</w:t>
        </w:r>
      </w:hyperlink>
    </w:p>
    <w:p w14:paraId="2EC17052" w14:textId="77777777" w:rsidR="00004348" w:rsidRPr="00336B58" w:rsidRDefault="00891621" w:rsidP="0035277C">
      <w:pPr>
        <w:pStyle w:val="ListParagraph"/>
        <w:numPr>
          <w:ilvl w:val="5"/>
          <w:numId w:val="7"/>
        </w:numPr>
        <w:tabs>
          <w:tab w:val="left" w:pos="2340"/>
        </w:tabs>
        <w:spacing w:before="84"/>
        <w:ind w:left="2430"/>
        <w:rPr>
          <w:rFonts w:ascii="Symbol" w:hAnsi="Symbol"/>
          <w:sz w:val="20"/>
        </w:rPr>
      </w:pPr>
      <w:r w:rsidRPr="00336B58">
        <w:rPr>
          <w:sz w:val="24"/>
        </w:rPr>
        <w:t>Food</w:t>
      </w:r>
      <w:r w:rsidRPr="00336B58">
        <w:rPr>
          <w:spacing w:val="-4"/>
          <w:sz w:val="24"/>
        </w:rPr>
        <w:t xml:space="preserve"> </w:t>
      </w:r>
      <w:r w:rsidRPr="00336B58">
        <w:rPr>
          <w:sz w:val="24"/>
        </w:rPr>
        <w:t>Service</w:t>
      </w:r>
      <w:r w:rsidRPr="00336B58">
        <w:rPr>
          <w:spacing w:val="-2"/>
          <w:sz w:val="24"/>
        </w:rPr>
        <w:t xml:space="preserve"> </w:t>
      </w:r>
      <w:r w:rsidRPr="00336B58">
        <w:rPr>
          <w:sz w:val="24"/>
        </w:rPr>
        <w:t>Waste</w:t>
      </w:r>
      <w:r w:rsidRPr="00336B58">
        <w:rPr>
          <w:spacing w:val="-3"/>
          <w:sz w:val="24"/>
        </w:rPr>
        <w:t xml:space="preserve"> </w:t>
      </w:r>
      <w:r w:rsidRPr="00336B58">
        <w:rPr>
          <w:sz w:val="24"/>
        </w:rPr>
        <w:t>Reduction</w:t>
      </w:r>
      <w:r w:rsidRPr="00336B58">
        <w:rPr>
          <w:spacing w:val="-1"/>
          <w:sz w:val="24"/>
        </w:rPr>
        <w:t xml:space="preserve"> </w:t>
      </w:r>
      <w:r w:rsidRPr="00336B58">
        <w:rPr>
          <w:sz w:val="24"/>
        </w:rPr>
        <w:t>Ordinance</w:t>
      </w:r>
      <w:r w:rsidRPr="00336B58">
        <w:rPr>
          <w:spacing w:val="-1"/>
          <w:sz w:val="24"/>
        </w:rPr>
        <w:t xml:space="preserve"> </w:t>
      </w:r>
      <w:r w:rsidRPr="00336B58">
        <w:rPr>
          <w:sz w:val="24"/>
        </w:rPr>
        <w:t>(</w:t>
      </w:r>
      <w:r w:rsidRPr="00336B58">
        <w:rPr>
          <w:spacing w:val="-2"/>
          <w:sz w:val="24"/>
        </w:rPr>
        <w:t xml:space="preserve"> </w:t>
      </w:r>
      <w:hyperlink r:id="rId20">
        <w:r w:rsidRPr="00336B58">
          <w:rPr>
            <w:color w:val="0000FF"/>
            <w:spacing w:val="-2"/>
            <w:sz w:val="16"/>
            <w:u w:val="single" w:color="0000FF"/>
          </w:rPr>
          <w:t>https://sfenvironment.org/node/3414</w:t>
        </w:r>
        <w:r w:rsidRPr="00336B58">
          <w:rPr>
            <w:spacing w:val="-2"/>
            <w:sz w:val="16"/>
          </w:rPr>
          <w:t>)</w:t>
        </w:r>
      </w:hyperlink>
    </w:p>
    <w:p w14:paraId="4DFECFBB" w14:textId="77777777" w:rsidR="00004348" w:rsidRPr="00336B58" w:rsidRDefault="00891621" w:rsidP="0035277C">
      <w:pPr>
        <w:pStyle w:val="ListParagraph"/>
        <w:numPr>
          <w:ilvl w:val="5"/>
          <w:numId w:val="7"/>
        </w:numPr>
        <w:tabs>
          <w:tab w:val="left" w:pos="2340"/>
        </w:tabs>
        <w:spacing w:before="84"/>
        <w:ind w:left="2430"/>
        <w:rPr>
          <w:rFonts w:ascii="Symbol" w:hAnsi="Symbol"/>
          <w:sz w:val="20"/>
        </w:rPr>
      </w:pPr>
      <w:r w:rsidRPr="00336B58">
        <w:rPr>
          <w:sz w:val="24"/>
        </w:rPr>
        <w:t>Checkout</w:t>
      </w:r>
      <w:r w:rsidRPr="00336B58">
        <w:rPr>
          <w:spacing w:val="-2"/>
          <w:sz w:val="24"/>
        </w:rPr>
        <w:t xml:space="preserve"> </w:t>
      </w:r>
      <w:r w:rsidRPr="00336B58">
        <w:rPr>
          <w:sz w:val="24"/>
        </w:rPr>
        <w:t>Bag</w:t>
      </w:r>
      <w:r w:rsidRPr="00336B58">
        <w:rPr>
          <w:spacing w:val="-2"/>
          <w:sz w:val="24"/>
        </w:rPr>
        <w:t xml:space="preserve"> </w:t>
      </w:r>
      <w:r w:rsidRPr="00336B58">
        <w:rPr>
          <w:sz w:val="24"/>
        </w:rPr>
        <w:t xml:space="preserve">Ordinance </w:t>
      </w:r>
      <w:hyperlink r:id="rId21">
        <w:r w:rsidRPr="00336B58">
          <w:rPr>
            <w:spacing w:val="-2"/>
            <w:sz w:val="16"/>
          </w:rPr>
          <w:t>(</w:t>
        </w:r>
        <w:r w:rsidRPr="00336B58">
          <w:rPr>
            <w:color w:val="0000FF"/>
            <w:spacing w:val="-2"/>
            <w:sz w:val="16"/>
            <w:u w:val="single" w:color="0000FF"/>
          </w:rPr>
          <w:t>https://sfenvironment.org/node/2567</w:t>
        </w:r>
        <w:r w:rsidRPr="00336B58">
          <w:rPr>
            <w:spacing w:val="-2"/>
            <w:sz w:val="16"/>
          </w:rPr>
          <w:t>)</w:t>
        </w:r>
      </w:hyperlink>
    </w:p>
    <w:p w14:paraId="43741FE3" w14:textId="77777777" w:rsidR="00004348" w:rsidRPr="006E3E2E" w:rsidRDefault="00891621" w:rsidP="007A15AC">
      <w:pPr>
        <w:pStyle w:val="ListParagraph"/>
        <w:numPr>
          <w:ilvl w:val="5"/>
          <w:numId w:val="7"/>
        </w:numPr>
        <w:tabs>
          <w:tab w:val="left" w:pos="2340"/>
        </w:tabs>
        <w:spacing w:before="113" w:line="208" w:lineRule="auto"/>
        <w:ind w:left="2340" w:right="1340" w:hanging="270"/>
        <w:rPr>
          <w:rFonts w:ascii="Symbol" w:hAnsi="Symbol"/>
          <w:sz w:val="20"/>
        </w:rPr>
      </w:pPr>
      <w:r w:rsidRPr="006E3E2E">
        <w:rPr>
          <w:sz w:val="24"/>
        </w:rPr>
        <w:t>Polystyrene</w:t>
      </w:r>
      <w:r w:rsidRPr="006E3E2E">
        <w:rPr>
          <w:spacing w:val="-4"/>
          <w:sz w:val="24"/>
        </w:rPr>
        <w:t xml:space="preserve"> </w:t>
      </w:r>
      <w:r w:rsidRPr="006E3E2E">
        <w:rPr>
          <w:sz w:val="24"/>
        </w:rPr>
        <w:t>Foam</w:t>
      </w:r>
      <w:r w:rsidRPr="006E3E2E">
        <w:rPr>
          <w:spacing w:val="-5"/>
          <w:sz w:val="24"/>
        </w:rPr>
        <w:t xml:space="preserve"> </w:t>
      </w:r>
      <w:r w:rsidRPr="006E3E2E">
        <w:rPr>
          <w:sz w:val="24"/>
        </w:rPr>
        <w:t>and</w:t>
      </w:r>
      <w:r w:rsidRPr="006E3E2E">
        <w:rPr>
          <w:spacing w:val="-5"/>
          <w:sz w:val="24"/>
        </w:rPr>
        <w:t xml:space="preserve"> </w:t>
      </w:r>
      <w:r w:rsidRPr="006E3E2E">
        <w:rPr>
          <w:sz w:val="24"/>
        </w:rPr>
        <w:t>the</w:t>
      </w:r>
      <w:r w:rsidRPr="006E3E2E">
        <w:rPr>
          <w:spacing w:val="-6"/>
          <w:sz w:val="24"/>
        </w:rPr>
        <w:t xml:space="preserve"> </w:t>
      </w:r>
      <w:r w:rsidRPr="006E3E2E">
        <w:rPr>
          <w:sz w:val="24"/>
        </w:rPr>
        <w:t>Food</w:t>
      </w:r>
      <w:r w:rsidRPr="006E3E2E">
        <w:rPr>
          <w:spacing w:val="-5"/>
          <w:sz w:val="24"/>
        </w:rPr>
        <w:t xml:space="preserve"> </w:t>
      </w:r>
      <w:r w:rsidRPr="006E3E2E">
        <w:rPr>
          <w:sz w:val="24"/>
        </w:rPr>
        <w:t>Service</w:t>
      </w:r>
      <w:r w:rsidRPr="006E3E2E">
        <w:rPr>
          <w:spacing w:val="-6"/>
          <w:sz w:val="24"/>
        </w:rPr>
        <w:t xml:space="preserve"> </w:t>
      </w:r>
      <w:r w:rsidRPr="006E3E2E">
        <w:rPr>
          <w:sz w:val="24"/>
        </w:rPr>
        <w:t>and</w:t>
      </w:r>
      <w:r w:rsidRPr="006E3E2E">
        <w:rPr>
          <w:spacing w:val="-5"/>
          <w:sz w:val="24"/>
        </w:rPr>
        <w:t xml:space="preserve"> </w:t>
      </w:r>
      <w:r w:rsidRPr="006E3E2E">
        <w:rPr>
          <w:sz w:val="24"/>
        </w:rPr>
        <w:t>Packaging</w:t>
      </w:r>
      <w:r w:rsidRPr="006E3E2E">
        <w:rPr>
          <w:spacing w:val="-8"/>
          <w:sz w:val="24"/>
        </w:rPr>
        <w:t xml:space="preserve"> </w:t>
      </w:r>
      <w:r w:rsidRPr="006E3E2E">
        <w:rPr>
          <w:sz w:val="24"/>
        </w:rPr>
        <w:t xml:space="preserve">Waste Reduction Ordinance </w:t>
      </w:r>
      <w:hyperlink r:id="rId22">
        <w:r w:rsidRPr="006E3E2E">
          <w:rPr>
            <w:sz w:val="16"/>
          </w:rPr>
          <w:t>(</w:t>
        </w:r>
        <w:r w:rsidRPr="006E3E2E">
          <w:rPr>
            <w:color w:val="0000FF"/>
            <w:sz w:val="16"/>
            <w:u w:val="single" w:color="0000FF"/>
          </w:rPr>
          <w:t>https://sfenvironment.org/node/11231</w:t>
        </w:r>
        <w:r w:rsidRPr="006E3E2E">
          <w:rPr>
            <w:sz w:val="16"/>
          </w:rPr>
          <w:t>)</w:t>
        </w:r>
      </w:hyperlink>
    </w:p>
    <w:p w14:paraId="58F810F8" w14:textId="77777777" w:rsidR="00004348" w:rsidRPr="00336B58" w:rsidRDefault="00891621" w:rsidP="0035277C">
      <w:pPr>
        <w:pStyle w:val="ListParagraph"/>
        <w:numPr>
          <w:ilvl w:val="5"/>
          <w:numId w:val="7"/>
        </w:numPr>
        <w:tabs>
          <w:tab w:val="left" w:pos="2340"/>
        </w:tabs>
        <w:spacing w:before="90" w:after="240"/>
        <w:ind w:left="2430"/>
        <w:rPr>
          <w:rFonts w:ascii="Symbol" w:hAnsi="Symbol"/>
          <w:sz w:val="20"/>
        </w:rPr>
      </w:pPr>
      <w:r w:rsidRPr="00336B58">
        <w:rPr>
          <w:sz w:val="24"/>
        </w:rPr>
        <w:t>Food</w:t>
      </w:r>
      <w:r w:rsidRPr="00336B58">
        <w:rPr>
          <w:spacing w:val="-9"/>
          <w:sz w:val="24"/>
        </w:rPr>
        <w:t xml:space="preserve"> </w:t>
      </w:r>
      <w:r w:rsidRPr="00336B58">
        <w:rPr>
          <w:sz w:val="24"/>
        </w:rPr>
        <w:t>Recovery</w:t>
      </w:r>
      <w:r w:rsidRPr="00336B58">
        <w:rPr>
          <w:spacing w:val="-14"/>
          <w:sz w:val="24"/>
        </w:rPr>
        <w:t xml:space="preserve"> </w:t>
      </w:r>
      <w:r w:rsidRPr="00336B58">
        <w:rPr>
          <w:sz w:val="24"/>
        </w:rPr>
        <w:t>Requirements</w:t>
      </w:r>
      <w:r w:rsidRPr="00336B58">
        <w:rPr>
          <w:spacing w:val="-8"/>
          <w:sz w:val="24"/>
        </w:rPr>
        <w:t xml:space="preserve"> </w:t>
      </w:r>
      <w:hyperlink r:id="rId23">
        <w:r w:rsidRPr="00336B58">
          <w:rPr>
            <w:sz w:val="16"/>
          </w:rPr>
          <w:t>(</w:t>
        </w:r>
        <w:r w:rsidRPr="00336B58">
          <w:rPr>
            <w:color w:val="0000FF"/>
            <w:sz w:val="16"/>
            <w:u w:val="single" w:color="0000FF"/>
          </w:rPr>
          <w:t>https://sfenvironment.org/SB-</w:t>
        </w:r>
        <w:r w:rsidRPr="00336B58">
          <w:rPr>
            <w:color w:val="0000FF"/>
            <w:spacing w:val="-2"/>
            <w:sz w:val="16"/>
            <w:u w:val="single" w:color="0000FF"/>
          </w:rPr>
          <w:t>1383</w:t>
        </w:r>
        <w:r w:rsidRPr="00336B58">
          <w:rPr>
            <w:spacing w:val="-2"/>
            <w:sz w:val="16"/>
          </w:rPr>
          <w:t>)</w:t>
        </w:r>
      </w:hyperlink>
    </w:p>
    <w:p w14:paraId="3FAFDB33" w14:textId="77777777" w:rsidR="00004348" w:rsidRDefault="00891621" w:rsidP="0035277C">
      <w:pPr>
        <w:pStyle w:val="Heading2"/>
        <w:numPr>
          <w:ilvl w:val="0"/>
          <w:numId w:val="11"/>
        </w:numPr>
        <w:spacing w:before="240"/>
      </w:pPr>
      <w:r>
        <w:t>Inventory/Menu/Pricing</w:t>
      </w:r>
      <w:r w:rsidRPr="006E3E2E">
        <w:t xml:space="preserve"> (</w:t>
      </w:r>
      <w:r>
        <w:t>2</w:t>
      </w:r>
      <w:r w:rsidR="00336B58">
        <w:t>0</w:t>
      </w:r>
      <w:r w:rsidRPr="006E3E2E">
        <w:t xml:space="preserve"> points)</w:t>
      </w:r>
    </w:p>
    <w:p w14:paraId="58791CF3" w14:textId="77777777" w:rsidR="00004348" w:rsidRDefault="00891621" w:rsidP="00DF5C4F">
      <w:pPr>
        <w:pStyle w:val="BodyText"/>
        <w:spacing w:before="114" w:line="208" w:lineRule="auto"/>
        <w:ind w:left="360" w:right="159" w:firstLine="720"/>
      </w:pPr>
      <w:proofErr w:type="gramStart"/>
      <w:r>
        <w:t>The</w:t>
      </w:r>
      <w:r>
        <w:rPr>
          <w:spacing w:val="-7"/>
        </w:rPr>
        <w:t xml:space="preserve"> </w:t>
      </w:r>
      <w:r>
        <w:t>inventory/</w:t>
      </w:r>
      <w:proofErr w:type="gramEnd"/>
      <w:r>
        <w:t>packaged</w:t>
      </w:r>
      <w:r>
        <w:rPr>
          <w:spacing w:val="-4"/>
        </w:rPr>
        <w:t xml:space="preserve"> </w:t>
      </w:r>
      <w:r>
        <w:t>foods/beverages</w:t>
      </w:r>
      <w:r>
        <w:rPr>
          <w:spacing w:val="-6"/>
        </w:rPr>
        <w:t xml:space="preserve"> </w:t>
      </w:r>
      <w:r>
        <w:t>being</w:t>
      </w:r>
      <w:r>
        <w:rPr>
          <w:spacing w:val="-9"/>
        </w:rPr>
        <w:t xml:space="preserve"> </w:t>
      </w:r>
      <w:r>
        <w:t>offered</w:t>
      </w:r>
      <w:r>
        <w:rPr>
          <w:spacing w:val="-4"/>
        </w:rPr>
        <w:t xml:space="preserve"> </w:t>
      </w:r>
      <w:r>
        <w:t>and</w:t>
      </w:r>
      <w:r>
        <w:rPr>
          <w:spacing w:val="-6"/>
        </w:rPr>
        <w:t xml:space="preserve"> </w:t>
      </w:r>
      <w:r>
        <w:t>the</w:t>
      </w:r>
      <w:r>
        <w:rPr>
          <w:spacing w:val="-7"/>
        </w:rPr>
        <w:t xml:space="preserve"> </w:t>
      </w:r>
      <w:r>
        <w:t xml:space="preserve">competitive pricing </w:t>
      </w:r>
      <w:proofErr w:type="gramStart"/>
      <w:r>
        <w:t>in light of</w:t>
      </w:r>
      <w:proofErr w:type="gramEnd"/>
      <w:r>
        <w:t xml:space="preserve"> the location, potential clientele and visitors to </w:t>
      </w:r>
      <w:r w:rsidR="00336B58">
        <w:t>the Library</w:t>
      </w:r>
      <w:r>
        <w:t>.</w:t>
      </w:r>
    </w:p>
    <w:p w14:paraId="395885EC" w14:textId="77777777" w:rsidR="000D692E" w:rsidRDefault="000D692E" w:rsidP="006E3E2E">
      <w:pPr>
        <w:pStyle w:val="BodyText"/>
        <w:spacing w:before="114" w:line="208" w:lineRule="auto"/>
        <w:ind w:left="720" w:right="159" w:firstLine="1100"/>
      </w:pPr>
    </w:p>
    <w:p w14:paraId="14167AF1" w14:textId="77777777" w:rsidR="00004348" w:rsidRDefault="00891621" w:rsidP="0035277C">
      <w:pPr>
        <w:pStyle w:val="Heading2"/>
        <w:numPr>
          <w:ilvl w:val="0"/>
          <w:numId w:val="11"/>
        </w:numPr>
        <w:spacing w:before="68"/>
        <w:rPr>
          <w:b w:val="0"/>
        </w:rPr>
      </w:pPr>
      <w:r>
        <w:t>Local</w:t>
      </w:r>
      <w:r>
        <w:rPr>
          <w:spacing w:val="-2"/>
        </w:rPr>
        <w:t xml:space="preserve"> </w:t>
      </w:r>
      <w:r>
        <w:t>Business</w:t>
      </w:r>
      <w:r>
        <w:rPr>
          <w:spacing w:val="-5"/>
        </w:rPr>
        <w:t xml:space="preserve"> </w:t>
      </w:r>
      <w:r>
        <w:t>Enterprise</w:t>
      </w:r>
      <w:r>
        <w:rPr>
          <w:spacing w:val="-3"/>
        </w:rPr>
        <w:t xml:space="preserve"> </w:t>
      </w:r>
      <w:r>
        <w:t>(10</w:t>
      </w:r>
      <w:r>
        <w:rPr>
          <w:spacing w:val="-1"/>
        </w:rPr>
        <w:t xml:space="preserve"> </w:t>
      </w:r>
      <w:r>
        <w:rPr>
          <w:spacing w:val="-2"/>
        </w:rPr>
        <w:t>points</w:t>
      </w:r>
      <w:r>
        <w:rPr>
          <w:b w:val="0"/>
          <w:spacing w:val="-2"/>
        </w:rPr>
        <w:t>)</w:t>
      </w:r>
    </w:p>
    <w:p w14:paraId="3D77189D" w14:textId="77777777" w:rsidR="00351134" w:rsidRPr="00B72347" w:rsidRDefault="00891621" w:rsidP="00DF5C4F">
      <w:pPr>
        <w:pStyle w:val="Heading4"/>
        <w:ind w:left="360" w:firstLine="720"/>
        <w:rPr>
          <w:rFonts w:ascii="Times New Roman" w:eastAsia="Times New Roman" w:hAnsi="Times New Roman" w:cs="Times New Roman"/>
          <w:i w:val="0"/>
          <w:iCs w:val="0"/>
          <w:color w:val="auto"/>
          <w:sz w:val="24"/>
          <w:szCs w:val="24"/>
        </w:rPr>
      </w:pPr>
      <w:r w:rsidRPr="00B72347">
        <w:rPr>
          <w:rFonts w:ascii="Times New Roman" w:eastAsia="Times New Roman" w:hAnsi="Times New Roman" w:cs="Times New Roman"/>
          <w:i w:val="0"/>
          <w:iCs w:val="0"/>
          <w:color w:val="auto"/>
          <w:sz w:val="24"/>
          <w:szCs w:val="24"/>
        </w:rPr>
        <w:t>Evidence of Local Business Enterprise certification as deemed/certified by the Contract Monitoring Division (CMD) – available only to businesses with a primary place of business in San Francisco.</w:t>
      </w:r>
      <w:r w:rsidR="00351134" w:rsidRPr="00B72347">
        <w:rPr>
          <w:rFonts w:ascii="Times New Roman" w:eastAsia="Times New Roman" w:hAnsi="Times New Roman" w:cs="Times New Roman"/>
          <w:i w:val="0"/>
          <w:iCs w:val="0"/>
          <w:color w:val="auto"/>
          <w:sz w:val="24"/>
          <w:szCs w:val="24"/>
        </w:rPr>
        <w:t xml:space="preserve"> </w:t>
      </w:r>
    </w:p>
    <w:p w14:paraId="1CF80732" w14:textId="77777777" w:rsidR="00B72347" w:rsidRDefault="00B72347" w:rsidP="00637BA0">
      <w:pPr>
        <w:ind w:left="720"/>
        <w:rPr>
          <w:sz w:val="24"/>
          <w:szCs w:val="24"/>
        </w:rPr>
      </w:pPr>
    </w:p>
    <w:p w14:paraId="7238B991" w14:textId="77777777" w:rsidR="00351134" w:rsidRPr="00B72347" w:rsidRDefault="00351134" w:rsidP="00DF5C4F">
      <w:pPr>
        <w:ind w:left="360" w:firstLine="720"/>
        <w:jc w:val="both"/>
        <w:rPr>
          <w:sz w:val="24"/>
          <w:szCs w:val="24"/>
        </w:rPr>
      </w:pPr>
      <w:r w:rsidRPr="00B72347">
        <w:rPr>
          <w:sz w:val="24"/>
          <w:szCs w:val="24"/>
        </w:rPr>
        <w:t xml:space="preserve">The City strongly encourages responses from qualified LBEs.  Pursuant to Chapter 14B, the following rating bonuses will be in effect for any Respondents who are certified as a Small or Micro-LBE, or joint </w:t>
      </w:r>
      <w:proofErr w:type="gramStart"/>
      <w:r w:rsidRPr="00B72347">
        <w:rPr>
          <w:sz w:val="24"/>
          <w:szCs w:val="24"/>
        </w:rPr>
        <w:t>ventures</w:t>
      </w:r>
      <w:proofErr w:type="gramEnd"/>
      <w:r w:rsidRPr="00B72347">
        <w:rPr>
          <w:sz w:val="24"/>
          <w:szCs w:val="24"/>
        </w:rPr>
        <w:t xml:space="preserve"> where the joint venture partners are in the same discipline and have the specific levels of participation as identified below.  Certification applications may be obtained by calling (415) 581-2310.  The rating bonus applies at each phase of the selection process.  The application of the rating bonus is as follows:</w:t>
      </w:r>
    </w:p>
    <w:p w14:paraId="0533D68E" w14:textId="77777777" w:rsidR="00351134" w:rsidRPr="00B72347" w:rsidRDefault="00351134" w:rsidP="0035277C">
      <w:pPr>
        <w:pStyle w:val="ListParagraph"/>
        <w:widowControl/>
        <w:numPr>
          <w:ilvl w:val="5"/>
          <w:numId w:val="3"/>
        </w:numPr>
        <w:tabs>
          <w:tab w:val="left" w:pos="540"/>
        </w:tabs>
        <w:autoSpaceDE/>
        <w:autoSpaceDN/>
        <w:spacing w:line="240" w:lineRule="exact"/>
        <w:ind w:left="2610"/>
        <w:rPr>
          <w:sz w:val="24"/>
          <w:szCs w:val="24"/>
        </w:rPr>
      </w:pPr>
      <w:r w:rsidRPr="00B72347">
        <w:rPr>
          <w:sz w:val="24"/>
          <w:szCs w:val="24"/>
        </w:rPr>
        <w:lastRenderedPageBreak/>
        <w:t>A 10% bonus to a Small or Micro LBE—including Non-Profit; or a joint venture between or among LBEs; or</w:t>
      </w:r>
    </w:p>
    <w:p w14:paraId="30BAC833" w14:textId="77777777" w:rsidR="00351134" w:rsidRPr="00B72347" w:rsidRDefault="00351134" w:rsidP="0035277C">
      <w:pPr>
        <w:pStyle w:val="ListParagraph"/>
        <w:widowControl/>
        <w:numPr>
          <w:ilvl w:val="5"/>
          <w:numId w:val="3"/>
        </w:numPr>
        <w:tabs>
          <w:tab w:val="left" w:pos="540"/>
        </w:tabs>
        <w:autoSpaceDE/>
        <w:autoSpaceDN/>
        <w:spacing w:line="240" w:lineRule="exact"/>
        <w:ind w:left="2610"/>
        <w:rPr>
          <w:sz w:val="24"/>
          <w:szCs w:val="24"/>
        </w:rPr>
      </w:pPr>
      <w:r w:rsidRPr="00B72347">
        <w:rPr>
          <w:sz w:val="24"/>
          <w:szCs w:val="24"/>
        </w:rPr>
        <w:t xml:space="preserve">A 5% bonus to a joint venture with LBE participation that equals or exceeds 35%, but is under </w:t>
      </w:r>
      <w:proofErr w:type="gramStart"/>
      <w:r w:rsidRPr="00B72347">
        <w:rPr>
          <w:sz w:val="24"/>
          <w:szCs w:val="24"/>
        </w:rPr>
        <w:t>40%;</w:t>
      </w:r>
      <w:proofErr w:type="gramEnd"/>
      <w:r w:rsidRPr="00B72347">
        <w:rPr>
          <w:sz w:val="24"/>
          <w:szCs w:val="24"/>
        </w:rPr>
        <w:t xml:space="preserve"> </w:t>
      </w:r>
    </w:p>
    <w:p w14:paraId="089F125D" w14:textId="77777777" w:rsidR="00351134" w:rsidRPr="00B72347" w:rsidRDefault="00637BA0" w:rsidP="0035277C">
      <w:pPr>
        <w:pStyle w:val="ListParagraph"/>
        <w:widowControl/>
        <w:numPr>
          <w:ilvl w:val="5"/>
          <w:numId w:val="3"/>
        </w:numPr>
        <w:tabs>
          <w:tab w:val="left" w:pos="540"/>
        </w:tabs>
        <w:autoSpaceDE/>
        <w:autoSpaceDN/>
        <w:spacing w:line="240" w:lineRule="exact"/>
        <w:ind w:left="2610"/>
        <w:rPr>
          <w:sz w:val="24"/>
          <w:szCs w:val="24"/>
        </w:rPr>
      </w:pPr>
      <w:r>
        <w:rPr>
          <w:sz w:val="24"/>
          <w:szCs w:val="24"/>
        </w:rPr>
        <w:t xml:space="preserve"> </w:t>
      </w:r>
      <w:r w:rsidR="00351134" w:rsidRPr="00B72347">
        <w:rPr>
          <w:sz w:val="24"/>
          <w:szCs w:val="24"/>
        </w:rPr>
        <w:t>A 7.5% bonus to a joint venture with LBE participation that equals or exceeds</w:t>
      </w:r>
      <w:r w:rsidR="00351134" w:rsidRPr="00B72347">
        <w:rPr>
          <w:b/>
          <w:sz w:val="24"/>
          <w:szCs w:val="24"/>
        </w:rPr>
        <w:t xml:space="preserve"> </w:t>
      </w:r>
      <w:proofErr w:type="gramStart"/>
      <w:r w:rsidR="00351134" w:rsidRPr="00B72347">
        <w:rPr>
          <w:sz w:val="24"/>
          <w:szCs w:val="24"/>
        </w:rPr>
        <w:t>40%;</w:t>
      </w:r>
      <w:proofErr w:type="gramEnd"/>
      <w:r w:rsidR="00351134" w:rsidRPr="00B72347">
        <w:rPr>
          <w:sz w:val="24"/>
          <w:szCs w:val="24"/>
        </w:rPr>
        <w:t xml:space="preserve"> </w:t>
      </w:r>
    </w:p>
    <w:p w14:paraId="59903859" w14:textId="77777777" w:rsidR="00351134" w:rsidRPr="00B72347" w:rsidRDefault="00351134" w:rsidP="00637BA0">
      <w:pPr>
        <w:tabs>
          <w:tab w:val="left" w:pos="540"/>
        </w:tabs>
        <w:ind w:left="720" w:firstLine="1530"/>
        <w:rPr>
          <w:sz w:val="24"/>
          <w:szCs w:val="24"/>
        </w:rPr>
      </w:pPr>
    </w:p>
    <w:p w14:paraId="0CCEA1E0" w14:textId="77777777" w:rsidR="00205391" w:rsidRDefault="00351134" w:rsidP="00205391">
      <w:pPr>
        <w:pStyle w:val="Heading1"/>
        <w:tabs>
          <w:tab w:val="left" w:pos="1099"/>
        </w:tabs>
        <w:spacing w:before="84"/>
        <w:ind w:left="360" w:firstLine="720"/>
        <w:rPr>
          <w:b w:val="0"/>
        </w:rPr>
      </w:pPr>
      <w:r w:rsidRPr="00B72347">
        <w:rPr>
          <w:b w:val="0"/>
          <w:u w:val="single"/>
        </w:rPr>
        <w:t>Joint Venture Rating Bonus</w:t>
      </w:r>
      <w:r w:rsidRPr="00B72347">
        <w:rPr>
          <w:b w:val="0"/>
        </w:rPr>
        <w:t xml:space="preserve"> </w:t>
      </w:r>
      <w:r w:rsidRPr="00B72347">
        <w:rPr>
          <w:b w:val="0"/>
        </w:rPr>
        <w:tab/>
      </w:r>
    </w:p>
    <w:p w14:paraId="6E24C54C" w14:textId="77777777" w:rsidR="00004348" w:rsidRPr="00B72347" w:rsidRDefault="00351134" w:rsidP="00DF5C4F">
      <w:pPr>
        <w:pStyle w:val="Heading1"/>
        <w:tabs>
          <w:tab w:val="left" w:pos="1099"/>
        </w:tabs>
        <w:spacing w:before="84"/>
        <w:ind w:left="360" w:firstLine="720"/>
        <w:jc w:val="both"/>
        <w:rPr>
          <w:b w:val="0"/>
        </w:rPr>
      </w:pPr>
      <w:r w:rsidRPr="00B72347">
        <w:rPr>
          <w:b w:val="0"/>
        </w:rPr>
        <w:t xml:space="preserve">If applying for a rating bonus as a joint venture, the LBE must be an active partner in the joint venture and perform work, manage the job and take financial risks in proportion to the required level of participation stated in the response, and must be responsible for a clearly defined portion of the work to be performed and share in the ownership, control, management responsibilities, risks, and profits of the joint venture. The portion of the LBE joint venture’s work shall be set forth in detail separately from the work to be performed by the non-LBE joint venture partner. The LBE joint venture’s portion of the </w:t>
      </w:r>
      <w:r w:rsidR="00BE4DA5" w:rsidRPr="00B72347">
        <w:rPr>
          <w:b w:val="0"/>
        </w:rPr>
        <w:t>Permit</w:t>
      </w:r>
      <w:r w:rsidRPr="00B72347">
        <w:rPr>
          <w:b w:val="0"/>
        </w:rPr>
        <w:t xml:space="preserve"> must be assigned a commercially useful function. </w:t>
      </w:r>
      <w:bookmarkStart w:id="8" w:name="VI._Pre-proposal_Conference,_QUESTIONS,_"/>
      <w:bookmarkEnd w:id="8"/>
    </w:p>
    <w:p w14:paraId="13B1D3EC" w14:textId="77777777" w:rsidR="00004348" w:rsidRDefault="00004348">
      <w:pPr>
        <w:pStyle w:val="BodyText"/>
        <w:rPr>
          <w:sz w:val="26"/>
        </w:rPr>
      </w:pPr>
      <w:bookmarkStart w:id="9" w:name="A._Pre-Proposal_Conference/Tour"/>
      <w:bookmarkEnd w:id="9"/>
    </w:p>
    <w:p w14:paraId="281BBA03" w14:textId="77777777" w:rsidR="00004348" w:rsidRDefault="007E23DD" w:rsidP="0035277C">
      <w:pPr>
        <w:pStyle w:val="Heading2"/>
        <w:numPr>
          <w:ilvl w:val="0"/>
          <w:numId w:val="6"/>
        </w:numPr>
        <w:tabs>
          <w:tab w:val="left" w:pos="1819"/>
        </w:tabs>
        <w:spacing w:before="151"/>
      </w:pPr>
      <w:bookmarkStart w:id="10" w:name="C._Award_of_Permit"/>
      <w:bookmarkEnd w:id="10"/>
      <w:r>
        <w:t xml:space="preserve"> </w:t>
      </w:r>
      <w:r w:rsidR="00891621">
        <w:t>Award</w:t>
      </w:r>
      <w:r w:rsidR="00891621">
        <w:rPr>
          <w:spacing w:val="-1"/>
        </w:rPr>
        <w:t xml:space="preserve"> </w:t>
      </w:r>
      <w:r w:rsidR="00891621">
        <w:t>of</w:t>
      </w:r>
      <w:r w:rsidR="00891621">
        <w:rPr>
          <w:spacing w:val="1"/>
        </w:rPr>
        <w:t xml:space="preserve"> </w:t>
      </w:r>
      <w:r w:rsidR="00891621">
        <w:rPr>
          <w:spacing w:val="-2"/>
        </w:rPr>
        <w:t>Permit</w:t>
      </w:r>
    </w:p>
    <w:p w14:paraId="4ABBBE2F" w14:textId="77777777" w:rsidR="00004348" w:rsidRDefault="00891621" w:rsidP="00DF5C4F">
      <w:pPr>
        <w:pStyle w:val="BodyText"/>
        <w:spacing w:before="113" w:line="208" w:lineRule="auto"/>
        <w:ind w:left="720" w:right="30" w:firstLine="720"/>
        <w:jc w:val="both"/>
      </w:pPr>
      <w:r>
        <w:t>The</w:t>
      </w:r>
      <w:r>
        <w:rPr>
          <w:spacing w:val="-2"/>
        </w:rPr>
        <w:t xml:space="preserve"> </w:t>
      </w:r>
      <w:r>
        <w:t>City</w:t>
      </w:r>
      <w:r>
        <w:rPr>
          <w:spacing w:val="-6"/>
        </w:rPr>
        <w:t xml:space="preserve"> </w:t>
      </w:r>
      <w:r>
        <w:t>will</w:t>
      </w:r>
      <w:r>
        <w:rPr>
          <w:spacing w:val="-1"/>
        </w:rPr>
        <w:t xml:space="preserve"> </w:t>
      </w:r>
      <w:r>
        <w:t>select</w:t>
      </w:r>
      <w:r>
        <w:rPr>
          <w:spacing w:val="-1"/>
        </w:rPr>
        <w:t xml:space="preserve"> </w:t>
      </w:r>
      <w:r>
        <w:t>a</w:t>
      </w:r>
      <w:r>
        <w:rPr>
          <w:spacing w:val="-2"/>
        </w:rPr>
        <w:t xml:space="preserve"> </w:t>
      </w:r>
      <w:r>
        <w:t>Respondent</w:t>
      </w:r>
      <w:r>
        <w:rPr>
          <w:spacing w:val="-1"/>
        </w:rPr>
        <w:t xml:space="preserve"> </w:t>
      </w:r>
      <w:r>
        <w:t>with</w:t>
      </w:r>
      <w:r>
        <w:rPr>
          <w:spacing w:val="-1"/>
        </w:rPr>
        <w:t xml:space="preserve"> </w:t>
      </w:r>
      <w:r>
        <w:t>whom</w:t>
      </w:r>
      <w:r>
        <w:rPr>
          <w:spacing w:val="-1"/>
        </w:rPr>
        <w:t xml:space="preserve"> </w:t>
      </w:r>
      <w:r>
        <w:t>it</w:t>
      </w:r>
      <w:r>
        <w:rPr>
          <w:spacing w:val="-1"/>
        </w:rPr>
        <w:t xml:space="preserve"> </w:t>
      </w:r>
      <w:r>
        <w:t>shall</w:t>
      </w:r>
      <w:r>
        <w:rPr>
          <w:spacing w:val="-1"/>
        </w:rPr>
        <w:t xml:space="preserve"> </w:t>
      </w:r>
      <w:r>
        <w:t>commence</w:t>
      </w:r>
      <w:r>
        <w:rPr>
          <w:spacing w:val="-2"/>
        </w:rPr>
        <w:t xml:space="preserve"> </w:t>
      </w:r>
      <w:r>
        <w:t>contract negotiations to issue</w:t>
      </w:r>
      <w:r>
        <w:rPr>
          <w:spacing w:val="-2"/>
        </w:rPr>
        <w:t xml:space="preserve"> </w:t>
      </w:r>
      <w:r>
        <w:t>a</w:t>
      </w:r>
      <w:r>
        <w:rPr>
          <w:spacing w:val="-2"/>
        </w:rPr>
        <w:t xml:space="preserve"> </w:t>
      </w:r>
      <w:r>
        <w:t>Permit.</w:t>
      </w:r>
      <w:r>
        <w:rPr>
          <w:spacing w:val="40"/>
        </w:rPr>
        <w:t xml:space="preserve"> </w:t>
      </w:r>
      <w:r>
        <w:t>The</w:t>
      </w:r>
      <w:r>
        <w:rPr>
          <w:spacing w:val="-2"/>
        </w:rPr>
        <w:t xml:space="preserve"> </w:t>
      </w:r>
      <w:r>
        <w:t>selection</w:t>
      </w:r>
      <w:r>
        <w:rPr>
          <w:spacing w:val="-1"/>
        </w:rPr>
        <w:t xml:space="preserve"> </w:t>
      </w:r>
      <w:r>
        <w:t>of</w:t>
      </w:r>
      <w:r>
        <w:rPr>
          <w:spacing w:val="-2"/>
        </w:rPr>
        <w:t xml:space="preserve"> </w:t>
      </w:r>
      <w:r>
        <w:t>any</w:t>
      </w:r>
      <w:r>
        <w:rPr>
          <w:spacing w:val="-6"/>
        </w:rPr>
        <w:t xml:space="preserve"> </w:t>
      </w:r>
      <w:r>
        <w:t>proposal</w:t>
      </w:r>
      <w:r>
        <w:rPr>
          <w:spacing w:val="-1"/>
        </w:rPr>
        <w:t xml:space="preserve"> </w:t>
      </w:r>
      <w:r>
        <w:t>shall not</w:t>
      </w:r>
      <w:r>
        <w:rPr>
          <w:spacing w:val="-1"/>
        </w:rPr>
        <w:t xml:space="preserve"> </w:t>
      </w:r>
      <w:r>
        <w:t>imply</w:t>
      </w:r>
      <w:r>
        <w:rPr>
          <w:spacing w:val="-6"/>
        </w:rPr>
        <w:t xml:space="preserve"> </w:t>
      </w:r>
      <w:r>
        <w:t>acceptance</w:t>
      </w:r>
      <w:r>
        <w:rPr>
          <w:spacing w:val="-2"/>
        </w:rPr>
        <w:t xml:space="preserve"> </w:t>
      </w:r>
      <w:r>
        <w:t>by</w:t>
      </w:r>
      <w:r>
        <w:rPr>
          <w:spacing w:val="-4"/>
        </w:rPr>
        <w:t xml:space="preserve"> </w:t>
      </w:r>
      <w:r>
        <w:t>the</w:t>
      </w:r>
      <w:r>
        <w:rPr>
          <w:spacing w:val="-2"/>
        </w:rPr>
        <w:t xml:space="preserve"> </w:t>
      </w:r>
      <w:r>
        <w:t>City</w:t>
      </w:r>
      <w:r>
        <w:rPr>
          <w:spacing w:val="-9"/>
        </w:rPr>
        <w:t xml:space="preserve"> </w:t>
      </w:r>
      <w:r>
        <w:t>of</w:t>
      </w:r>
      <w:r>
        <w:rPr>
          <w:spacing w:val="-2"/>
        </w:rPr>
        <w:t xml:space="preserve"> </w:t>
      </w:r>
      <w:r>
        <w:t>all</w:t>
      </w:r>
      <w:r>
        <w:rPr>
          <w:spacing w:val="-1"/>
        </w:rPr>
        <w:t xml:space="preserve"> </w:t>
      </w:r>
      <w:r>
        <w:t>terms of</w:t>
      </w:r>
      <w:r>
        <w:rPr>
          <w:spacing w:val="-1"/>
        </w:rPr>
        <w:t xml:space="preserve"> </w:t>
      </w:r>
      <w:r>
        <w:t>the</w:t>
      </w:r>
      <w:r>
        <w:rPr>
          <w:spacing w:val="-1"/>
        </w:rPr>
        <w:t xml:space="preserve"> </w:t>
      </w:r>
      <w:r>
        <w:t>Proposal, which may</w:t>
      </w:r>
      <w:r>
        <w:rPr>
          <w:spacing w:val="-5"/>
        </w:rPr>
        <w:t xml:space="preserve"> </w:t>
      </w:r>
      <w:r>
        <w:t>be</w:t>
      </w:r>
      <w:r>
        <w:rPr>
          <w:spacing w:val="-1"/>
        </w:rPr>
        <w:t xml:space="preserve"> </w:t>
      </w:r>
      <w:r>
        <w:t>subject to further</w:t>
      </w:r>
      <w:r>
        <w:rPr>
          <w:spacing w:val="-1"/>
        </w:rPr>
        <w:t xml:space="preserve"> </w:t>
      </w:r>
      <w:r>
        <w:t>negotiations and approvals before</w:t>
      </w:r>
      <w:r>
        <w:rPr>
          <w:spacing w:val="-1"/>
        </w:rPr>
        <w:t xml:space="preserve"> </w:t>
      </w:r>
      <w:r>
        <w:t>the</w:t>
      </w:r>
      <w:r>
        <w:rPr>
          <w:spacing w:val="-1"/>
        </w:rPr>
        <w:t xml:space="preserve"> </w:t>
      </w:r>
      <w:r>
        <w:t>City</w:t>
      </w:r>
      <w:r>
        <w:rPr>
          <w:spacing w:val="-5"/>
        </w:rPr>
        <w:t xml:space="preserve"> </w:t>
      </w:r>
      <w:r w:rsidR="00427149">
        <w:t>is</w:t>
      </w:r>
      <w:r>
        <w:t xml:space="preserve"> legally bound thereby.</w:t>
      </w:r>
      <w:r>
        <w:rPr>
          <w:spacing w:val="40"/>
        </w:rPr>
        <w:t xml:space="preserve"> </w:t>
      </w:r>
      <w:r>
        <w:t xml:space="preserve">If a satisfactory Permit cannot be negotiated </w:t>
      </w:r>
      <w:proofErr w:type="gramStart"/>
      <w:r>
        <w:t>in</w:t>
      </w:r>
      <w:proofErr w:type="gramEnd"/>
      <w:r>
        <w:t xml:space="preserve"> a reasonable time the City, in its sole discretion, may terminate negotiations with the Respondent.</w:t>
      </w:r>
      <w:r>
        <w:rPr>
          <w:spacing w:val="40"/>
        </w:rPr>
        <w:t xml:space="preserve"> </w:t>
      </w:r>
      <w:r>
        <w:t>The City reserves the right to begin negotiations with the next highest scoring respondent.</w:t>
      </w:r>
    </w:p>
    <w:p w14:paraId="1F7BFAA7" w14:textId="77777777" w:rsidR="00004348" w:rsidRDefault="00004348" w:rsidP="00B72347">
      <w:pPr>
        <w:pStyle w:val="BodyText"/>
        <w:spacing w:before="10"/>
        <w:ind w:left="720"/>
        <w:rPr>
          <w:sz w:val="20"/>
        </w:rPr>
      </w:pPr>
    </w:p>
    <w:p w14:paraId="724B8985" w14:textId="77777777" w:rsidR="00004348" w:rsidRDefault="00891621" w:rsidP="00DF5C4F">
      <w:pPr>
        <w:pStyle w:val="BodyText"/>
        <w:spacing w:line="208" w:lineRule="auto"/>
        <w:ind w:left="720" w:right="68" w:firstLine="720"/>
        <w:jc w:val="both"/>
      </w:pPr>
      <w:r>
        <w:t>After</w:t>
      </w:r>
      <w:r>
        <w:rPr>
          <w:spacing w:val="-4"/>
        </w:rPr>
        <w:t xml:space="preserve"> </w:t>
      </w:r>
      <w:r>
        <w:t>selection</w:t>
      </w:r>
      <w:r>
        <w:rPr>
          <w:spacing w:val="-3"/>
        </w:rPr>
        <w:t xml:space="preserve"> </w:t>
      </w:r>
      <w:r>
        <w:t>of</w:t>
      </w:r>
      <w:r>
        <w:rPr>
          <w:spacing w:val="-4"/>
        </w:rPr>
        <w:t xml:space="preserve"> </w:t>
      </w:r>
      <w:r>
        <w:t>the</w:t>
      </w:r>
      <w:r>
        <w:rPr>
          <w:spacing w:val="-4"/>
        </w:rPr>
        <w:t xml:space="preserve"> </w:t>
      </w:r>
      <w:r>
        <w:t>successful</w:t>
      </w:r>
      <w:r>
        <w:rPr>
          <w:spacing w:val="-3"/>
        </w:rPr>
        <w:t xml:space="preserve"> </w:t>
      </w:r>
      <w:r>
        <w:t>Respondent,</w:t>
      </w:r>
      <w:r>
        <w:rPr>
          <w:spacing w:val="-3"/>
        </w:rPr>
        <w:t xml:space="preserve"> </w:t>
      </w:r>
      <w:r>
        <w:t>the</w:t>
      </w:r>
      <w:r>
        <w:rPr>
          <w:spacing w:val="-2"/>
        </w:rPr>
        <w:t xml:space="preserve"> </w:t>
      </w:r>
      <w:r>
        <w:t>Permit</w:t>
      </w:r>
      <w:r>
        <w:rPr>
          <w:spacing w:val="-3"/>
        </w:rPr>
        <w:t xml:space="preserve"> </w:t>
      </w:r>
      <w:r>
        <w:t>will</w:t>
      </w:r>
      <w:r>
        <w:rPr>
          <w:spacing w:val="-3"/>
        </w:rPr>
        <w:t xml:space="preserve"> </w:t>
      </w:r>
      <w:r>
        <w:t>be</w:t>
      </w:r>
      <w:r>
        <w:rPr>
          <w:spacing w:val="-4"/>
        </w:rPr>
        <w:t xml:space="preserve"> </w:t>
      </w:r>
      <w:r>
        <w:t>awarded subject to approval by</w:t>
      </w:r>
      <w:r>
        <w:rPr>
          <w:spacing w:val="-5"/>
        </w:rPr>
        <w:t xml:space="preserve"> </w:t>
      </w:r>
      <w:r>
        <w:t>the</w:t>
      </w:r>
      <w:r>
        <w:rPr>
          <w:spacing w:val="-1"/>
        </w:rPr>
        <w:t xml:space="preserve"> </w:t>
      </w:r>
      <w:r>
        <w:t>Board and Mayor</w:t>
      </w:r>
      <w:r>
        <w:rPr>
          <w:spacing w:val="-1"/>
        </w:rPr>
        <w:t xml:space="preserve"> </w:t>
      </w:r>
      <w:r>
        <w:t>in their</w:t>
      </w:r>
      <w:r>
        <w:rPr>
          <w:spacing w:val="-1"/>
        </w:rPr>
        <w:t xml:space="preserve"> </w:t>
      </w:r>
      <w:r>
        <w:t>sole</w:t>
      </w:r>
      <w:r>
        <w:rPr>
          <w:spacing w:val="-1"/>
        </w:rPr>
        <w:t xml:space="preserve"> </w:t>
      </w:r>
      <w:r>
        <w:t>and absolute</w:t>
      </w:r>
      <w:r>
        <w:rPr>
          <w:spacing w:val="-1"/>
        </w:rPr>
        <w:t xml:space="preserve"> </w:t>
      </w:r>
      <w:r>
        <w:t>discretion.</w:t>
      </w:r>
      <w:r>
        <w:rPr>
          <w:spacing w:val="40"/>
        </w:rPr>
        <w:t xml:space="preserve"> </w:t>
      </w:r>
      <w:r>
        <w:t>If the successful Respondent does not execute the Permit or occupy the Premises within the timelines set forth herein in the approved permit, the City shall have the right to begin negotiations with the next highest scoring respondent.</w:t>
      </w:r>
    </w:p>
    <w:p w14:paraId="56E79DA3" w14:textId="77777777" w:rsidR="00777F7F" w:rsidRDefault="00777F7F" w:rsidP="00B72347">
      <w:pPr>
        <w:pStyle w:val="BodyText"/>
        <w:spacing w:line="208" w:lineRule="auto"/>
        <w:ind w:left="720" w:right="68" w:firstLine="720"/>
      </w:pPr>
    </w:p>
    <w:p w14:paraId="0E976CD4" w14:textId="77777777" w:rsidR="00777F7F" w:rsidRDefault="00777F7F" w:rsidP="00B72347">
      <w:pPr>
        <w:pStyle w:val="BodyText"/>
        <w:spacing w:line="208" w:lineRule="auto"/>
        <w:ind w:left="720" w:right="68" w:firstLine="720"/>
      </w:pPr>
      <w:r>
        <w:t xml:space="preserve">The final permit shall be for a term of </w:t>
      </w:r>
      <w:r w:rsidR="00B93634">
        <w:t xml:space="preserve">at least </w:t>
      </w:r>
      <w:r>
        <w:t>XXX years and</w:t>
      </w:r>
      <w:r w:rsidR="00B93634">
        <w:t xml:space="preserve"> shall be submitted to the Board of Supervisors and the Mayor for approval in their sole and absolute discretion. </w:t>
      </w:r>
    </w:p>
    <w:p w14:paraId="6236C918" w14:textId="77777777" w:rsidR="00004348" w:rsidRDefault="00004348">
      <w:pPr>
        <w:pStyle w:val="BodyText"/>
        <w:rPr>
          <w:sz w:val="26"/>
        </w:rPr>
      </w:pPr>
    </w:p>
    <w:p w14:paraId="6ACD93E1" w14:textId="77777777" w:rsidR="00004348" w:rsidRPr="000D692E" w:rsidRDefault="00891621" w:rsidP="0035277C">
      <w:pPr>
        <w:pStyle w:val="Heading1"/>
        <w:numPr>
          <w:ilvl w:val="0"/>
          <w:numId w:val="10"/>
        </w:numPr>
        <w:tabs>
          <w:tab w:val="left" w:pos="1099"/>
        </w:tabs>
        <w:spacing w:before="84"/>
      </w:pPr>
      <w:r>
        <w:t>TERMS</w:t>
      </w:r>
      <w:r w:rsidRPr="000D692E">
        <w:t xml:space="preserve"> </w:t>
      </w:r>
      <w:r>
        <w:t>AND</w:t>
      </w:r>
      <w:r w:rsidRPr="000D692E">
        <w:t xml:space="preserve"> </w:t>
      </w:r>
      <w:r>
        <w:t>CONDITIONS</w:t>
      </w:r>
      <w:r w:rsidRPr="000D692E">
        <w:t xml:space="preserve"> </w:t>
      </w:r>
      <w:r>
        <w:t>FOR</w:t>
      </w:r>
      <w:r w:rsidRPr="000D692E">
        <w:t xml:space="preserve"> </w:t>
      </w:r>
      <w:r>
        <w:t>RECEIPT</w:t>
      </w:r>
      <w:r w:rsidRPr="000D692E">
        <w:t xml:space="preserve"> </w:t>
      </w:r>
      <w:r>
        <w:t>OF</w:t>
      </w:r>
      <w:r w:rsidRPr="000D692E">
        <w:t xml:space="preserve"> PROPOSALS.</w:t>
      </w:r>
    </w:p>
    <w:p w14:paraId="6BAF09BC" w14:textId="77777777" w:rsidR="00004348" w:rsidRPr="00D13EEB" w:rsidRDefault="00891621" w:rsidP="0035277C">
      <w:pPr>
        <w:pStyle w:val="ListParagraph"/>
        <w:numPr>
          <w:ilvl w:val="0"/>
          <w:numId w:val="8"/>
        </w:numPr>
        <w:tabs>
          <w:tab w:val="left" w:pos="1440"/>
        </w:tabs>
        <w:spacing w:before="113" w:line="208" w:lineRule="auto"/>
        <w:ind w:left="360" w:right="30" w:firstLine="720"/>
        <w:jc w:val="both"/>
        <w:rPr>
          <w:b/>
          <w:sz w:val="24"/>
        </w:rPr>
      </w:pPr>
      <w:r w:rsidRPr="00D13EEB">
        <w:rPr>
          <w:b/>
          <w:sz w:val="24"/>
        </w:rPr>
        <w:t>Invitation to Submit Proposals; No Obligations by City to Contract</w:t>
      </w:r>
      <w:r w:rsidRPr="00D13EEB">
        <w:rPr>
          <w:sz w:val="24"/>
        </w:rPr>
        <w:t>.</w:t>
      </w:r>
      <w:r w:rsidRPr="00D13EEB">
        <w:rPr>
          <w:spacing w:val="40"/>
          <w:sz w:val="24"/>
        </w:rPr>
        <w:t xml:space="preserve"> </w:t>
      </w:r>
      <w:r w:rsidRPr="00D13EEB">
        <w:rPr>
          <w:sz w:val="24"/>
        </w:rPr>
        <w:t>This RFP is only an invitation to submit proposals and does not commit the City in any way to enter into a Permit agreement.</w:t>
      </w:r>
      <w:r w:rsidRPr="00D13EEB">
        <w:rPr>
          <w:spacing w:val="40"/>
          <w:sz w:val="24"/>
        </w:rPr>
        <w:t xml:space="preserve"> </w:t>
      </w:r>
      <w:r w:rsidRPr="00D13EEB">
        <w:rPr>
          <w:sz w:val="24"/>
        </w:rPr>
        <w:t>In addition, the issuance of this RFP does not obligate the City to pay any costs whatsoever incurred by anyone in connection with this RFP, including without limitation, (a) the preparation and presentation of documents, (b) any supplements or modifications</w:t>
      </w:r>
      <w:r w:rsidRPr="00D13EEB">
        <w:rPr>
          <w:spacing w:val="-1"/>
          <w:sz w:val="24"/>
        </w:rPr>
        <w:t xml:space="preserve"> </w:t>
      </w:r>
      <w:r w:rsidRPr="00D13EEB">
        <w:rPr>
          <w:sz w:val="24"/>
        </w:rPr>
        <w:t>of</w:t>
      </w:r>
      <w:r w:rsidRPr="00D13EEB">
        <w:rPr>
          <w:spacing w:val="-2"/>
          <w:sz w:val="24"/>
        </w:rPr>
        <w:t xml:space="preserve"> </w:t>
      </w:r>
      <w:r w:rsidRPr="00D13EEB">
        <w:rPr>
          <w:sz w:val="24"/>
        </w:rPr>
        <w:t>this</w:t>
      </w:r>
      <w:r w:rsidRPr="00D13EEB">
        <w:rPr>
          <w:spacing w:val="-1"/>
          <w:sz w:val="24"/>
        </w:rPr>
        <w:t xml:space="preserve"> </w:t>
      </w:r>
      <w:r w:rsidRPr="00D13EEB">
        <w:rPr>
          <w:sz w:val="24"/>
        </w:rPr>
        <w:t>RFP or</w:t>
      </w:r>
      <w:r w:rsidRPr="00D13EEB">
        <w:rPr>
          <w:spacing w:val="-2"/>
          <w:sz w:val="24"/>
        </w:rPr>
        <w:t xml:space="preserve"> </w:t>
      </w:r>
      <w:r w:rsidRPr="00D13EEB">
        <w:rPr>
          <w:sz w:val="24"/>
        </w:rPr>
        <w:t>(c)</w:t>
      </w:r>
      <w:r w:rsidRPr="00D13EEB">
        <w:rPr>
          <w:spacing w:val="-2"/>
          <w:sz w:val="24"/>
        </w:rPr>
        <w:t xml:space="preserve"> </w:t>
      </w:r>
      <w:r w:rsidRPr="00D13EEB">
        <w:rPr>
          <w:sz w:val="24"/>
        </w:rPr>
        <w:t>discussions</w:t>
      </w:r>
      <w:r w:rsidRPr="00D13EEB">
        <w:rPr>
          <w:spacing w:val="-1"/>
          <w:sz w:val="24"/>
        </w:rPr>
        <w:t xml:space="preserve"> </w:t>
      </w:r>
      <w:r w:rsidRPr="00D13EEB">
        <w:rPr>
          <w:sz w:val="24"/>
        </w:rPr>
        <w:t>with</w:t>
      </w:r>
      <w:r w:rsidRPr="00D13EEB">
        <w:rPr>
          <w:spacing w:val="-1"/>
          <w:sz w:val="24"/>
        </w:rPr>
        <w:t xml:space="preserve"> </w:t>
      </w:r>
      <w:r w:rsidRPr="00D13EEB">
        <w:rPr>
          <w:sz w:val="24"/>
        </w:rPr>
        <w:t>the</w:t>
      </w:r>
      <w:r w:rsidRPr="00D13EEB">
        <w:rPr>
          <w:spacing w:val="-2"/>
          <w:sz w:val="24"/>
        </w:rPr>
        <w:t xml:space="preserve"> </w:t>
      </w:r>
      <w:r w:rsidRPr="00D13EEB">
        <w:rPr>
          <w:sz w:val="24"/>
        </w:rPr>
        <w:t>City</w:t>
      </w:r>
      <w:r w:rsidRPr="00D13EEB">
        <w:rPr>
          <w:spacing w:val="-9"/>
          <w:sz w:val="24"/>
        </w:rPr>
        <w:t xml:space="preserve"> </w:t>
      </w:r>
      <w:r w:rsidRPr="00D13EEB">
        <w:rPr>
          <w:sz w:val="24"/>
        </w:rPr>
        <w:t>or</w:t>
      </w:r>
      <w:r w:rsidRPr="00D13EEB">
        <w:rPr>
          <w:spacing w:val="-2"/>
          <w:sz w:val="24"/>
        </w:rPr>
        <w:t xml:space="preserve"> </w:t>
      </w:r>
      <w:r w:rsidRPr="00D13EEB">
        <w:rPr>
          <w:sz w:val="24"/>
        </w:rPr>
        <w:t>other</w:t>
      </w:r>
      <w:r w:rsidRPr="00D13EEB">
        <w:rPr>
          <w:spacing w:val="-2"/>
          <w:sz w:val="24"/>
        </w:rPr>
        <w:t xml:space="preserve"> </w:t>
      </w:r>
      <w:r w:rsidRPr="00D13EEB">
        <w:rPr>
          <w:sz w:val="24"/>
        </w:rPr>
        <w:t>party</w:t>
      </w:r>
      <w:r w:rsidRPr="00D13EEB">
        <w:rPr>
          <w:spacing w:val="-6"/>
          <w:sz w:val="24"/>
        </w:rPr>
        <w:t xml:space="preserve"> </w:t>
      </w:r>
      <w:r w:rsidRPr="00D13EEB">
        <w:rPr>
          <w:sz w:val="24"/>
        </w:rPr>
        <w:t>arising</w:t>
      </w:r>
      <w:r w:rsidRPr="00D13EEB">
        <w:rPr>
          <w:spacing w:val="-4"/>
          <w:sz w:val="24"/>
        </w:rPr>
        <w:t xml:space="preserve"> </w:t>
      </w:r>
      <w:r w:rsidRPr="00D13EEB">
        <w:rPr>
          <w:sz w:val="24"/>
        </w:rPr>
        <w:t>out</w:t>
      </w:r>
      <w:r w:rsidRPr="00D13EEB">
        <w:rPr>
          <w:spacing w:val="-1"/>
          <w:sz w:val="24"/>
        </w:rPr>
        <w:t xml:space="preserve"> </w:t>
      </w:r>
      <w:r w:rsidRPr="00D13EEB">
        <w:rPr>
          <w:sz w:val="24"/>
        </w:rPr>
        <w:t>of</w:t>
      </w:r>
      <w:r w:rsidRPr="00D13EEB">
        <w:rPr>
          <w:spacing w:val="-2"/>
          <w:sz w:val="24"/>
        </w:rPr>
        <w:t xml:space="preserve"> </w:t>
      </w:r>
      <w:r w:rsidRPr="00D13EEB">
        <w:rPr>
          <w:sz w:val="24"/>
        </w:rPr>
        <w:t>or</w:t>
      </w:r>
      <w:r w:rsidRPr="00D13EEB">
        <w:rPr>
          <w:spacing w:val="-2"/>
          <w:sz w:val="24"/>
        </w:rPr>
        <w:t xml:space="preserve"> </w:t>
      </w:r>
      <w:r w:rsidRPr="00D13EEB">
        <w:rPr>
          <w:sz w:val="24"/>
        </w:rPr>
        <w:t>relating to this RFP or the subject matter of this RFP.</w:t>
      </w:r>
    </w:p>
    <w:p w14:paraId="351559D3" w14:textId="77777777" w:rsidR="00004348" w:rsidRPr="00D13EEB" w:rsidRDefault="00891621" w:rsidP="0035277C">
      <w:pPr>
        <w:pStyle w:val="ListParagraph"/>
        <w:numPr>
          <w:ilvl w:val="0"/>
          <w:numId w:val="8"/>
        </w:numPr>
        <w:tabs>
          <w:tab w:val="left" w:pos="1819"/>
        </w:tabs>
        <w:spacing w:before="119" w:line="208" w:lineRule="auto"/>
        <w:ind w:left="360" w:right="30" w:firstLine="720"/>
        <w:jc w:val="both"/>
        <w:rPr>
          <w:b/>
          <w:sz w:val="24"/>
        </w:rPr>
      </w:pPr>
      <w:r w:rsidRPr="00D13EEB">
        <w:rPr>
          <w:b/>
          <w:sz w:val="24"/>
        </w:rPr>
        <w:t>Reservation</w:t>
      </w:r>
      <w:r w:rsidRPr="00D13EEB">
        <w:rPr>
          <w:b/>
          <w:spacing w:val="-2"/>
          <w:sz w:val="24"/>
        </w:rPr>
        <w:t xml:space="preserve"> </w:t>
      </w:r>
      <w:r w:rsidRPr="00D13EEB">
        <w:rPr>
          <w:b/>
          <w:sz w:val="24"/>
        </w:rPr>
        <w:t>of</w:t>
      </w:r>
      <w:r w:rsidRPr="00D13EEB">
        <w:rPr>
          <w:b/>
          <w:spacing w:val="-1"/>
          <w:sz w:val="24"/>
        </w:rPr>
        <w:t xml:space="preserve"> </w:t>
      </w:r>
      <w:r w:rsidRPr="00D13EEB">
        <w:rPr>
          <w:b/>
          <w:sz w:val="24"/>
        </w:rPr>
        <w:t>Rights</w:t>
      </w:r>
      <w:r w:rsidRPr="00D13EEB">
        <w:rPr>
          <w:b/>
          <w:spacing w:val="-2"/>
          <w:sz w:val="24"/>
        </w:rPr>
        <w:t xml:space="preserve"> </w:t>
      </w:r>
      <w:r w:rsidRPr="00D13EEB">
        <w:rPr>
          <w:b/>
          <w:sz w:val="24"/>
        </w:rPr>
        <w:t>by</w:t>
      </w:r>
      <w:r w:rsidRPr="00D13EEB">
        <w:rPr>
          <w:b/>
          <w:spacing w:val="-2"/>
          <w:sz w:val="24"/>
        </w:rPr>
        <w:t xml:space="preserve"> </w:t>
      </w:r>
      <w:r w:rsidRPr="00D13EEB">
        <w:rPr>
          <w:b/>
          <w:sz w:val="24"/>
        </w:rPr>
        <w:t>City</w:t>
      </w:r>
      <w:r w:rsidRPr="00D13EEB">
        <w:rPr>
          <w:sz w:val="24"/>
        </w:rPr>
        <w:t>.</w:t>
      </w:r>
      <w:r w:rsidRPr="00D13EEB">
        <w:rPr>
          <w:spacing w:val="40"/>
          <w:sz w:val="24"/>
        </w:rPr>
        <w:t xml:space="preserve"> </w:t>
      </w:r>
      <w:r w:rsidRPr="00D13EEB">
        <w:rPr>
          <w:sz w:val="24"/>
        </w:rPr>
        <w:t>The</w:t>
      </w:r>
      <w:r w:rsidRPr="00D13EEB">
        <w:rPr>
          <w:spacing w:val="-3"/>
          <w:sz w:val="24"/>
        </w:rPr>
        <w:t xml:space="preserve"> </w:t>
      </w:r>
      <w:r w:rsidRPr="00D13EEB">
        <w:rPr>
          <w:sz w:val="24"/>
        </w:rPr>
        <w:t>City</w:t>
      </w:r>
      <w:r w:rsidRPr="00D13EEB">
        <w:rPr>
          <w:spacing w:val="-7"/>
          <w:sz w:val="24"/>
        </w:rPr>
        <w:t xml:space="preserve"> </w:t>
      </w:r>
      <w:r w:rsidRPr="00D13EEB">
        <w:rPr>
          <w:sz w:val="24"/>
        </w:rPr>
        <w:t>expressly</w:t>
      </w:r>
      <w:r w:rsidRPr="00D13EEB">
        <w:rPr>
          <w:spacing w:val="-7"/>
          <w:sz w:val="24"/>
        </w:rPr>
        <w:t xml:space="preserve"> </w:t>
      </w:r>
      <w:r w:rsidRPr="00D13EEB">
        <w:rPr>
          <w:sz w:val="24"/>
        </w:rPr>
        <w:t>reserves</w:t>
      </w:r>
      <w:r w:rsidRPr="00D13EEB">
        <w:rPr>
          <w:spacing w:val="-2"/>
          <w:sz w:val="24"/>
        </w:rPr>
        <w:t xml:space="preserve"> </w:t>
      </w:r>
      <w:r w:rsidRPr="00D13EEB">
        <w:rPr>
          <w:sz w:val="24"/>
        </w:rPr>
        <w:t>the</w:t>
      </w:r>
      <w:r w:rsidRPr="00D13EEB">
        <w:rPr>
          <w:spacing w:val="-3"/>
          <w:sz w:val="24"/>
        </w:rPr>
        <w:t xml:space="preserve"> </w:t>
      </w:r>
      <w:r w:rsidRPr="00D13EEB">
        <w:rPr>
          <w:sz w:val="24"/>
        </w:rPr>
        <w:t>right</w:t>
      </w:r>
      <w:r w:rsidRPr="00D13EEB">
        <w:rPr>
          <w:spacing w:val="-2"/>
          <w:sz w:val="24"/>
        </w:rPr>
        <w:t xml:space="preserve"> </w:t>
      </w:r>
      <w:r w:rsidRPr="00D13EEB">
        <w:rPr>
          <w:sz w:val="24"/>
        </w:rPr>
        <w:t>at</w:t>
      </w:r>
      <w:r w:rsidRPr="00D13EEB">
        <w:rPr>
          <w:spacing w:val="-2"/>
          <w:sz w:val="24"/>
        </w:rPr>
        <w:t xml:space="preserve"> </w:t>
      </w:r>
      <w:r w:rsidRPr="00D13EEB">
        <w:rPr>
          <w:sz w:val="24"/>
        </w:rPr>
        <w:t>any</w:t>
      </w:r>
      <w:r w:rsidRPr="00D13EEB">
        <w:rPr>
          <w:spacing w:val="-5"/>
          <w:sz w:val="24"/>
        </w:rPr>
        <w:t xml:space="preserve"> </w:t>
      </w:r>
      <w:r w:rsidRPr="00D13EEB">
        <w:rPr>
          <w:sz w:val="24"/>
        </w:rPr>
        <w:t xml:space="preserve">time and from time to time, and for its own convenience, in its sole discretion, to do any or </w:t>
      </w:r>
      <w:proofErr w:type="gramStart"/>
      <w:r w:rsidRPr="00D13EEB">
        <w:rPr>
          <w:sz w:val="24"/>
        </w:rPr>
        <w:t>all of</w:t>
      </w:r>
      <w:proofErr w:type="gramEnd"/>
      <w:r w:rsidRPr="00D13EEB">
        <w:rPr>
          <w:sz w:val="24"/>
        </w:rPr>
        <w:t xml:space="preserve"> the </w:t>
      </w:r>
      <w:r w:rsidRPr="00D13EEB">
        <w:rPr>
          <w:spacing w:val="-2"/>
          <w:sz w:val="24"/>
        </w:rPr>
        <w:t>following:</w:t>
      </w:r>
    </w:p>
    <w:p w14:paraId="0F23B61E" w14:textId="77777777" w:rsidR="00004348" w:rsidRPr="00D13EEB" w:rsidRDefault="00891621" w:rsidP="0035277C">
      <w:pPr>
        <w:pStyle w:val="ListParagraph"/>
        <w:numPr>
          <w:ilvl w:val="0"/>
          <w:numId w:val="9"/>
        </w:numPr>
        <w:tabs>
          <w:tab w:val="left" w:pos="2539"/>
        </w:tabs>
        <w:spacing w:line="208" w:lineRule="auto"/>
        <w:ind w:right="588"/>
        <w:rPr>
          <w:sz w:val="24"/>
        </w:rPr>
      </w:pPr>
      <w:r w:rsidRPr="00D13EEB">
        <w:rPr>
          <w:sz w:val="24"/>
        </w:rPr>
        <w:t>Waive or correct any defect or technical error, informality, in any response,</w:t>
      </w:r>
      <w:r w:rsidRPr="00D13EEB">
        <w:rPr>
          <w:spacing w:val="-4"/>
          <w:sz w:val="24"/>
        </w:rPr>
        <w:t xml:space="preserve"> </w:t>
      </w:r>
      <w:r w:rsidRPr="00D13EEB">
        <w:rPr>
          <w:sz w:val="24"/>
        </w:rPr>
        <w:t>proposal</w:t>
      </w:r>
      <w:r w:rsidRPr="00D13EEB">
        <w:rPr>
          <w:spacing w:val="-4"/>
          <w:sz w:val="24"/>
        </w:rPr>
        <w:t xml:space="preserve"> </w:t>
      </w:r>
      <w:r w:rsidRPr="00D13EEB">
        <w:rPr>
          <w:sz w:val="24"/>
        </w:rPr>
        <w:t>or</w:t>
      </w:r>
      <w:r w:rsidRPr="00D13EEB">
        <w:rPr>
          <w:spacing w:val="-4"/>
          <w:sz w:val="24"/>
        </w:rPr>
        <w:t xml:space="preserve"> </w:t>
      </w:r>
      <w:r w:rsidRPr="00D13EEB">
        <w:rPr>
          <w:sz w:val="24"/>
        </w:rPr>
        <w:t>procedure,</w:t>
      </w:r>
      <w:r w:rsidRPr="00D13EEB">
        <w:rPr>
          <w:spacing w:val="-2"/>
          <w:sz w:val="24"/>
        </w:rPr>
        <w:t xml:space="preserve"> </w:t>
      </w:r>
      <w:r w:rsidRPr="00D13EEB">
        <w:rPr>
          <w:sz w:val="24"/>
        </w:rPr>
        <w:t>as</w:t>
      </w:r>
      <w:r w:rsidRPr="00D13EEB">
        <w:rPr>
          <w:spacing w:val="-4"/>
          <w:sz w:val="24"/>
        </w:rPr>
        <w:t xml:space="preserve"> </w:t>
      </w:r>
      <w:r w:rsidRPr="00D13EEB">
        <w:rPr>
          <w:sz w:val="24"/>
        </w:rPr>
        <w:t>part</w:t>
      </w:r>
      <w:r w:rsidRPr="00D13EEB">
        <w:rPr>
          <w:spacing w:val="-4"/>
          <w:sz w:val="24"/>
        </w:rPr>
        <w:t xml:space="preserve"> </w:t>
      </w:r>
      <w:r w:rsidRPr="00D13EEB">
        <w:rPr>
          <w:sz w:val="24"/>
        </w:rPr>
        <w:t>of</w:t>
      </w:r>
      <w:r w:rsidRPr="00D13EEB">
        <w:rPr>
          <w:spacing w:val="-4"/>
          <w:sz w:val="24"/>
        </w:rPr>
        <w:t xml:space="preserve"> </w:t>
      </w:r>
      <w:r w:rsidRPr="00D13EEB">
        <w:rPr>
          <w:sz w:val="24"/>
        </w:rPr>
        <w:t>the</w:t>
      </w:r>
      <w:r w:rsidRPr="00D13EEB">
        <w:rPr>
          <w:spacing w:val="-4"/>
          <w:sz w:val="24"/>
        </w:rPr>
        <w:t xml:space="preserve"> </w:t>
      </w:r>
      <w:r w:rsidRPr="00D13EEB">
        <w:rPr>
          <w:sz w:val="24"/>
        </w:rPr>
        <w:t>RFP</w:t>
      </w:r>
      <w:r w:rsidRPr="00D13EEB">
        <w:rPr>
          <w:spacing w:val="-3"/>
          <w:sz w:val="24"/>
        </w:rPr>
        <w:t xml:space="preserve"> </w:t>
      </w:r>
      <w:r w:rsidRPr="00D13EEB">
        <w:rPr>
          <w:sz w:val="24"/>
        </w:rPr>
        <w:t>or</w:t>
      </w:r>
      <w:r w:rsidRPr="00D13EEB">
        <w:rPr>
          <w:spacing w:val="-4"/>
          <w:sz w:val="24"/>
        </w:rPr>
        <w:t xml:space="preserve"> </w:t>
      </w:r>
      <w:r w:rsidRPr="00D13EEB">
        <w:rPr>
          <w:sz w:val="24"/>
        </w:rPr>
        <w:t>any</w:t>
      </w:r>
      <w:r w:rsidRPr="00D13EEB">
        <w:rPr>
          <w:spacing w:val="-8"/>
          <w:sz w:val="24"/>
        </w:rPr>
        <w:t xml:space="preserve"> </w:t>
      </w:r>
      <w:r w:rsidRPr="00D13EEB">
        <w:rPr>
          <w:sz w:val="24"/>
        </w:rPr>
        <w:t xml:space="preserve">subsequent negotiation </w:t>
      </w:r>
      <w:proofErr w:type="gramStart"/>
      <w:r w:rsidRPr="00D13EEB">
        <w:rPr>
          <w:sz w:val="24"/>
        </w:rPr>
        <w:t>process;</w:t>
      </w:r>
      <w:proofErr w:type="gramEnd"/>
    </w:p>
    <w:p w14:paraId="680E54CB" w14:textId="77777777" w:rsidR="00004348" w:rsidRDefault="00891621" w:rsidP="0035277C">
      <w:pPr>
        <w:pStyle w:val="ListParagraph"/>
        <w:numPr>
          <w:ilvl w:val="0"/>
          <w:numId w:val="9"/>
        </w:numPr>
        <w:tabs>
          <w:tab w:val="left" w:pos="2539"/>
        </w:tabs>
        <w:spacing w:line="208" w:lineRule="auto"/>
        <w:ind w:right="789"/>
        <w:rPr>
          <w:sz w:val="24"/>
        </w:rPr>
      </w:pPr>
      <w:r>
        <w:rPr>
          <w:sz w:val="24"/>
        </w:rPr>
        <w:t>Reject</w:t>
      </w:r>
      <w:r>
        <w:rPr>
          <w:spacing w:val="-4"/>
          <w:sz w:val="24"/>
        </w:rPr>
        <w:t xml:space="preserve"> </w:t>
      </w:r>
      <w:proofErr w:type="gramStart"/>
      <w:r>
        <w:rPr>
          <w:sz w:val="24"/>
        </w:rPr>
        <w:t>any</w:t>
      </w:r>
      <w:r>
        <w:rPr>
          <w:spacing w:val="-8"/>
          <w:sz w:val="24"/>
        </w:rPr>
        <w:t xml:space="preserve"> </w:t>
      </w:r>
      <w:r>
        <w:rPr>
          <w:sz w:val="24"/>
        </w:rPr>
        <w:t>and</w:t>
      </w:r>
      <w:r>
        <w:rPr>
          <w:spacing w:val="-2"/>
          <w:sz w:val="24"/>
        </w:rPr>
        <w:t xml:space="preserve"> </w:t>
      </w:r>
      <w:r>
        <w:rPr>
          <w:sz w:val="24"/>
        </w:rPr>
        <w:t>all</w:t>
      </w:r>
      <w:proofErr w:type="gramEnd"/>
      <w:r>
        <w:rPr>
          <w:spacing w:val="-4"/>
          <w:sz w:val="24"/>
        </w:rPr>
        <w:t xml:space="preserve"> </w:t>
      </w:r>
      <w:r>
        <w:rPr>
          <w:sz w:val="24"/>
        </w:rPr>
        <w:t>proposals,</w:t>
      </w:r>
      <w:r>
        <w:rPr>
          <w:spacing w:val="-4"/>
          <w:sz w:val="24"/>
        </w:rPr>
        <w:t xml:space="preserve"> </w:t>
      </w:r>
      <w:r>
        <w:rPr>
          <w:sz w:val="24"/>
        </w:rPr>
        <w:t>without</w:t>
      </w:r>
      <w:r>
        <w:rPr>
          <w:spacing w:val="-4"/>
          <w:sz w:val="24"/>
        </w:rPr>
        <w:t xml:space="preserve"> </w:t>
      </w:r>
      <w:r>
        <w:rPr>
          <w:sz w:val="24"/>
        </w:rPr>
        <w:t>indicating</w:t>
      </w:r>
      <w:r>
        <w:rPr>
          <w:spacing w:val="-6"/>
          <w:sz w:val="24"/>
        </w:rPr>
        <w:t xml:space="preserve"> </w:t>
      </w:r>
      <w:r>
        <w:rPr>
          <w:sz w:val="24"/>
        </w:rPr>
        <w:t>any</w:t>
      </w:r>
      <w:r>
        <w:rPr>
          <w:spacing w:val="-6"/>
          <w:sz w:val="24"/>
        </w:rPr>
        <w:t xml:space="preserve"> </w:t>
      </w:r>
      <w:r>
        <w:rPr>
          <w:sz w:val="24"/>
        </w:rPr>
        <w:t>reason</w:t>
      </w:r>
      <w:r>
        <w:rPr>
          <w:spacing w:val="-4"/>
          <w:sz w:val="24"/>
        </w:rPr>
        <w:t xml:space="preserve"> </w:t>
      </w:r>
      <w:r>
        <w:rPr>
          <w:sz w:val="24"/>
        </w:rPr>
        <w:t>for</w:t>
      </w:r>
      <w:r>
        <w:rPr>
          <w:spacing w:val="-4"/>
          <w:sz w:val="24"/>
        </w:rPr>
        <w:t xml:space="preserve"> </w:t>
      </w:r>
      <w:r>
        <w:rPr>
          <w:sz w:val="24"/>
        </w:rPr>
        <w:t xml:space="preserve">such </w:t>
      </w:r>
      <w:proofErr w:type="gramStart"/>
      <w:r>
        <w:rPr>
          <w:spacing w:val="-2"/>
          <w:sz w:val="24"/>
        </w:rPr>
        <w:t>rejection;</w:t>
      </w:r>
      <w:proofErr w:type="gramEnd"/>
    </w:p>
    <w:p w14:paraId="08D7DCEC" w14:textId="77777777" w:rsidR="00004348" w:rsidRDefault="00891621" w:rsidP="0035277C">
      <w:pPr>
        <w:pStyle w:val="ListParagraph"/>
        <w:numPr>
          <w:ilvl w:val="0"/>
          <w:numId w:val="9"/>
        </w:numPr>
        <w:tabs>
          <w:tab w:val="left" w:pos="2539"/>
        </w:tabs>
        <w:spacing w:before="90"/>
        <w:rPr>
          <w:sz w:val="24"/>
        </w:rPr>
      </w:pPr>
      <w:r>
        <w:rPr>
          <w:sz w:val="24"/>
        </w:rPr>
        <w:t>Rescind</w:t>
      </w:r>
      <w:r>
        <w:rPr>
          <w:spacing w:val="-2"/>
          <w:sz w:val="24"/>
        </w:rPr>
        <w:t xml:space="preserve"> </w:t>
      </w:r>
      <w:r>
        <w:rPr>
          <w:sz w:val="24"/>
        </w:rPr>
        <w:t>or</w:t>
      </w:r>
      <w:r>
        <w:rPr>
          <w:spacing w:val="-2"/>
          <w:sz w:val="24"/>
        </w:rPr>
        <w:t xml:space="preserve"> </w:t>
      </w:r>
      <w:r>
        <w:rPr>
          <w:sz w:val="24"/>
        </w:rPr>
        <w:t>reissue an</w:t>
      </w:r>
      <w:r>
        <w:rPr>
          <w:spacing w:val="-1"/>
          <w:sz w:val="24"/>
        </w:rPr>
        <w:t xml:space="preserve"> </w:t>
      </w:r>
      <w:proofErr w:type="gramStart"/>
      <w:r>
        <w:rPr>
          <w:spacing w:val="-4"/>
          <w:sz w:val="24"/>
        </w:rPr>
        <w:t>RFP;</w:t>
      </w:r>
      <w:proofErr w:type="gramEnd"/>
    </w:p>
    <w:p w14:paraId="5C42EFCC" w14:textId="77777777" w:rsidR="00004348" w:rsidRDefault="00891621" w:rsidP="0035277C">
      <w:pPr>
        <w:pStyle w:val="ListParagraph"/>
        <w:numPr>
          <w:ilvl w:val="0"/>
          <w:numId w:val="9"/>
        </w:numPr>
        <w:tabs>
          <w:tab w:val="left" w:pos="2539"/>
        </w:tabs>
        <w:spacing w:before="85"/>
        <w:rPr>
          <w:sz w:val="24"/>
        </w:rPr>
      </w:pPr>
      <w:r>
        <w:rPr>
          <w:sz w:val="24"/>
        </w:rPr>
        <w:t>Modify</w:t>
      </w:r>
      <w:r>
        <w:rPr>
          <w:spacing w:val="-5"/>
          <w:sz w:val="24"/>
        </w:rPr>
        <w:t xml:space="preserve"> </w:t>
      </w:r>
      <w:r>
        <w:rPr>
          <w:sz w:val="24"/>
        </w:rPr>
        <w:t>the</w:t>
      </w:r>
      <w:r>
        <w:rPr>
          <w:spacing w:val="-1"/>
          <w:sz w:val="24"/>
        </w:rPr>
        <w:t xml:space="preserve"> </w:t>
      </w:r>
      <w:r>
        <w:rPr>
          <w:sz w:val="24"/>
        </w:rPr>
        <w:t xml:space="preserve">selection </w:t>
      </w:r>
      <w:proofErr w:type="gramStart"/>
      <w:r>
        <w:rPr>
          <w:spacing w:val="-2"/>
          <w:sz w:val="24"/>
        </w:rPr>
        <w:t>procedure;</w:t>
      </w:r>
      <w:proofErr w:type="gramEnd"/>
    </w:p>
    <w:p w14:paraId="0EF64971" w14:textId="77777777" w:rsidR="00004348" w:rsidRDefault="00891621" w:rsidP="0035277C">
      <w:pPr>
        <w:pStyle w:val="ListParagraph"/>
        <w:numPr>
          <w:ilvl w:val="0"/>
          <w:numId w:val="9"/>
        </w:numPr>
        <w:tabs>
          <w:tab w:val="left" w:pos="2539"/>
        </w:tabs>
        <w:spacing w:before="113" w:line="208" w:lineRule="auto"/>
        <w:ind w:right="483"/>
        <w:rPr>
          <w:sz w:val="24"/>
        </w:rPr>
      </w:pPr>
      <w:r>
        <w:rPr>
          <w:sz w:val="24"/>
        </w:rPr>
        <w:t>Extend deadlines for accepting proposals, or request amendments to proposals</w:t>
      </w:r>
      <w:r>
        <w:rPr>
          <w:spacing w:val="-4"/>
          <w:sz w:val="24"/>
        </w:rPr>
        <w:t xml:space="preserve"> </w:t>
      </w:r>
      <w:r>
        <w:rPr>
          <w:sz w:val="24"/>
        </w:rPr>
        <w:t>after</w:t>
      </w:r>
      <w:r>
        <w:rPr>
          <w:spacing w:val="-5"/>
          <w:sz w:val="24"/>
        </w:rPr>
        <w:t xml:space="preserve"> </w:t>
      </w:r>
      <w:r>
        <w:rPr>
          <w:sz w:val="24"/>
        </w:rPr>
        <w:t>expiration</w:t>
      </w:r>
      <w:r>
        <w:rPr>
          <w:spacing w:val="-4"/>
          <w:sz w:val="24"/>
        </w:rPr>
        <w:t xml:space="preserve"> </w:t>
      </w:r>
      <w:r>
        <w:rPr>
          <w:sz w:val="24"/>
        </w:rPr>
        <w:t>of</w:t>
      </w:r>
      <w:r>
        <w:rPr>
          <w:spacing w:val="-5"/>
          <w:sz w:val="24"/>
        </w:rPr>
        <w:t xml:space="preserve"> </w:t>
      </w:r>
      <w:r>
        <w:rPr>
          <w:sz w:val="24"/>
        </w:rPr>
        <w:t>deadlines,</w:t>
      </w:r>
      <w:r>
        <w:rPr>
          <w:spacing w:val="-4"/>
          <w:sz w:val="24"/>
        </w:rPr>
        <w:t xml:space="preserve"> </w:t>
      </w:r>
      <w:r>
        <w:rPr>
          <w:sz w:val="24"/>
        </w:rPr>
        <w:t>by</w:t>
      </w:r>
      <w:r>
        <w:rPr>
          <w:spacing w:val="-9"/>
          <w:sz w:val="24"/>
        </w:rPr>
        <w:t xml:space="preserve"> </w:t>
      </w:r>
      <w:r>
        <w:rPr>
          <w:sz w:val="24"/>
        </w:rPr>
        <w:t>mailing</w:t>
      </w:r>
      <w:r>
        <w:rPr>
          <w:spacing w:val="-4"/>
          <w:sz w:val="24"/>
        </w:rPr>
        <w:t xml:space="preserve"> </w:t>
      </w:r>
      <w:r>
        <w:rPr>
          <w:sz w:val="24"/>
        </w:rPr>
        <w:t>such</w:t>
      </w:r>
      <w:r>
        <w:rPr>
          <w:spacing w:val="-4"/>
          <w:sz w:val="24"/>
        </w:rPr>
        <w:t xml:space="preserve"> </w:t>
      </w:r>
      <w:r>
        <w:rPr>
          <w:sz w:val="24"/>
        </w:rPr>
        <w:t>change</w:t>
      </w:r>
      <w:r>
        <w:rPr>
          <w:spacing w:val="-5"/>
          <w:sz w:val="24"/>
        </w:rPr>
        <w:t xml:space="preserve"> </w:t>
      </w:r>
      <w:r>
        <w:rPr>
          <w:sz w:val="24"/>
        </w:rPr>
        <w:t>to</w:t>
      </w:r>
      <w:r>
        <w:rPr>
          <w:spacing w:val="-2"/>
          <w:sz w:val="24"/>
        </w:rPr>
        <w:t xml:space="preserve"> </w:t>
      </w:r>
      <w:r>
        <w:rPr>
          <w:sz w:val="24"/>
        </w:rPr>
        <w:t xml:space="preserve">each </w:t>
      </w:r>
      <w:proofErr w:type="gramStart"/>
      <w:r>
        <w:rPr>
          <w:spacing w:val="-2"/>
          <w:sz w:val="24"/>
        </w:rPr>
        <w:t>Respondent;</w:t>
      </w:r>
      <w:proofErr w:type="gramEnd"/>
    </w:p>
    <w:p w14:paraId="196C2FD9" w14:textId="77777777" w:rsidR="00004348" w:rsidRDefault="00891621" w:rsidP="0035277C">
      <w:pPr>
        <w:pStyle w:val="ListParagraph"/>
        <w:numPr>
          <w:ilvl w:val="0"/>
          <w:numId w:val="9"/>
        </w:numPr>
        <w:tabs>
          <w:tab w:val="left" w:pos="2539"/>
        </w:tabs>
        <w:spacing w:before="119" w:line="208" w:lineRule="auto"/>
        <w:ind w:right="250"/>
        <w:rPr>
          <w:sz w:val="24"/>
        </w:rPr>
      </w:pPr>
      <w:r>
        <w:rPr>
          <w:sz w:val="24"/>
        </w:rPr>
        <w:lastRenderedPageBreak/>
        <w:t>Prior to submission deadline for Proposals, modify</w:t>
      </w:r>
      <w:r>
        <w:rPr>
          <w:spacing w:val="-1"/>
          <w:sz w:val="24"/>
        </w:rPr>
        <w:t xml:space="preserve"> </w:t>
      </w:r>
      <w:r>
        <w:rPr>
          <w:sz w:val="24"/>
        </w:rPr>
        <w:t>all or any</w:t>
      </w:r>
      <w:r>
        <w:rPr>
          <w:spacing w:val="-3"/>
          <w:sz w:val="24"/>
        </w:rPr>
        <w:t xml:space="preserve"> </w:t>
      </w:r>
      <w:r>
        <w:rPr>
          <w:sz w:val="24"/>
        </w:rPr>
        <w:t>portion</w:t>
      </w:r>
      <w:r>
        <w:rPr>
          <w:spacing w:val="80"/>
          <w:sz w:val="24"/>
        </w:rPr>
        <w:t xml:space="preserve"> </w:t>
      </w:r>
      <w:r>
        <w:rPr>
          <w:sz w:val="24"/>
        </w:rPr>
        <w:t>of the</w:t>
      </w:r>
      <w:r>
        <w:rPr>
          <w:spacing w:val="-4"/>
          <w:sz w:val="24"/>
        </w:rPr>
        <w:t xml:space="preserve"> </w:t>
      </w:r>
      <w:r>
        <w:rPr>
          <w:sz w:val="24"/>
        </w:rPr>
        <w:t>selection</w:t>
      </w:r>
      <w:r>
        <w:rPr>
          <w:spacing w:val="-3"/>
          <w:sz w:val="24"/>
        </w:rPr>
        <w:t xml:space="preserve"> </w:t>
      </w:r>
      <w:r>
        <w:rPr>
          <w:sz w:val="24"/>
        </w:rPr>
        <w:t>procedures,</w:t>
      </w:r>
      <w:r>
        <w:rPr>
          <w:spacing w:val="-1"/>
          <w:sz w:val="24"/>
        </w:rPr>
        <w:t xml:space="preserve"> </w:t>
      </w:r>
      <w:r>
        <w:rPr>
          <w:sz w:val="24"/>
        </w:rPr>
        <w:t>including</w:t>
      </w:r>
      <w:r>
        <w:rPr>
          <w:spacing w:val="-6"/>
          <w:sz w:val="24"/>
        </w:rPr>
        <w:t xml:space="preserve"> </w:t>
      </w:r>
      <w:r>
        <w:rPr>
          <w:sz w:val="24"/>
        </w:rPr>
        <w:t>deadlines</w:t>
      </w:r>
      <w:r>
        <w:rPr>
          <w:spacing w:val="-3"/>
          <w:sz w:val="24"/>
        </w:rPr>
        <w:t xml:space="preserve"> </w:t>
      </w:r>
      <w:r>
        <w:rPr>
          <w:sz w:val="24"/>
        </w:rPr>
        <w:t>for</w:t>
      </w:r>
      <w:r>
        <w:rPr>
          <w:spacing w:val="-4"/>
          <w:sz w:val="24"/>
        </w:rPr>
        <w:t xml:space="preserve"> </w:t>
      </w:r>
      <w:r>
        <w:rPr>
          <w:sz w:val="24"/>
        </w:rPr>
        <w:t>accepting</w:t>
      </w:r>
      <w:r>
        <w:rPr>
          <w:spacing w:val="-6"/>
          <w:sz w:val="24"/>
        </w:rPr>
        <w:t xml:space="preserve"> </w:t>
      </w:r>
      <w:r>
        <w:rPr>
          <w:sz w:val="24"/>
        </w:rPr>
        <w:t>responses,</w:t>
      </w:r>
      <w:r>
        <w:rPr>
          <w:spacing w:val="-3"/>
          <w:sz w:val="24"/>
        </w:rPr>
        <w:t xml:space="preserve"> </w:t>
      </w:r>
      <w:r>
        <w:rPr>
          <w:sz w:val="24"/>
        </w:rPr>
        <w:t>the specifications</w:t>
      </w:r>
      <w:r>
        <w:rPr>
          <w:spacing w:val="-4"/>
          <w:sz w:val="24"/>
        </w:rPr>
        <w:t xml:space="preserve"> </w:t>
      </w:r>
      <w:r>
        <w:rPr>
          <w:sz w:val="24"/>
        </w:rPr>
        <w:t>or</w:t>
      </w:r>
      <w:r>
        <w:rPr>
          <w:spacing w:val="-5"/>
          <w:sz w:val="24"/>
        </w:rPr>
        <w:t xml:space="preserve"> </w:t>
      </w:r>
      <w:r>
        <w:rPr>
          <w:sz w:val="24"/>
        </w:rPr>
        <w:t>requirements</w:t>
      </w:r>
      <w:r>
        <w:rPr>
          <w:spacing w:val="-4"/>
          <w:sz w:val="24"/>
        </w:rPr>
        <w:t xml:space="preserve"> </w:t>
      </w:r>
      <w:r>
        <w:rPr>
          <w:sz w:val="24"/>
        </w:rPr>
        <w:t>for</w:t>
      </w:r>
      <w:r>
        <w:rPr>
          <w:spacing w:val="-5"/>
          <w:sz w:val="24"/>
        </w:rPr>
        <w:t xml:space="preserve"> </w:t>
      </w:r>
      <w:r>
        <w:rPr>
          <w:sz w:val="24"/>
        </w:rPr>
        <w:t>any</w:t>
      </w:r>
      <w:r>
        <w:rPr>
          <w:spacing w:val="-9"/>
          <w:sz w:val="24"/>
        </w:rPr>
        <w:t xml:space="preserve"> </w:t>
      </w:r>
      <w:r>
        <w:rPr>
          <w:sz w:val="24"/>
        </w:rPr>
        <w:t>materials,</w:t>
      </w:r>
      <w:r>
        <w:rPr>
          <w:spacing w:val="-4"/>
          <w:sz w:val="24"/>
        </w:rPr>
        <w:t xml:space="preserve"> </w:t>
      </w:r>
      <w:r>
        <w:rPr>
          <w:sz w:val="24"/>
        </w:rPr>
        <w:t>equipment</w:t>
      </w:r>
      <w:r>
        <w:rPr>
          <w:spacing w:val="-4"/>
          <w:sz w:val="24"/>
        </w:rPr>
        <w:t xml:space="preserve"> </w:t>
      </w:r>
      <w:r>
        <w:rPr>
          <w:sz w:val="24"/>
        </w:rPr>
        <w:t>or</w:t>
      </w:r>
      <w:r>
        <w:rPr>
          <w:spacing w:val="-5"/>
          <w:sz w:val="24"/>
        </w:rPr>
        <w:t xml:space="preserve"> </w:t>
      </w:r>
      <w:r>
        <w:rPr>
          <w:sz w:val="24"/>
        </w:rPr>
        <w:t>services</w:t>
      </w:r>
      <w:r>
        <w:rPr>
          <w:spacing w:val="-4"/>
          <w:sz w:val="24"/>
        </w:rPr>
        <w:t xml:space="preserve"> </w:t>
      </w:r>
      <w:r>
        <w:rPr>
          <w:sz w:val="24"/>
        </w:rPr>
        <w:t xml:space="preserve">to be provided under this Solicitation, or the requirements for contents or format of the </w:t>
      </w:r>
      <w:proofErr w:type="gramStart"/>
      <w:r>
        <w:rPr>
          <w:sz w:val="24"/>
        </w:rPr>
        <w:t>Proposals;</w:t>
      </w:r>
      <w:proofErr w:type="gramEnd"/>
    </w:p>
    <w:p w14:paraId="6674495C" w14:textId="77777777" w:rsidR="00004348" w:rsidRDefault="00891621" w:rsidP="0035277C">
      <w:pPr>
        <w:pStyle w:val="ListParagraph"/>
        <w:numPr>
          <w:ilvl w:val="0"/>
          <w:numId w:val="9"/>
        </w:numPr>
        <w:tabs>
          <w:tab w:val="left" w:pos="2539"/>
        </w:tabs>
        <w:spacing w:line="208" w:lineRule="auto"/>
        <w:ind w:right="106"/>
        <w:rPr>
          <w:sz w:val="24"/>
        </w:rPr>
      </w:pPr>
      <w:r>
        <w:rPr>
          <w:sz w:val="24"/>
        </w:rPr>
        <w:t>No</w:t>
      </w:r>
      <w:r>
        <w:rPr>
          <w:spacing w:val="-2"/>
          <w:sz w:val="24"/>
        </w:rPr>
        <w:t xml:space="preserve"> </w:t>
      </w:r>
      <w:r>
        <w:rPr>
          <w:sz w:val="24"/>
        </w:rPr>
        <w:t>waiver</w:t>
      </w:r>
      <w:r>
        <w:rPr>
          <w:spacing w:val="-3"/>
          <w:sz w:val="24"/>
        </w:rPr>
        <w:t xml:space="preserve"> </w:t>
      </w:r>
      <w:r>
        <w:rPr>
          <w:sz w:val="24"/>
        </w:rPr>
        <w:t>by</w:t>
      </w:r>
      <w:r>
        <w:rPr>
          <w:spacing w:val="-7"/>
          <w:sz w:val="24"/>
        </w:rPr>
        <w:t xml:space="preserve"> </w:t>
      </w:r>
      <w:r>
        <w:rPr>
          <w:sz w:val="24"/>
        </w:rPr>
        <w:t>the</w:t>
      </w:r>
      <w:r>
        <w:rPr>
          <w:spacing w:val="-3"/>
          <w:sz w:val="24"/>
        </w:rPr>
        <w:t xml:space="preserve"> </w:t>
      </w:r>
      <w:r>
        <w:rPr>
          <w:sz w:val="24"/>
        </w:rPr>
        <w:t>City</w:t>
      </w:r>
      <w:r>
        <w:rPr>
          <w:spacing w:val="-7"/>
          <w:sz w:val="24"/>
        </w:rPr>
        <w:t xml:space="preserve"> </w:t>
      </w:r>
      <w:r>
        <w:rPr>
          <w:sz w:val="24"/>
        </w:rPr>
        <w:t>of</w:t>
      </w:r>
      <w:r>
        <w:rPr>
          <w:spacing w:val="-1"/>
          <w:sz w:val="24"/>
        </w:rPr>
        <w:t xml:space="preserve"> </w:t>
      </w:r>
      <w:r>
        <w:rPr>
          <w:sz w:val="24"/>
        </w:rPr>
        <w:t>any</w:t>
      </w:r>
      <w:r>
        <w:rPr>
          <w:spacing w:val="-7"/>
          <w:sz w:val="24"/>
        </w:rPr>
        <w:t xml:space="preserve"> </w:t>
      </w:r>
      <w:r>
        <w:rPr>
          <w:sz w:val="24"/>
        </w:rPr>
        <w:t>provision</w:t>
      </w:r>
      <w:r>
        <w:rPr>
          <w:spacing w:val="-2"/>
          <w:sz w:val="24"/>
        </w:rPr>
        <w:t xml:space="preserve"> </w:t>
      </w:r>
      <w:r>
        <w:rPr>
          <w:sz w:val="24"/>
        </w:rPr>
        <w:t>of</w:t>
      </w:r>
      <w:r>
        <w:rPr>
          <w:spacing w:val="-3"/>
          <w:sz w:val="24"/>
        </w:rPr>
        <w:t xml:space="preserve"> </w:t>
      </w:r>
      <w:r>
        <w:rPr>
          <w:sz w:val="24"/>
        </w:rPr>
        <w:t>this</w:t>
      </w:r>
      <w:r>
        <w:rPr>
          <w:spacing w:val="-2"/>
          <w:sz w:val="24"/>
        </w:rPr>
        <w:t xml:space="preserve"> </w:t>
      </w:r>
      <w:r>
        <w:rPr>
          <w:sz w:val="24"/>
        </w:rPr>
        <w:t>Solicitation</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 xml:space="preserve">implied from the City’s failure to recognize or </w:t>
      </w:r>
      <w:proofErr w:type="gramStart"/>
      <w:r>
        <w:rPr>
          <w:sz w:val="24"/>
        </w:rPr>
        <w:t>take action</w:t>
      </w:r>
      <w:proofErr w:type="gramEnd"/>
      <w:r>
        <w:rPr>
          <w:sz w:val="24"/>
        </w:rPr>
        <w:t xml:space="preserve"> on account of a Respondent’s failure to comply with this Solicitation.</w:t>
      </w:r>
    </w:p>
    <w:p w14:paraId="162F2ABD" w14:textId="77777777" w:rsidR="00004348" w:rsidRPr="00D13EEB" w:rsidRDefault="00891621" w:rsidP="0035277C">
      <w:pPr>
        <w:pStyle w:val="ListParagraph"/>
        <w:numPr>
          <w:ilvl w:val="0"/>
          <w:numId w:val="8"/>
        </w:numPr>
        <w:tabs>
          <w:tab w:val="left" w:pos="1731"/>
        </w:tabs>
        <w:spacing w:line="208" w:lineRule="auto"/>
        <w:ind w:left="360" w:right="379" w:firstLine="630"/>
        <w:rPr>
          <w:b/>
          <w:sz w:val="24"/>
        </w:rPr>
      </w:pPr>
      <w:r w:rsidRPr="00D13EEB">
        <w:rPr>
          <w:b/>
          <w:sz w:val="24"/>
        </w:rPr>
        <w:t xml:space="preserve">Compliance with Conditions, Specifications, and Requirements. </w:t>
      </w:r>
      <w:r w:rsidRPr="00D13EEB">
        <w:rPr>
          <w:sz w:val="24"/>
        </w:rPr>
        <w:t>All Respondents</w:t>
      </w:r>
      <w:r w:rsidRPr="00D13EEB">
        <w:rPr>
          <w:spacing w:val="-4"/>
          <w:sz w:val="24"/>
        </w:rPr>
        <w:t xml:space="preserve"> </w:t>
      </w:r>
      <w:r w:rsidRPr="00D13EEB">
        <w:rPr>
          <w:sz w:val="24"/>
        </w:rPr>
        <w:t>shall</w:t>
      </w:r>
      <w:r w:rsidRPr="00D13EEB">
        <w:rPr>
          <w:spacing w:val="-4"/>
          <w:sz w:val="24"/>
        </w:rPr>
        <w:t xml:space="preserve"> </w:t>
      </w:r>
      <w:r w:rsidRPr="00D13EEB">
        <w:rPr>
          <w:sz w:val="24"/>
        </w:rPr>
        <w:t>comply</w:t>
      </w:r>
      <w:r w:rsidRPr="00D13EEB">
        <w:rPr>
          <w:spacing w:val="-7"/>
          <w:sz w:val="24"/>
        </w:rPr>
        <w:t xml:space="preserve"> </w:t>
      </w:r>
      <w:r w:rsidRPr="00D13EEB">
        <w:rPr>
          <w:sz w:val="24"/>
        </w:rPr>
        <w:t>with</w:t>
      </w:r>
      <w:r w:rsidRPr="00D13EEB">
        <w:rPr>
          <w:spacing w:val="-4"/>
          <w:sz w:val="24"/>
        </w:rPr>
        <w:t xml:space="preserve"> </w:t>
      </w:r>
      <w:r w:rsidRPr="00D13EEB">
        <w:rPr>
          <w:sz w:val="24"/>
        </w:rPr>
        <w:t>the</w:t>
      </w:r>
      <w:r w:rsidRPr="00D13EEB">
        <w:rPr>
          <w:spacing w:val="-5"/>
          <w:sz w:val="24"/>
        </w:rPr>
        <w:t xml:space="preserve"> </w:t>
      </w:r>
      <w:r w:rsidRPr="00D13EEB">
        <w:rPr>
          <w:sz w:val="24"/>
        </w:rPr>
        <w:t>conditions,</w:t>
      </w:r>
      <w:r w:rsidRPr="00D13EEB">
        <w:rPr>
          <w:spacing w:val="-4"/>
          <w:sz w:val="24"/>
        </w:rPr>
        <w:t xml:space="preserve"> </w:t>
      </w:r>
      <w:r w:rsidRPr="00D13EEB">
        <w:rPr>
          <w:sz w:val="24"/>
        </w:rPr>
        <w:t>requirements,</w:t>
      </w:r>
      <w:r w:rsidRPr="00D13EEB">
        <w:rPr>
          <w:spacing w:val="-4"/>
          <w:sz w:val="24"/>
        </w:rPr>
        <w:t xml:space="preserve"> </w:t>
      </w:r>
      <w:r w:rsidRPr="00D13EEB">
        <w:rPr>
          <w:sz w:val="24"/>
        </w:rPr>
        <w:t>and</w:t>
      </w:r>
      <w:r w:rsidRPr="00D13EEB">
        <w:rPr>
          <w:spacing w:val="-4"/>
          <w:sz w:val="24"/>
        </w:rPr>
        <w:t xml:space="preserve"> </w:t>
      </w:r>
      <w:r w:rsidRPr="00D13EEB">
        <w:rPr>
          <w:sz w:val="24"/>
        </w:rPr>
        <w:t>specifications</w:t>
      </w:r>
      <w:r w:rsidRPr="00D13EEB">
        <w:rPr>
          <w:spacing w:val="-4"/>
          <w:sz w:val="24"/>
        </w:rPr>
        <w:t xml:space="preserve"> </w:t>
      </w:r>
      <w:r w:rsidRPr="00D13EEB">
        <w:rPr>
          <w:sz w:val="24"/>
        </w:rPr>
        <w:t>contained</w:t>
      </w:r>
      <w:r w:rsidRPr="00D13EEB">
        <w:rPr>
          <w:spacing w:val="-4"/>
          <w:sz w:val="24"/>
        </w:rPr>
        <w:t xml:space="preserve"> </w:t>
      </w:r>
      <w:r w:rsidRPr="00D13EEB">
        <w:rPr>
          <w:sz w:val="24"/>
        </w:rPr>
        <w:t xml:space="preserve">herein, with any departure constituting sufficient cause for rejection of the proposal, subject to City’s </w:t>
      </w:r>
      <w:r w:rsidRPr="00D13EEB">
        <w:rPr>
          <w:spacing w:val="-2"/>
          <w:sz w:val="24"/>
        </w:rPr>
        <w:t>discretion.</w:t>
      </w:r>
    </w:p>
    <w:p w14:paraId="2A873FBF" w14:textId="77777777" w:rsidR="00004348" w:rsidRPr="00D13EEB" w:rsidRDefault="00891621" w:rsidP="0035277C">
      <w:pPr>
        <w:pStyle w:val="ListParagraph"/>
        <w:numPr>
          <w:ilvl w:val="0"/>
          <w:numId w:val="8"/>
        </w:numPr>
        <w:tabs>
          <w:tab w:val="left" w:pos="1731"/>
        </w:tabs>
        <w:spacing w:before="119" w:line="208" w:lineRule="auto"/>
        <w:ind w:left="360" w:right="673" w:firstLine="720"/>
        <w:rPr>
          <w:b/>
          <w:sz w:val="24"/>
        </w:rPr>
      </w:pPr>
      <w:r w:rsidRPr="00D13EEB">
        <w:rPr>
          <w:b/>
          <w:sz w:val="24"/>
        </w:rPr>
        <w:t xml:space="preserve">Obligations to City. </w:t>
      </w:r>
      <w:r w:rsidRPr="00D13EEB">
        <w:rPr>
          <w:sz w:val="24"/>
        </w:rPr>
        <w:t xml:space="preserve">No proposal will be accepted </w:t>
      </w:r>
      <w:proofErr w:type="gramStart"/>
      <w:r w:rsidRPr="00D13EEB">
        <w:rPr>
          <w:sz w:val="24"/>
        </w:rPr>
        <w:t>from</w:t>
      </w:r>
      <w:proofErr w:type="gramEnd"/>
      <w:r w:rsidRPr="00D13EEB">
        <w:rPr>
          <w:sz w:val="24"/>
        </w:rPr>
        <w:t xml:space="preserve"> any person, firm, partnership,</w:t>
      </w:r>
      <w:r w:rsidRPr="00D13EEB">
        <w:rPr>
          <w:spacing w:val="-2"/>
          <w:sz w:val="24"/>
        </w:rPr>
        <w:t xml:space="preserve"> </w:t>
      </w:r>
      <w:r w:rsidRPr="00D13EEB">
        <w:rPr>
          <w:sz w:val="24"/>
        </w:rPr>
        <w:t>corporation or</w:t>
      </w:r>
      <w:r w:rsidRPr="00D13EEB">
        <w:rPr>
          <w:spacing w:val="-3"/>
          <w:sz w:val="24"/>
        </w:rPr>
        <w:t xml:space="preserve"> </w:t>
      </w:r>
      <w:r w:rsidRPr="00D13EEB">
        <w:rPr>
          <w:sz w:val="24"/>
        </w:rPr>
        <w:t>other</w:t>
      </w:r>
      <w:r w:rsidRPr="00D13EEB">
        <w:rPr>
          <w:spacing w:val="-3"/>
          <w:sz w:val="24"/>
        </w:rPr>
        <w:t xml:space="preserve"> </w:t>
      </w:r>
      <w:r w:rsidRPr="00D13EEB">
        <w:rPr>
          <w:sz w:val="24"/>
        </w:rPr>
        <w:t>entity</w:t>
      </w:r>
      <w:r w:rsidRPr="00D13EEB">
        <w:rPr>
          <w:spacing w:val="-7"/>
          <w:sz w:val="24"/>
        </w:rPr>
        <w:t xml:space="preserve"> </w:t>
      </w:r>
      <w:r w:rsidRPr="00D13EEB">
        <w:rPr>
          <w:sz w:val="24"/>
        </w:rPr>
        <w:t>that</w:t>
      </w:r>
      <w:r w:rsidRPr="00D13EEB">
        <w:rPr>
          <w:spacing w:val="-2"/>
          <w:sz w:val="24"/>
        </w:rPr>
        <w:t xml:space="preserve"> </w:t>
      </w:r>
      <w:r w:rsidRPr="00D13EEB">
        <w:rPr>
          <w:sz w:val="24"/>
        </w:rPr>
        <w:t>is</w:t>
      </w:r>
      <w:r w:rsidRPr="00D13EEB">
        <w:rPr>
          <w:spacing w:val="-2"/>
          <w:sz w:val="24"/>
        </w:rPr>
        <w:t xml:space="preserve"> </w:t>
      </w:r>
      <w:r w:rsidRPr="00D13EEB">
        <w:rPr>
          <w:sz w:val="24"/>
        </w:rPr>
        <w:t>in</w:t>
      </w:r>
      <w:r w:rsidRPr="00D13EEB">
        <w:rPr>
          <w:spacing w:val="-2"/>
          <w:sz w:val="24"/>
        </w:rPr>
        <w:t xml:space="preserve"> </w:t>
      </w:r>
      <w:r w:rsidRPr="00D13EEB">
        <w:rPr>
          <w:sz w:val="24"/>
        </w:rPr>
        <w:t>arrears</w:t>
      </w:r>
      <w:r w:rsidRPr="00D13EEB">
        <w:rPr>
          <w:spacing w:val="-2"/>
          <w:sz w:val="24"/>
        </w:rPr>
        <w:t xml:space="preserve"> </w:t>
      </w:r>
      <w:r w:rsidRPr="00D13EEB">
        <w:rPr>
          <w:sz w:val="24"/>
        </w:rPr>
        <w:t>upon</w:t>
      </w:r>
      <w:r w:rsidRPr="00D13EEB">
        <w:rPr>
          <w:spacing w:val="-2"/>
          <w:sz w:val="24"/>
        </w:rPr>
        <w:t xml:space="preserve"> </w:t>
      </w:r>
      <w:r w:rsidRPr="00D13EEB">
        <w:rPr>
          <w:sz w:val="24"/>
        </w:rPr>
        <w:t>any</w:t>
      </w:r>
      <w:r w:rsidRPr="00D13EEB">
        <w:rPr>
          <w:spacing w:val="-7"/>
          <w:sz w:val="24"/>
        </w:rPr>
        <w:t xml:space="preserve"> </w:t>
      </w:r>
      <w:r w:rsidRPr="00D13EEB">
        <w:rPr>
          <w:sz w:val="24"/>
        </w:rPr>
        <w:t>obligation</w:t>
      </w:r>
      <w:r w:rsidRPr="00D13EEB">
        <w:rPr>
          <w:spacing w:val="-2"/>
          <w:sz w:val="24"/>
        </w:rPr>
        <w:t xml:space="preserve"> </w:t>
      </w:r>
      <w:r w:rsidRPr="00D13EEB">
        <w:rPr>
          <w:sz w:val="24"/>
        </w:rPr>
        <w:t>to</w:t>
      </w:r>
      <w:r w:rsidRPr="00D13EEB">
        <w:rPr>
          <w:spacing w:val="-2"/>
          <w:sz w:val="24"/>
        </w:rPr>
        <w:t xml:space="preserve"> </w:t>
      </w:r>
      <w:r w:rsidRPr="00D13EEB">
        <w:rPr>
          <w:sz w:val="24"/>
        </w:rPr>
        <w:t>the</w:t>
      </w:r>
      <w:r w:rsidRPr="00D13EEB">
        <w:rPr>
          <w:spacing w:val="-3"/>
          <w:sz w:val="24"/>
        </w:rPr>
        <w:t xml:space="preserve"> </w:t>
      </w:r>
      <w:r w:rsidRPr="00D13EEB">
        <w:rPr>
          <w:sz w:val="24"/>
        </w:rPr>
        <w:t>City</w:t>
      </w:r>
      <w:r w:rsidRPr="00D13EEB">
        <w:rPr>
          <w:spacing w:val="-10"/>
          <w:sz w:val="24"/>
        </w:rPr>
        <w:t xml:space="preserve"> </w:t>
      </w:r>
      <w:r w:rsidRPr="00D13EEB">
        <w:rPr>
          <w:sz w:val="24"/>
        </w:rPr>
        <w:t>or</w:t>
      </w:r>
      <w:r w:rsidRPr="00D13EEB">
        <w:rPr>
          <w:spacing w:val="-3"/>
          <w:sz w:val="24"/>
        </w:rPr>
        <w:t xml:space="preserve"> </w:t>
      </w:r>
      <w:r w:rsidRPr="00D13EEB">
        <w:rPr>
          <w:sz w:val="24"/>
        </w:rPr>
        <w:t>that otherwise may be deemed irresponsible, unreliable or unqualified by the City.</w:t>
      </w:r>
    </w:p>
    <w:p w14:paraId="21A546E0" w14:textId="77777777" w:rsidR="00004348" w:rsidRPr="00D13EEB" w:rsidRDefault="00891621" w:rsidP="0035277C">
      <w:pPr>
        <w:pStyle w:val="ListParagraph"/>
        <w:numPr>
          <w:ilvl w:val="0"/>
          <w:numId w:val="8"/>
        </w:numPr>
        <w:tabs>
          <w:tab w:val="left" w:pos="1731"/>
        </w:tabs>
        <w:spacing w:line="208" w:lineRule="auto"/>
        <w:ind w:left="360" w:right="513" w:firstLine="720"/>
        <w:rPr>
          <w:b/>
          <w:sz w:val="24"/>
        </w:rPr>
      </w:pPr>
      <w:r w:rsidRPr="00D13EEB">
        <w:rPr>
          <w:b/>
          <w:sz w:val="24"/>
        </w:rPr>
        <w:t xml:space="preserve">One Proposal Limitation. </w:t>
      </w:r>
      <w:r w:rsidRPr="00D13EEB">
        <w:rPr>
          <w:sz w:val="24"/>
        </w:rPr>
        <w:t>Only one proposal will be accepted from any one person,</w:t>
      </w:r>
      <w:r w:rsidRPr="00D13EEB">
        <w:rPr>
          <w:spacing w:val="-4"/>
          <w:sz w:val="24"/>
        </w:rPr>
        <w:t xml:space="preserve"> </w:t>
      </w:r>
      <w:r w:rsidRPr="00D13EEB">
        <w:rPr>
          <w:sz w:val="24"/>
        </w:rPr>
        <w:t>firm,</w:t>
      </w:r>
      <w:r w:rsidRPr="00D13EEB">
        <w:rPr>
          <w:spacing w:val="-4"/>
          <w:sz w:val="24"/>
        </w:rPr>
        <w:t xml:space="preserve"> </w:t>
      </w:r>
      <w:r w:rsidRPr="00D13EEB">
        <w:rPr>
          <w:sz w:val="24"/>
        </w:rPr>
        <w:t>partnership,</w:t>
      </w:r>
      <w:r w:rsidRPr="00D13EEB">
        <w:rPr>
          <w:spacing w:val="-2"/>
          <w:sz w:val="24"/>
        </w:rPr>
        <w:t xml:space="preserve"> </w:t>
      </w:r>
      <w:r w:rsidRPr="00D13EEB">
        <w:rPr>
          <w:sz w:val="24"/>
        </w:rPr>
        <w:t>corporation</w:t>
      </w:r>
      <w:r w:rsidRPr="00D13EEB">
        <w:rPr>
          <w:spacing w:val="-4"/>
          <w:sz w:val="24"/>
        </w:rPr>
        <w:t xml:space="preserve"> </w:t>
      </w:r>
      <w:r w:rsidRPr="00D13EEB">
        <w:rPr>
          <w:sz w:val="24"/>
        </w:rPr>
        <w:t>or</w:t>
      </w:r>
      <w:r w:rsidRPr="00D13EEB">
        <w:rPr>
          <w:spacing w:val="-3"/>
          <w:sz w:val="24"/>
        </w:rPr>
        <w:t xml:space="preserve"> </w:t>
      </w:r>
      <w:r w:rsidRPr="00D13EEB">
        <w:rPr>
          <w:sz w:val="24"/>
        </w:rPr>
        <w:t>affiliated</w:t>
      </w:r>
      <w:r w:rsidRPr="00D13EEB">
        <w:rPr>
          <w:spacing w:val="-2"/>
          <w:sz w:val="24"/>
        </w:rPr>
        <w:t xml:space="preserve"> </w:t>
      </w:r>
      <w:r w:rsidRPr="00D13EEB">
        <w:rPr>
          <w:sz w:val="24"/>
        </w:rPr>
        <w:t>entities;</w:t>
      </w:r>
      <w:r w:rsidRPr="00D13EEB">
        <w:rPr>
          <w:spacing w:val="-4"/>
          <w:sz w:val="24"/>
        </w:rPr>
        <w:t xml:space="preserve"> </w:t>
      </w:r>
      <w:r w:rsidRPr="00D13EEB">
        <w:rPr>
          <w:sz w:val="24"/>
        </w:rPr>
        <w:t>however,</w:t>
      </w:r>
      <w:r w:rsidRPr="00D13EEB">
        <w:rPr>
          <w:spacing w:val="-4"/>
          <w:sz w:val="24"/>
        </w:rPr>
        <w:t xml:space="preserve"> </w:t>
      </w:r>
      <w:r w:rsidRPr="00D13EEB">
        <w:rPr>
          <w:sz w:val="24"/>
        </w:rPr>
        <w:t>several</w:t>
      </w:r>
      <w:r w:rsidRPr="00D13EEB">
        <w:rPr>
          <w:spacing w:val="-2"/>
          <w:sz w:val="24"/>
        </w:rPr>
        <w:t xml:space="preserve"> </w:t>
      </w:r>
      <w:r w:rsidRPr="00D13EEB">
        <w:rPr>
          <w:sz w:val="24"/>
        </w:rPr>
        <w:t>alternatives</w:t>
      </w:r>
      <w:r w:rsidRPr="00D13EEB">
        <w:rPr>
          <w:spacing w:val="-4"/>
          <w:sz w:val="24"/>
        </w:rPr>
        <w:t xml:space="preserve"> </w:t>
      </w:r>
      <w:r w:rsidRPr="00D13EEB">
        <w:rPr>
          <w:sz w:val="24"/>
        </w:rPr>
        <w:t>may</w:t>
      </w:r>
      <w:r w:rsidRPr="00D13EEB">
        <w:rPr>
          <w:spacing w:val="-9"/>
          <w:sz w:val="24"/>
        </w:rPr>
        <w:t xml:space="preserve"> </w:t>
      </w:r>
      <w:r w:rsidRPr="00D13EEB">
        <w:rPr>
          <w:sz w:val="24"/>
        </w:rPr>
        <w:t>be included in one submittal.</w:t>
      </w:r>
    </w:p>
    <w:p w14:paraId="5C9CB399" w14:textId="77777777" w:rsidR="00004348" w:rsidRPr="00D13EEB" w:rsidRDefault="00891621" w:rsidP="0035277C">
      <w:pPr>
        <w:pStyle w:val="ListParagraph"/>
        <w:numPr>
          <w:ilvl w:val="0"/>
          <w:numId w:val="8"/>
        </w:numPr>
        <w:tabs>
          <w:tab w:val="left" w:pos="1731"/>
        </w:tabs>
        <w:spacing w:before="97" w:line="208" w:lineRule="auto"/>
        <w:ind w:left="360" w:right="150" w:firstLine="720"/>
        <w:rPr>
          <w:b/>
          <w:sz w:val="24"/>
        </w:rPr>
      </w:pPr>
      <w:r w:rsidRPr="00D13EEB">
        <w:rPr>
          <w:b/>
          <w:sz w:val="24"/>
        </w:rPr>
        <w:t>Minimum</w:t>
      </w:r>
      <w:r w:rsidRPr="00D13EEB">
        <w:rPr>
          <w:b/>
          <w:spacing w:val="-4"/>
          <w:sz w:val="24"/>
        </w:rPr>
        <w:t xml:space="preserve"> </w:t>
      </w:r>
      <w:r w:rsidRPr="00D13EEB">
        <w:rPr>
          <w:b/>
          <w:sz w:val="24"/>
        </w:rPr>
        <w:t>Period</w:t>
      </w:r>
      <w:r w:rsidRPr="00D13EEB">
        <w:rPr>
          <w:b/>
          <w:spacing w:val="-3"/>
          <w:sz w:val="24"/>
        </w:rPr>
        <w:t xml:space="preserve"> </w:t>
      </w:r>
      <w:r w:rsidRPr="00D13EEB">
        <w:rPr>
          <w:b/>
          <w:sz w:val="24"/>
        </w:rPr>
        <w:t>of</w:t>
      </w:r>
      <w:r w:rsidRPr="00D13EEB">
        <w:rPr>
          <w:b/>
          <w:spacing w:val="-2"/>
          <w:sz w:val="24"/>
        </w:rPr>
        <w:t xml:space="preserve"> </w:t>
      </w:r>
      <w:r w:rsidRPr="00D13EEB">
        <w:rPr>
          <w:b/>
          <w:sz w:val="24"/>
        </w:rPr>
        <w:t>Ninety</w:t>
      </w:r>
      <w:r w:rsidRPr="00D13EEB">
        <w:rPr>
          <w:b/>
          <w:spacing w:val="-3"/>
          <w:sz w:val="24"/>
        </w:rPr>
        <w:t xml:space="preserve"> </w:t>
      </w:r>
      <w:r w:rsidRPr="00D13EEB">
        <w:rPr>
          <w:b/>
          <w:sz w:val="24"/>
        </w:rPr>
        <w:t>(90)</w:t>
      </w:r>
      <w:r w:rsidRPr="00D13EEB">
        <w:rPr>
          <w:b/>
          <w:spacing w:val="-4"/>
          <w:sz w:val="24"/>
        </w:rPr>
        <w:t xml:space="preserve"> </w:t>
      </w:r>
      <w:r w:rsidRPr="00D13EEB">
        <w:rPr>
          <w:b/>
          <w:sz w:val="24"/>
        </w:rPr>
        <w:t>Days</w:t>
      </w:r>
      <w:r w:rsidRPr="00D13EEB">
        <w:rPr>
          <w:b/>
          <w:spacing w:val="-3"/>
          <w:sz w:val="24"/>
        </w:rPr>
        <w:t xml:space="preserve"> </w:t>
      </w:r>
      <w:r w:rsidRPr="00D13EEB">
        <w:rPr>
          <w:b/>
          <w:sz w:val="24"/>
        </w:rPr>
        <w:t>Proposal.</w:t>
      </w:r>
      <w:r w:rsidRPr="00D13EEB">
        <w:rPr>
          <w:b/>
          <w:spacing w:val="-3"/>
          <w:sz w:val="24"/>
        </w:rPr>
        <w:t xml:space="preserve"> </w:t>
      </w:r>
      <w:r w:rsidRPr="00D13EEB">
        <w:rPr>
          <w:sz w:val="24"/>
        </w:rPr>
        <w:t>All</w:t>
      </w:r>
      <w:r w:rsidRPr="00D13EEB">
        <w:rPr>
          <w:spacing w:val="-3"/>
          <w:sz w:val="24"/>
        </w:rPr>
        <w:t xml:space="preserve"> </w:t>
      </w:r>
      <w:r w:rsidRPr="00D13EEB">
        <w:rPr>
          <w:sz w:val="24"/>
        </w:rPr>
        <w:t>proposals</w:t>
      </w:r>
      <w:r w:rsidRPr="00D13EEB">
        <w:rPr>
          <w:spacing w:val="-3"/>
          <w:sz w:val="24"/>
        </w:rPr>
        <w:t xml:space="preserve"> </w:t>
      </w:r>
      <w:r w:rsidRPr="00D13EEB">
        <w:rPr>
          <w:sz w:val="24"/>
        </w:rPr>
        <w:t>must</w:t>
      </w:r>
      <w:r w:rsidRPr="00D13EEB">
        <w:rPr>
          <w:spacing w:val="-3"/>
          <w:sz w:val="24"/>
        </w:rPr>
        <w:t xml:space="preserve"> </w:t>
      </w:r>
      <w:r w:rsidRPr="00D13EEB">
        <w:rPr>
          <w:sz w:val="24"/>
        </w:rPr>
        <w:t>be</w:t>
      </w:r>
      <w:r w:rsidRPr="00D13EEB">
        <w:rPr>
          <w:spacing w:val="-4"/>
          <w:sz w:val="24"/>
        </w:rPr>
        <w:t xml:space="preserve"> </w:t>
      </w:r>
      <w:r w:rsidRPr="00D13EEB">
        <w:rPr>
          <w:sz w:val="24"/>
        </w:rPr>
        <w:t>firm</w:t>
      </w:r>
      <w:r w:rsidRPr="00D13EEB">
        <w:rPr>
          <w:spacing w:val="-3"/>
          <w:sz w:val="24"/>
        </w:rPr>
        <w:t xml:space="preserve"> </w:t>
      </w:r>
      <w:r w:rsidRPr="00D13EEB">
        <w:rPr>
          <w:sz w:val="24"/>
        </w:rPr>
        <w:t>for</w:t>
      </w:r>
      <w:r w:rsidRPr="00D13EEB">
        <w:rPr>
          <w:spacing w:val="-4"/>
          <w:sz w:val="24"/>
        </w:rPr>
        <w:t xml:space="preserve"> </w:t>
      </w:r>
      <w:r w:rsidRPr="00D13EEB">
        <w:rPr>
          <w:sz w:val="24"/>
        </w:rPr>
        <w:t>a minimum period of ninety (90) days following the opening of the proposals.</w:t>
      </w:r>
    </w:p>
    <w:p w14:paraId="02A2E594" w14:textId="77777777" w:rsidR="00004348" w:rsidRPr="00D13EEB" w:rsidRDefault="00891621" w:rsidP="0035277C">
      <w:pPr>
        <w:pStyle w:val="ListParagraph"/>
        <w:numPr>
          <w:ilvl w:val="0"/>
          <w:numId w:val="8"/>
        </w:numPr>
        <w:tabs>
          <w:tab w:val="left" w:pos="1671"/>
        </w:tabs>
        <w:spacing w:line="208" w:lineRule="auto"/>
        <w:ind w:left="360" w:right="30" w:firstLine="720"/>
        <w:jc w:val="both"/>
        <w:rPr>
          <w:b/>
          <w:sz w:val="24"/>
        </w:rPr>
      </w:pPr>
      <w:r w:rsidRPr="00D13EEB">
        <w:rPr>
          <w:b/>
          <w:sz w:val="24"/>
        </w:rPr>
        <w:t xml:space="preserve">Accurate and Complete Information. </w:t>
      </w:r>
      <w:r w:rsidRPr="00D13EEB">
        <w:rPr>
          <w:sz w:val="24"/>
        </w:rPr>
        <w:t>The information presented in this RFP is provided solely for the convenience of the Respondents and other interested parties.</w:t>
      </w:r>
      <w:r w:rsidRPr="00D13EEB">
        <w:rPr>
          <w:spacing w:val="40"/>
          <w:sz w:val="24"/>
        </w:rPr>
        <w:t xml:space="preserve"> </w:t>
      </w:r>
      <w:r w:rsidRPr="00D13EEB">
        <w:rPr>
          <w:sz w:val="24"/>
        </w:rPr>
        <w:t>It is the responsibility of the Respondents and other interested parties to assure themselves that the information</w:t>
      </w:r>
      <w:r w:rsidRPr="00D13EEB">
        <w:rPr>
          <w:spacing w:val="-3"/>
          <w:sz w:val="24"/>
        </w:rPr>
        <w:t xml:space="preserve"> </w:t>
      </w:r>
      <w:r w:rsidRPr="00D13EEB">
        <w:rPr>
          <w:sz w:val="24"/>
        </w:rPr>
        <w:t>contained</w:t>
      </w:r>
      <w:r w:rsidRPr="00D13EEB">
        <w:rPr>
          <w:spacing w:val="-3"/>
          <w:sz w:val="24"/>
        </w:rPr>
        <w:t xml:space="preserve"> </w:t>
      </w:r>
      <w:r w:rsidRPr="00D13EEB">
        <w:rPr>
          <w:sz w:val="24"/>
        </w:rPr>
        <w:t>in</w:t>
      </w:r>
      <w:r w:rsidRPr="00D13EEB">
        <w:rPr>
          <w:spacing w:val="-1"/>
          <w:sz w:val="24"/>
        </w:rPr>
        <w:t xml:space="preserve"> </w:t>
      </w:r>
      <w:r w:rsidRPr="00D13EEB">
        <w:rPr>
          <w:sz w:val="24"/>
        </w:rPr>
        <w:t>this</w:t>
      </w:r>
      <w:r w:rsidRPr="00D13EEB">
        <w:rPr>
          <w:spacing w:val="-3"/>
          <w:sz w:val="24"/>
        </w:rPr>
        <w:t xml:space="preserve"> </w:t>
      </w:r>
      <w:r w:rsidRPr="00D13EEB">
        <w:rPr>
          <w:sz w:val="24"/>
        </w:rPr>
        <w:t>RFP</w:t>
      </w:r>
      <w:r w:rsidRPr="00D13EEB">
        <w:rPr>
          <w:spacing w:val="-3"/>
          <w:sz w:val="24"/>
        </w:rPr>
        <w:t xml:space="preserve"> </w:t>
      </w:r>
      <w:r w:rsidRPr="00D13EEB">
        <w:rPr>
          <w:sz w:val="24"/>
        </w:rPr>
        <w:t>is</w:t>
      </w:r>
      <w:r w:rsidRPr="00D13EEB">
        <w:rPr>
          <w:spacing w:val="-3"/>
          <w:sz w:val="24"/>
        </w:rPr>
        <w:t xml:space="preserve"> </w:t>
      </w:r>
      <w:r w:rsidRPr="00D13EEB">
        <w:rPr>
          <w:sz w:val="24"/>
        </w:rPr>
        <w:t>accurate</w:t>
      </w:r>
      <w:r w:rsidRPr="00D13EEB">
        <w:rPr>
          <w:spacing w:val="-2"/>
          <w:sz w:val="24"/>
        </w:rPr>
        <w:t xml:space="preserve"> </w:t>
      </w:r>
      <w:r w:rsidRPr="00D13EEB">
        <w:rPr>
          <w:sz w:val="24"/>
        </w:rPr>
        <w:t>and</w:t>
      </w:r>
      <w:r w:rsidRPr="00D13EEB">
        <w:rPr>
          <w:spacing w:val="-1"/>
          <w:sz w:val="24"/>
        </w:rPr>
        <w:t xml:space="preserve"> </w:t>
      </w:r>
      <w:r w:rsidRPr="00D13EEB">
        <w:rPr>
          <w:sz w:val="24"/>
        </w:rPr>
        <w:t>complete.</w:t>
      </w:r>
      <w:r w:rsidRPr="00D13EEB">
        <w:rPr>
          <w:spacing w:val="40"/>
          <w:sz w:val="24"/>
        </w:rPr>
        <w:t xml:space="preserve"> </w:t>
      </w:r>
      <w:r w:rsidRPr="00D13EEB">
        <w:rPr>
          <w:sz w:val="24"/>
        </w:rPr>
        <w:t>The</w:t>
      </w:r>
      <w:r w:rsidRPr="00D13EEB">
        <w:rPr>
          <w:spacing w:val="-4"/>
          <w:sz w:val="24"/>
        </w:rPr>
        <w:t xml:space="preserve"> </w:t>
      </w:r>
      <w:r w:rsidRPr="00D13EEB">
        <w:rPr>
          <w:sz w:val="24"/>
        </w:rPr>
        <w:t>City</w:t>
      </w:r>
      <w:r w:rsidRPr="00D13EEB">
        <w:rPr>
          <w:spacing w:val="-8"/>
          <w:sz w:val="24"/>
        </w:rPr>
        <w:t xml:space="preserve"> </w:t>
      </w:r>
      <w:r w:rsidRPr="00D13EEB">
        <w:rPr>
          <w:sz w:val="24"/>
        </w:rPr>
        <w:t>or</w:t>
      </w:r>
      <w:r w:rsidRPr="00D13EEB">
        <w:rPr>
          <w:spacing w:val="-4"/>
          <w:sz w:val="24"/>
        </w:rPr>
        <w:t xml:space="preserve"> </w:t>
      </w:r>
      <w:r w:rsidRPr="00D13EEB">
        <w:rPr>
          <w:sz w:val="24"/>
        </w:rPr>
        <w:t>their</w:t>
      </w:r>
      <w:r w:rsidRPr="00D13EEB">
        <w:rPr>
          <w:spacing w:val="-4"/>
          <w:sz w:val="24"/>
        </w:rPr>
        <w:t xml:space="preserve"> </w:t>
      </w:r>
      <w:r w:rsidRPr="00D13EEB">
        <w:rPr>
          <w:sz w:val="24"/>
        </w:rPr>
        <w:t>advisors</w:t>
      </w:r>
      <w:r w:rsidRPr="00D13EEB">
        <w:rPr>
          <w:spacing w:val="-3"/>
          <w:sz w:val="24"/>
        </w:rPr>
        <w:t xml:space="preserve"> </w:t>
      </w:r>
      <w:r w:rsidRPr="00D13EEB">
        <w:rPr>
          <w:sz w:val="24"/>
        </w:rPr>
        <w:t>provide</w:t>
      </w:r>
      <w:r w:rsidRPr="00D13EEB">
        <w:rPr>
          <w:spacing w:val="-4"/>
          <w:sz w:val="24"/>
        </w:rPr>
        <w:t xml:space="preserve"> </w:t>
      </w:r>
      <w:r w:rsidRPr="00D13EEB">
        <w:rPr>
          <w:sz w:val="24"/>
        </w:rPr>
        <w:t>no assurances pertaining to the accuracy of the information in this RFP.</w:t>
      </w:r>
    </w:p>
    <w:p w14:paraId="3E4E0EF2" w14:textId="77777777" w:rsidR="00004348" w:rsidRPr="00D13EEB" w:rsidRDefault="00891621" w:rsidP="0035277C">
      <w:pPr>
        <w:pStyle w:val="ListParagraph"/>
        <w:numPr>
          <w:ilvl w:val="0"/>
          <w:numId w:val="8"/>
        </w:numPr>
        <w:tabs>
          <w:tab w:val="left" w:pos="1671"/>
        </w:tabs>
        <w:spacing w:before="119" w:line="208" w:lineRule="auto"/>
        <w:ind w:left="360" w:right="30" w:firstLine="630"/>
        <w:jc w:val="both"/>
        <w:rPr>
          <w:b/>
          <w:sz w:val="24"/>
        </w:rPr>
      </w:pPr>
      <w:r w:rsidRPr="00D13EEB">
        <w:rPr>
          <w:b/>
          <w:sz w:val="24"/>
        </w:rPr>
        <w:t xml:space="preserve">No Claims Against City. </w:t>
      </w:r>
      <w:r w:rsidRPr="00D13EEB">
        <w:rPr>
          <w:sz w:val="24"/>
        </w:rPr>
        <w:t>The Respondent shall not obtain by its proposal to this RFP, any</w:t>
      </w:r>
      <w:r w:rsidRPr="00D13EEB">
        <w:rPr>
          <w:spacing w:val="-1"/>
          <w:sz w:val="24"/>
        </w:rPr>
        <w:t xml:space="preserve"> </w:t>
      </w:r>
      <w:r w:rsidRPr="00D13EEB">
        <w:rPr>
          <w:sz w:val="24"/>
        </w:rPr>
        <w:t>claim against the City, or any</w:t>
      </w:r>
      <w:r w:rsidRPr="00D13EEB">
        <w:rPr>
          <w:spacing w:val="-3"/>
          <w:sz w:val="24"/>
        </w:rPr>
        <w:t xml:space="preserve"> </w:t>
      </w:r>
      <w:r w:rsidRPr="00D13EEB">
        <w:rPr>
          <w:sz w:val="24"/>
        </w:rPr>
        <w:t>City</w:t>
      </w:r>
      <w:r w:rsidRPr="00D13EEB">
        <w:rPr>
          <w:spacing w:val="-3"/>
          <w:sz w:val="24"/>
        </w:rPr>
        <w:t xml:space="preserve"> </w:t>
      </w:r>
      <w:r w:rsidRPr="00D13EEB">
        <w:rPr>
          <w:sz w:val="24"/>
        </w:rPr>
        <w:t>property, by</w:t>
      </w:r>
      <w:r w:rsidRPr="00D13EEB">
        <w:rPr>
          <w:spacing w:val="-1"/>
          <w:sz w:val="24"/>
        </w:rPr>
        <w:t xml:space="preserve"> </w:t>
      </w:r>
      <w:r w:rsidRPr="00D13EEB">
        <w:rPr>
          <w:sz w:val="24"/>
        </w:rPr>
        <w:t>reason of any</w:t>
      </w:r>
      <w:r w:rsidRPr="00D13EEB">
        <w:rPr>
          <w:spacing w:val="-3"/>
          <w:sz w:val="24"/>
        </w:rPr>
        <w:t xml:space="preserve"> </w:t>
      </w:r>
      <w:r w:rsidRPr="00D13EEB">
        <w:rPr>
          <w:sz w:val="24"/>
        </w:rPr>
        <w:t>or all of the following: any aspect of this RFP, the selection process or any part thereof, any informalities of defects in the selection process, the rejection of any</w:t>
      </w:r>
      <w:r w:rsidRPr="00D13EEB">
        <w:rPr>
          <w:spacing w:val="-1"/>
          <w:sz w:val="24"/>
        </w:rPr>
        <w:t xml:space="preserve"> </w:t>
      </w:r>
      <w:r w:rsidRPr="00D13EEB">
        <w:rPr>
          <w:sz w:val="24"/>
        </w:rPr>
        <w:t>offer or all such offers, the acceptance of any</w:t>
      </w:r>
      <w:r w:rsidRPr="00D13EEB">
        <w:rPr>
          <w:spacing w:val="-1"/>
          <w:sz w:val="24"/>
        </w:rPr>
        <w:t xml:space="preserve"> </w:t>
      </w:r>
      <w:r w:rsidRPr="00D13EEB">
        <w:rPr>
          <w:sz w:val="24"/>
        </w:rPr>
        <w:t>offer, entering into any Permit, the failure to enter into such Permit, any statement, representations, acts or omissions</w:t>
      </w:r>
      <w:r w:rsidRPr="00D13EEB">
        <w:rPr>
          <w:spacing w:val="-2"/>
          <w:sz w:val="24"/>
        </w:rPr>
        <w:t xml:space="preserve"> </w:t>
      </w:r>
      <w:r w:rsidRPr="00D13EEB">
        <w:rPr>
          <w:sz w:val="24"/>
        </w:rPr>
        <w:t>of</w:t>
      </w:r>
      <w:r w:rsidRPr="00D13EEB">
        <w:rPr>
          <w:spacing w:val="-3"/>
          <w:sz w:val="24"/>
        </w:rPr>
        <w:t xml:space="preserve"> </w:t>
      </w:r>
      <w:r w:rsidRPr="00D13EEB">
        <w:rPr>
          <w:sz w:val="24"/>
        </w:rPr>
        <w:t>the</w:t>
      </w:r>
      <w:r w:rsidRPr="00D13EEB">
        <w:rPr>
          <w:spacing w:val="-3"/>
          <w:sz w:val="24"/>
        </w:rPr>
        <w:t xml:space="preserve"> </w:t>
      </w:r>
      <w:r w:rsidRPr="00D13EEB">
        <w:rPr>
          <w:sz w:val="24"/>
        </w:rPr>
        <w:t>City,</w:t>
      </w:r>
      <w:r w:rsidRPr="00D13EEB">
        <w:rPr>
          <w:spacing w:val="-2"/>
          <w:sz w:val="24"/>
        </w:rPr>
        <w:t xml:space="preserve"> </w:t>
      </w:r>
      <w:r w:rsidRPr="00D13EEB">
        <w:rPr>
          <w:sz w:val="24"/>
        </w:rPr>
        <w:t>the</w:t>
      </w:r>
      <w:r w:rsidRPr="00D13EEB">
        <w:rPr>
          <w:spacing w:val="-3"/>
          <w:sz w:val="24"/>
        </w:rPr>
        <w:t xml:space="preserve"> </w:t>
      </w:r>
      <w:r w:rsidRPr="00D13EEB">
        <w:rPr>
          <w:sz w:val="24"/>
        </w:rPr>
        <w:t>exercise</w:t>
      </w:r>
      <w:r w:rsidRPr="00D13EEB">
        <w:rPr>
          <w:spacing w:val="-3"/>
          <w:sz w:val="24"/>
        </w:rPr>
        <w:t xml:space="preserve"> </w:t>
      </w:r>
      <w:r w:rsidRPr="00D13EEB">
        <w:rPr>
          <w:sz w:val="24"/>
        </w:rPr>
        <w:t>of</w:t>
      </w:r>
      <w:r w:rsidRPr="00D13EEB">
        <w:rPr>
          <w:spacing w:val="-1"/>
          <w:sz w:val="24"/>
        </w:rPr>
        <w:t xml:space="preserve"> </w:t>
      </w:r>
      <w:r w:rsidRPr="00D13EEB">
        <w:rPr>
          <w:sz w:val="24"/>
        </w:rPr>
        <w:t>any</w:t>
      </w:r>
      <w:r w:rsidRPr="00D13EEB">
        <w:rPr>
          <w:spacing w:val="-7"/>
          <w:sz w:val="24"/>
        </w:rPr>
        <w:t xml:space="preserve"> </w:t>
      </w:r>
      <w:r w:rsidRPr="00D13EEB">
        <w:rPr>
          <w:sz w:val="24"/>
        </w:rPr>
        <w:t>discretion</w:t>
      </w:r>
      <w:r w:rsidRPr="00D13EEB">
        <w:rPr>
          <w:spacing w:val="-2"/>
          <w:sz w:val="24"/>
        </w:rPr>
        <w:t xml:space="preserve"> </w:t>
      </w:r>
      <w:r w:rsidRPr="00D13EEB">
        <w:rPr>
          <w:sz w:val="24"/>
        </w:rPr>
        <w:t>set</w:t>
      </w:r>
      <w:r w:rsidRPr="00D13EEB">
        <w:rPr>
          <w:spacing w:val="-2"/>
          <w:sz w:val="24"/>
        </w:rPr>
        <w:t xml:space="preserve"> </w:t>
      </w:r>
      <w:r w:rsidRPr="00D13EEB">
        <w:rPr>
          <w:sz w:val="24"/>
        </w:rPr>
        <w:t>forth</w:t>
      </w:r>
      <w:r w:rsidRPr="00D13EEB">
        <w:rPr>
          <w:spacing w:val="-2"/>
          <w:sz w:val="24"/>
        </w:rPr>
        <w:t xml:space="preserve"> </w:t>
      </w:r>
      <w:r w:rsidRPr="00D13EEB">
        <w:rPr>
          <w:sz w:val="24"/>
        </w:rPr>
        <w:t>in</w:t>
      </w:r>
      <w:r w:rsidRPr="00D13EEB">
        <w:rPr>
          <w:spacing w:val="-2"/>
          <w:sz w:val="24"/>
        </w:rPr>
        <w:t xml:space="preserve"> </w:t>
      </w:r>
      <w:r w:rsidRPr="00D13EEB">
        <w:rPr>
          <w:sz w:val="24"/>
        </w:rPr>
        <w:t>or</w:t>
      </w:r>
      <w:r w:rsidRPr="00D13EEB">
        <w:rPr>
          <w:spacing w:val="-3"/>
          <w:sz w:val="24"/>
        </w:rPr>
        <w:t xml:space="preserve"> </w:t>
      </w:r>
      <w:r w:rsidRPr="00D13EEB">
        <w:rPr>
          <w:sz w:val="24"/>
        </w:rPr>
        <w:t>concerning</w:t>
      </w:r>
      <w:r w:rsidRPr="00D13EEB">
        <w:rPr>
          <w:spacing w:val="-5"/>
          <w:sz w:val="24"/>
        </w:rPr>
        <w:t xml:space="preserve"> </w:t>
      </w:r>
      <w:r w:rsidRPr="00D13EEB">
        <w:rPr>
          <w:sz w:val="24"/>
        </w:rPr>
        <w:t>any</w:t>
      </w:r>
      <w:r w:rsidRPr="00D13EEB">
        <w:rPr>
          <w:spacing w:val="-6"/>
          <w:sz w:val="24"/>
        </w:rPr>
        <w:t xml:space="preserve"> </w:t>
      </w:r>
      <w:r w:rsidRPr="00D13EEB">
        <w:rPr>
          <w:sz w:val="24"/>
        </w:rPr>
        <w:t>of</w:t>
      </w:r>
      <w:r w:rsidRPr="00D13EEB">
        <w:rPr>
          <w:spacing w:val="-3"/>
          <w:sz w:val="24"/>
        </w:rPr>
        <w:t xml:space="preserve"> </w:t>
      </w:r>
      <w:r w:rsidRPr="00D13EEB">
        <w:rPr>
          <w:sz w:val="24"/>
        </w:rPr>
        <w:t>the</w:t>
      </w:r>
      <w:r w:rsidRPr="00D13EEB">
        <w:rPr>
          <w:spacing w:val="-3"/>
          <w:sz w:val="24"/>
        </w:rPr>
        <w:t xml:space="preserve"> </w:t>
      </w:r>
      <w:r w:rsidRPr="00D13EEB">
        <w:rPr>
          <w:sz w:val="24"/>
        </w:rPr>
        <w:t>foregoing; and any other matters arising out of all or any of the foregoing.</w:t>
      </w:r>
    </w:p>
    <w:p w14:paraId="53A02BE3" w14:textId="77777777" w:rsidR="00004348" w:rsidRPr="00D13EEB" w:rsidRDefault="00891621" w:rsidP="0035277C">
      <w:pPr>
        <w:pStyle w:val="ListParagraph"/>
        <w:numPr>
          <w:ilvl w:val="0"/>
          <w:numId w:val="8"/>
        </w:numPr>
        <w:tabs>
          <w:tab w:val="left" w:pos="1613"/>
        </w:tabs>
        <w:spacing w:before="119" w:line="208" w:lineRule="auto"/>
        <w:ind w:left="360" w:right="30" w:firstLine="720"/>
        <w:jc w:val="both"/>
        <w:rPr>
          <w:b/>
          <w:sz w:val="24"/>
        </w:rPr>
      </w:pPr>
      <w:r w:rsidRPr="00D13EEB">
        <w:rPr>
          <w:b/>
          <w:sz w:val="24"/>
        </w:rPr>
        <w:t>Respondent Certification</w:t>
      </w:r>
      <w:r w:rsidRPr="00D13EEB">
        <w:rPr>
          <w:sz w:val="24"/>
        </w:rPr>
        <w:t>.</w:t>
      </w:r>
      <w:r w:rsidRPr="00D13EEB">
        <w:rPr>
          <w:spacing w:val="40"/>
          <w:sz w:val="24"/>
        </w:rPr>
        <w:t xml:space="preserve"> </w:t>
      </w:r>
      <w:r w:rsidRPr="00D13EEB">
        <w:rPr>
          <w:sz w:val="24"/>
        </w:rPr>
        <w:t>By submitting a proposal, the Respondent certifies to the City</w:t>
      </w:r>
      <w:r w:rsidRPr="00D13EEB">
        <w:rPr>
          <w:spacing w:val="-7"/>
          <w:sz w:val="24"/>
        </w:rPr>
        <w:t xml:space="preserve"> </w:t>
      </w:r>
      <w:r w:rsidRPr="00D13EEB">
        <w:rPr>
          <w:sz w:val="24"/>
        </w:rPr>
        <w:t>that (</w:t>
      </w:r>
      <w:proofErr w:type="spellStart"/>
      <w:r w:rsidRPr="00D13EEB">
        <w:rPr>
          <w:sz w:val="24"/>
        </w:rPr>
        <w:t>i</w:t>
      </w:r>
      <w:proofErr w:type="spellEnd"/>
      <w:r w:rsidRPr="00D13EEB">
        <w:rPr>
          <w:sz w:val="24"/>
        </w:rPr>
        <w:t>) the only</w:t>
      </w:r>
      <w:r w:rsidRPr="00D13EEB">
        <w:rPr>
          <w:spacing w:val="-1"/>
          <w:sz w:val="24"/>
        </w:rPr>
        <w:t xml:space="preserve"> </w:t>
      </w:r>
      <w:r w:rsidRPr="00D13EEB">
        <w:rPr>
          <w:sz w:val="24"/>
        </w:rPr>
        <w:t>persons or parties interested in the proposal as principals are those named therein; (ii) the proposal is tendered without collusion with any other person, including partnerships, firms and corporations; (iii) the Respondent has not paid nor agreed to pay and will not</w:t>
      </w:r>
      <w:r w:rsidRPr="00D13EEB">
        <w:rPr>
          <w:spacing w:val="-1"/>
          <w:sz w:val="24"/>
        </w:rPr>
        <w:t xml:space="preserve"> </w:t>
      </w:r>
      <w:r w:rsidRPr="00D13EEB">
        <w:rPr>
          <w:sz w:val="24"/>
        </w:rPr>
        <w:t>pay</w:t>
      </w:r>
      <w:r w:rsidRPr="00D13EEB">
        <w:rPr>
          <w:spacing w:val="-6"/>
          <w:sz w:val="24"/>
        </w:rPr>
        <w:t xml:space="preserve"> </w:t>
      </w:r>
      <w:r w:rsidRPr="00D13EEB">
        <w:rPr>
          <w:sz w:val="24"/>
        </w:rPr>
        <w:t>or</w:t>
      </w:r>
      <w:r w:rsidRPr="00D13EEB">
        <w:rPr>
          <w:spacing w:val="-2"/>
          <w:sz w:val="24"/>
        </w:rPr>
        <w:t xml:space="preserve"> </w:t>
      </w:r>
      <w:r w:rsidRPr="00D13EEB">
        <w:rPr>
          <w:sz w:val="24"/>
        </w:rPr>
        <w:t>agree</w:t>
      </w:r>
      <w:r w:rsidRPr="00D13EEB">
        <w:rPr>
          <w:spacing w:val="-2"/>
          <w:sz w:val="24"/>
        </w:rPr>
        <w:t xml:space="preserve"> </w:t>
      </w:r>
      <w:r w:rsidRPr="00D13EEB">
        <w:rPr>
          <w:sz w:val="24"/>
        </w:rPr>
        <w:t>to</w:t>
      </w:r>
      <w:r w:rsidRPr="00D13EEB">
        <w:rPr>
          <w:spacing w:val="-1"/>
          <w:sz w:val="24"/>
        </w:rPr>
        <w:t xml:space="preserve"> </w:t>
      </w:r>
      <w:r w:rsidRPr="00D13EEB">
        <w:rPr>
          <w:sz w:val="24"/>
        </w:rPr>
        <w:t>pay</w:t>
      </w:r>
      <w:r w:rsidRPr="00D13EEB">
        <w:rPr>
          <w:spacing w:val="-4"/>
          <w:sz w:val="24"/>
        </w:rPr>
        <w:t xml:space="preserve"> </w:t>
      </w:r>
      <w:r w:rsidRPr="00D13EEB">
        <w:rPr>
          <w:sz w:val="24"/>
        </w:rPr>
        <w:t>any</w:t>
      </w:r>
      <w:r w:rsidRPr="00D13EEB">
        <w:rPr>
          <w:spacing w:val="-6"/>
          <w:sz w:val="24"/>
        </w:rPr>
        <w:t xml:space="preserve"> </w:t>
      </w:r>
      <w:r w:rsidRPr="00D13EEB">
        <w:rPr>
          <w:sz w:val="24"/>
        </w:rPr>
        <w:t>fee</w:t>
      </w:r>
      <w:r w:rsidRPr="00D13EEB">
        <w:rPr>
          <w:spacing w:val="-2"/>
          <w:sz w:val="24"/>
        </w:rPr>
        <w:t xml:space="preserve"> </w:t>
      </w:r>
      <w:r w:rsidRPr="00D13EEB">
        <w:rPr>
          <w:sz w:val="24"/>
        </w:rPr>
        <w:t>or commission,</w:t>
      </w:r>
      <w:r w:rsidRPr="00D13EEB">
        <w:rPr>
          <w:spacing w:val="-1"/>
          <w:sz w:val="24"/>
        </w:rPr>
        <w:t xml:space="preserve"> </w:t>
      </w:r>
      <w:r w:rsidRPr="00D13EEB">
        <w:rPr>
          <w:sz w:val="24"/>
        </w:rPr>
        <w:t>or</w:t>
      </w:r>
      <w:r w:rsidRPr="00D13EEB">
        <w:rPr>
          <w:spacing w:val="-2"/>
          <w:sz w:val="24"/>
        </w:rPr>
        <w:t xml:space="preserve"> </w:t>
      </w:r>
      <w:r w:rsidRPr="00D13EEB">
        <w:rPr>
          <w:sz w:val="24"/>
        </w:rPr>
        <w:t>any</w:t>
      </w:r>
      <w:r w:rsidRPr="00D13EEB">
        <w:rPr>
          <w:spacing w:val="-6"/>
          <w:sz w:val="24"/>
        </w:rPr>
        <w:t xml:space="preserve"> </w:t>
      </w:r>
      <w:r w:rsidRPr="00D13EEB">
        <w:rPr>
          <w:sz w:val="24"/>
        </w:rPr>
        <w:t>other</w:t>
      </w:r>
      <w:r w:rsidRPr="00D13EEB">
        <w:rPr>
          <w:spacing w:val="-2"/>
          <w:sz w:val="24"/>
        </w:rPr>
        <w:t xml:space="preserve"> </w:t>
      </w:r>
      <w:r w:rsidRPr="00D13EEB">
        <w:rPr>
          <w:sz w:val="24"/>
        </w:rPr>
        <w:t>thing</w:t>
      </w:r>
      <w:r w:rsidRPr="00D13EEB">
        <w:rPr>
          <w:spacing w:val="-4"/>
          <w:sz w:val="24"/>
        </w:rPr>
        <w:t xml:space="preserve"> </w:t>
      </w:r>
      <w:r w:rsidRPr="00D13EEB">
        <w:rPr>
          <w:sz w:val="24"/>
        </w:rPr>
        <w:t>of</w:t>
      </w:r>
      <w:r w:rsidRPr="00D13EEB">
        <w:rPr>
          <w:spacing w:val="-2"/>
          <w:sz w:val="24"/>
        </w:rPr>
        <w:t xml:space="preserve"> </w:t>
      </w:r>
      <w:r w:rsidRPr="00D13EEB">
        <w:rPr>
          <w:sz w:val="24"/>
        </w:rPr>
        <w:t>value contingent</w:t>
      </w:r>
      <w:r w:rsidRPr="00D13EEB">
        <w:rPr>
          <w:spacing w:val="-1"/>
          <w:sz w:val="24"/>
        </w:rPr>
        <w:t xml:space="preserve"> </w:t>
      </w:r>
      <w:r w:rsidRPr="00D13EEB">
        <w:rPr>
          <w:sz w:val="24"/>
        </w:rPr>
        <w:t>on</w:t>
      </w:r>
      <w:r w:rsidRPr="00D13EEB">
        <w:rPr>
          <w:spacing w:val="-1"/>
          <w:sz w:val="24"/>
        </w:rPr>
        <w:t xml:space="preserve"> </w:t>
      </w:r>
      <w:r w:rsidRPr="00D13EEB">
        <w:rPr>
          <w:sz w:val="24"/>
        </w:rPr>
        <w:t>the award of a Permit agreement for the Premises to any City employee or official, or to any contracting consultant hired by the City for purposes of this project, or to any agent of the City; (iv) if the proposal is accepted, Respondent will execute a Permit for the Premises on or before the deadline specified by the City; and (v) the Respondent understands and accepts all conditions and requirements contained in this RFP.</w:t>
      </w:r>
    </w:p>
    <w:p w14:paraId="42C0895E" w14:textId="77777777" w:rsidR="00004348" w:rsidRPr="00D13EEB" w:rsidRDefault="00891621" w:rsidP="0035277C">
      <w:pPr>
        <w:pStyle w:val="ListParagraph"/>
        <w:numPr>
          <w:ilvl w:val="0"/>
          <w:numId w:val="8"/>
        </w:numPr>
        <w:tabs>
          <w:tab w:val="left" w:pos="1819"/>
        </w:tabs>
        <w:spacing w:before="119" w:line="208" w:lineRule="auto"/>
        <w:ind w:left="360" w:right="30" w:firstLine="720"/>
        <w:jc w:val="both"/>
        <w:rPr>
          <w:b/>
          <w:sz w:val="24"/>
        </w:rPr>
      </w:pPr>
      <w:r w:rsidRPr="00D13EEB">
        <w:rPr>
          <w:b/>
          <w:sz w:val="24"/>
        </w:rPr>
        <w:t>Sunshine Ordinance</w:t>
      </w:r>
      <w:r w:rsidRPr="00D13EEB">
        <w:rPr>
          <w:sz w:val="24"/>
        </w:rPr>
        <w:t>.</w:t>
      </w:r>
      <w:r w:rsidRPr="00D13EEB">
        <w:rPr>
          <w:spacing w:val="40"/>
          <w:sz w:val="24"/>
        </w:rPr>
        <w:t xml:space="preserve"> </w:t>
      </w:r>
      <w:r w:rsidRPr="00D13EEB">
        <w:rPr>
          <w:sz w:val="24"/>
        </w:rPr>
        <w:t>Generally, all documentation, including financial information</w:t>
      </w:r>
      <w:r w:rsidRPr="00D13EEB">
        <w:rPr>
          <w:spacing w:val="-3"/>
          <w:sz w:val="24"/>
        </w:rPr>
        <w:t xml:space="preserve"> </w:t>
      </w:r>
      <w:r w:rsidRPr="00D13EEB">
        <w:rPr>
          <w:sz w:val="24"/>
        </w:rPr>
        <w:t>submitted</w:t>
      </w:r>
      <w:r w:rsidRPr="00D13EEB">
        <w:rPr>
          <w:spacing w:val="-3"/>
          <w:sz w:val="24"/>
        </w:rPr>
        <w:t xml:space="preserve"> </w:t>
      </w:r>
      <w:r w:rsidRPr="00D13EEB">
        <w:rPr>
          <w:sz w:val="24"/>
        </w:rPr>
        <w:t>by</w:t>
      </w:r>
      <w:r w:rsidRPr="00D13EEB">
        <w:rPr>
          <w:spacing w:val="-6"/>
          <w:sz w:val="24"/>
        </w:rPr>
        <w:t xml:space="preserve"> </w:t>
      </w:r>
      <w:r w:rsidRPr="00D13EEB">
        <w:rPr>
          <w:sz w:val="24"/>
        </w:rPr>
        <w:t>the</w:t>
      </w:r>
      <w:r w:rsidRPr="00D13EEB">
        <w:rPr>
          <w:spacing w:val="-4"/>
          <w:sz w:val="24"/>
        </w:rPr>
        <w:t xml:space="preserve"> </w:t>
      </w:r>
      <w:r w:rsidRPr="00D13EEB">
        <w:rPr>
          <w:sz w:val="24"/>
        </w:rPr>
        <w:t>successful</w:t>
      </w:r>
      <w:r w:rsidRPr="00D13EEB">
        <w:rPr>
          <w:spacing w:val="-3"/>
          <w:sz w:val="24"/>
        </w:rPr>
        <w:t xml:space="preserve"> </w:t>
      </w:r>
      <w:r w:rsidRPr="00D13EEB">
        <w:rPr>
          <w:sz w:val="24"/>
        </w:rPr>
        <w:t>Respondent</w:t>
      </w:r>
      <w:r w:rsidRPr="00D13EEB">
        <w:rPr>
          <w:spacing w:val="-2"/>
          <w:sz w:val="24"/>
        </w:rPr>
        <w:t xml:space="preserve"> </w:t>
      </w:r>
      <w:r w:rsidRPr="00D13EEB">
        <w:rPr>
          <w:sz w:val="24"/>
        </w:rPr>
        <w:t>to</w:t>
      </w:r>
      <w:r w:rsidRPr="00D13EEB">
        <w:rPr>
          <w:spacing w:val="-3"/>
          <w:sz w:val="24"/>
        </w:rPr>
        <w:t xml:space="preserve"> </w:t>
      </w:r>
      <w:r w:rsidRPr="00D13EEB">
        <w:rPr>
          <w:sz w:val="24"/>
        </w:rPr>
        <w:t>the</w:t>
      </w:r>
      <w:r w:rsidRPr="00D13EEB">
        <w:rPr>
          <w:spacing w:val="-4"/>
          <w:sz w:val="24"/>
        </w:rPr>
        <w:t xml:space="preserve"> </w:t>
      </w:r>
      <w:r w:rsidRPr="00D13EEB">
        <w:rPr>
          <w:sz w:val="24"/>
        </w:rPr>
        <w:t>City,</w:t>
      </w:r>
      <w:r w:rsidRPr="00D13EEB">
        <w:rPr>
          <w:spacing w:val="-3"/>
          <w:sz w:val="24"/>
        </w:rPr>
        <w:t xml:space="preserve"> </w:t>
      </w:r>
      <w:r w:rsidRPr="00D13EEB">
        <w:rPr>
          <w:sz w:val="24"/>
        </w:rPr>
        <w:t>are</w:t>
      </w:r>
      <w:r w:rsidRPr="00D13EEB">
        <w:rPr>
          <w:spacing w:val="-4"/>
          <w:sz w:val="24"/>
        </w:rPr>
        <w:t xml:space="preserve"> </w:t>
      </w:r>
      <w:r w:rsidRPr="00D13EEB">
        <w:rPr>
          <w:sz w:val="24"/>
        </w:rPr>
        <w:t>public</w:t>
      </w:r>
      <w:r w:rsidRPr="00D13EEB">
        <w:rPr>
          <w:spacing w:val="-2"/>
          <w:sz w:val="24"/>
        </w:rPr>
        <w:t xml:space="preserve"> </w:t>
      </w:r>
      <w:r w:rsidRPr="00D13EEB">
        <w:rPr>
          <w:sz w:val="24"/>
        </w:rPr>
        <w:t>records</w:t>
      </w:r>
      <w:r w:rsidRPr="00D13EEB">
        <w:rPr>
          <w:spacing w:val="-3"/>
          <w:sz w:val="24"/>
        </w:rPr>
        <w:t xml:space="preserve"> </w:t>
      </w:r>
      <w:r w:rsidRPr="00D13EEB">
        <w:rPr>
          <w:sz w:val="24"/>
        </w:rPr>
        <w:t>under</w:t>
      </w:r>
      <w:r w:rsidRPr="00D13EEB">
        <w:rPr>
          <w:spacing w:val="-4"/>
          <w:sz w:val="24"/>
        </w:rPr>
        <w:t xml:space="preserve"> </w:t>
      </w:r>
      <w:r w:rsidRPr="00D13EEB">
        <w:rPr>
          <w:sz w:val="24"/>
        </w:rPr>
        <w:t>State</w:t>
      </w:r>
      <w:r w:rsidRPr="00D13EEB">
        <w:rPr>
          <w:spacing w:val="-4"/>
          <w:sz w:val="24"/>
        </w:rPr>
        <w:t xml:space="preserve"> </w:t>
      </w:r>
      <w:r w:rsidRPr="00D13EEB">
        <w:rPr>
          <w:sz w:val="24"/>
        </w:rPr>
        <w:t>and local law.</w:t>
      </w:r>
      <w:r w:rsidRPr="00D13EEB">
        <w:rPr>
          <w:spacing w:val="40"/>
          <w:sz w:val="24"/>
        </w:rPr>
        <w:t xml:space="preserve"> </w:t>
      </w:r>
      <w:r w:rsidRPr="00D13EEB">
        <w:rPr>
          <w:sz w:val="24"/>
        </w:rPr>
        <w:t xml:space="preserve">The Respondent will clearly designate those financial records </w:t>
      </w:r>
      <w:proofErr w:type="gramStart"/>
      <w:r w:rsidRPr="00D13EEB">
        <w:rPr>
          <w:sz w:val="24"/>
        </w:rPr>
        <w:t>which it</w:t>
      </w:r>
      <w:proofErr w:type="gramEnd"/>
      <w:r w:rsidRPr="00D13EEB">
        <w:rPr>
          <w:sz w:val="24"/>
        </w:rPr>
        <w:t xml:space="preserve"> in good faith </w:t>
      </w:r>
      <w:proofErr w:type="gramStart"/>
      <w:r w:rsidRPr="00D13EEB">
        <w:rPr>
          <w:sz w:val="24"/>
        </w:rPr>
        <w:t>determines</w:t>
      </w:r>
      <w:proofErr w:type="gramEnd"/>
      <w:r w:rsidRPr="00D13EEB">
        <w:rPr>
          <w:sz w:val="24"/>
        </w:rPr>
        <w:t xml:space="preserve"> to be a trade secret or confidential proprietary information protected from disclosure under</w:t>
      </w:r>
      <w:r w:rsidRPr="00D13EEB">
        <w:rPr>
          <w:spacing w:val="-2"/>
          <w:sz w:val="24"/>
        </w:rPr>
        <w:t xml:space="preserve"> </w:t>
      </w:r>
      <w:r w:rsidRPr="00D13EEB">
        <w:rPr>
          <w:sz w:val="24"/>
        </w:rPr>
        <w:t>applicable</w:t>
      </w:r>
      <w:r w:rsidRPr="00D13EEB">
        <w:rPr>
          <w:spacing w:val="-2"/>
          <w:sz w:val="24"/>
        </w:rPr>
        <w:t xml:space="preserve"> </w:t>
      </w:r>
      <w:r w:rsidRPr="00D13EEB">
        <w:rPr>
          <w:sz w:val="24"/>
        </w:rPr>
        <w:t>law.</w:t>
      </w:r>
      <w:r w:rsidRPr="00D13EEB">
        <w:rPr>
          <w:spacing w:val="40"/>
          <w:sz w:val="24"/>
        </w:rPr>
        <w:t xml:space="preserve"> </w:t>
      </w:r>
      <w:r w:rsidRPr="00D13EEB">
        <w:rPr>
          <w:sz w:val="24"/>
        </w:rPr>
        <w:t>To the</w:t>
      </w:r>
      <w:r w:rsidRPr="00D13EEB">
        <w:rPr>
          <w:spacing w:val="-2"/>
          <w:sz w:val="24"/>
        </w:rPr>
        <w:t xml:space="preserve"> </w:t>
      </w:r>
      <w:r w:rsidRPr="00D13EEB">
        <w:rPr>
          <w:sz w:val="24"/>
        </w:rPr>
        <w:t>extent</w:t>
      </w:r>
      <w:r w:rsidRPr="00D13EEB">
        <w:rPr>
          <w:spacing w:val="-1"/>
          <w:sz w:val="24"/>
        </w:rPr>
        <w:t xml:space="preserve"> </w:t>
      </w:r>
      <w:r w:rsidRPr="00D13EEB">
        <w:rPr>
          <w:sz w:val="24"/>
        </w:rPr>
        <w:t>permitted</w:t>
      </w:r>
      <w:r w:rsidRPr="00D13EEB">
        <w:rPr>
          <w:spacing w:val="-1"/>
          <w:sz w:val="24"/>
        </w:rPr>
        <w:t xml:space="preserve"> </w:t>
      </w:r>
      <w:r w:rsidRPr="00D13EEB">
        <w:rPr>
          <w:sz w:val="24"/>
        </w:rPr>
        <w:t>by</w:t>
      </w:r>
      <w:r w:rsidRPr="00D13EEB">
        <w:rPr>
          <w:spacing w:val="-6"/>
          <w:sz w:val="24"/>
        </w:rPr>
        <w:t xml:space="preserve"> </w:t>
      </w:r>
      <w:r w:rsidRPr="00D13EEB">
        <w:rPr>
          <w:sz w:val="24"/>
        </w:rPr>
        <w:t>law,</w:t>
      </w:r>
      <w:r w:rsidRPr="00D13EEB">
        <w:rPr>
          <w:spacing w:val="-2"/>
          <w:sz w:val="24"/>
        </w:rPr>
        <w:t xml:space="preserve"> </w:t>
      </w:r>
      <w:r w:rsidRPr="00D13EEB">
        <w:rPr>
          <w:sz w:val="24"/>
        </w:rPr>
        <w:t>the</w:t>
      </w:r>
      <w:r w:rsidRPr="00D13EEB">
        <w:rPr>
          <w:spacing w:val="-2"/>
          <w:sz w:val="24"/>
        </w:rPr>
        <w:t xml:space="preserve"> </w:t>
      </w:r>
      <w:r w:rsidRPr="00D13EEB">
        <w:rPr>
          <w:sz w:val="24"/>
        </w:rPr>
        <w:t>City</w:t>
      </w:r>
      <w:r w:rsidRPr="00D13EEB">
        <w:rPr>
          <w:spacing w:val="-6"/>
          <w:sz w:val="24"/>
        </w:rPr>
        <w:t xml:space="preserve"> </w:t>
      </w:r>
      <w:r w:rsidRPr="00D13EEB">
        <w:rPr>
          <w:sz w:val="24"/>
        </w:rPr>
        <w:t>will</w:t>
      </w:r>
      <w:r w:rsidRPr="00D13EEB">
        <w:rPr>
          <w:spacing w:val="-1"/>
          <w:sz w:val="24"/>
        </w:rPr>
        <w:t xml:space="preserve"> </w:t>
      </w:r>
      <w:r w:rsidRPr="00D13EEB">
        <w:rPr>
          <w:sz w:val="24"/>
        </w:rPr>
        <w:t>attempt to</w:t>
      </w:r>
      <w:r w:rsidRPr="00D13EEB">
        <w:rPr>
          <w:spacing w:val="-1"/>
          <w:sz w:val="24"/>
        </w:rPr>
        <w:t xml:space="preserve"> </w:t>
      </w:r>
      <w:r w:rsidRPr="00D13EEB">
        <w:rPr>
          <w:sz w:val="24"/>
        </w:rPr>
        <w:t>reasonably</w:t>
      </w:r>
      <w:r w:rsidRPr="00D13EEB">
        <w:rPr>
          <w:spacing w:val="-6"/>
          <w:sz w:val="24"/>
        </w:rPr>
        <w:t xml:space="preserve"> </w:t>
      </w:r>
      <w:r w:rsidRPr="00D13EEB">
        <w:rPr>
          <w:sz w:val="24"/>
        </w:rPr>
        <w:t>maintain the confidentiality of such financial information, consistent with the City’s general practices for maintaining the confidentiality of such information.</w:t>
      </w:r>
      <w:r w:rsidRPr="00D13EEB">
        <w:rPr>
          <w:spacing w:val="40"/>
          <w:sz w:val="24"/>
        </w:rPr>
        <w:t xml:space="preserve"> </w:t>
      </w:r>
      <w:r w:rsidRPr="00D13EEB">
        <w:rPr>
          <w:sz w:val="24"/>
        </w:rPr>
        <w:t xml:space="preserve">However, the City will not under any circumstances be responsible for any </w:t>
      </w:r>
      <w:proofErr w:type="gramStart"/>
      <w:r w:rsidRPr="00D13EEB">
        <w:rPr>
          <w:sz w:val="24"/>
        </w:rPr>
        <w:t>damages</w:t>
      </w:r>
      <w:proofErr w:type="gramEnd"/>
      <w:r w:rsidRPr="00D13EEB">
        <w:rPr>
          <w:sz w:val="24"/>
        </w:rPr>
        <w:t xml:space="preserve"> or </w:t>
      </w:r>
      <w:proofErr w:type="gramStart"/>
      <w:r w:rsidRPr="00D13EEB">
        <w:rPr>
          <w:sz w:val="24"/>
        </w:rPr>
        <w:t>losses</w:t>
      </w:r>
      <w:proofErr w:type="gramEnd"/>
      <w:r w:rsidRPr="00D13EEB">
        <w:rPr>
          <w:sz w:val="24"/>
        </w:rPr>
        <w:t xml:space="preserve"> incurred by a Respondent or any other person or entity because of the disclosure of such financial information.</w:t>
      </w:r>
    </w:p>
    <w:p w14:paraId="6F62B62F" w14:textId="77777777" w:rsidR="00004348" w:rsidRPr="00D13EEB" w:rsidRDefault="00891621" w:rsidP="0035277C">
      <w:pPr>
        <w:pStyle w:val="ListParagraph"/>
        <w:numPr>
          <w:ilvl w:val="0"/>
          <w:numId w:val="8"/>
        </w:numPr>
        <w:tabs>
          <w:tab w:val="left" w:pos="1829"/>
        </w:tabs>
        <w:spacing w:line="208" w:lineRule="auto"/>
        <w:ind w:left="360" w:right="30" w:firstLine="630"/>
        <w:jc w:val="both"/>
        <w:rPr>
          <w:b/>
          <w:sz w:val="24"/>
        </w:rPr>
      </w:pPr>
      <w:r w:rsidRPr="00D13EEB">
        <w:rPr>
          <w:b/>
          <w:sz w:val="24"/>
        </w:rPr>
        <w:t>Right</w:t>
      </w:r>
      <w:r w:rsidRPr="00D13EEB">
        <w:rPr>
          <w:b/>
          <w:spacing w:val="-3"/>
          <w:sz w:val="24"/>
        </w:rPr>
        <w:t xml:space="preserve"> </w:t>
      </w:r>
      <w:r w:rsidRPr="00D13EEB">
        <w:rPr>
          <w:b/>
          <w:sz w:val="24"/>
        </w:rPr>
        <w:t>to</w:t>
      </w:r>
      <w:r w:rsidRPr="00D13EEB">
        <w:rPr>
          <w:b/>
          <w:spacing w:val="-2"/>
          <w:sz w:val="24"/>
        </w:rPr>
        <w:t xml:space="preserve"> </w:t>
      </w:r>
      <w:r w:rsidRPr="00D13EEB">
        <w:rPr>
          <w:b/>
          <w:sz w:val="24"/>
        </w:rPr>
        <w:t>Disqualify</w:t>
      </w:r>
      <w:r w:rsidRPr="00D13EEB">
        <w:rPr>
          <w:sz w:val="24"/>
        </w:rPr>
        <w:t>.</w:t>
      </w:r>
      <w:r w:rsidRPr="00D13EEB">
        <w:rPr>
          <w:spacing w:val="40"/>
          <w:sz w:val="24"/>
        </w:rPr>
        <w:t xml:space="preserve"> </w:t>
      </w:r>
      <w:r w:rsidRPr="00D13EEB">
        <w:rPr>
          <w:sz w:val="24"/>
        </w:rPr>
        <w:t>The</w:t>
      </w:r>
      <w:r w:rsidRPr="00D13EEB">
        <w:rPr>
          <w:spacing w:val="-3"/>
          <w:sz w:val="24"/>
        </w:rPr>
        <w:t xml:space="preserve"> </w:t>
      </w:r>
      <w:r w:rsidRPr="00D13EEB">
        <w:rPr>
          <w:sz w:val="24"/>
        </w:rPr>
        <w:t>City</w:t>
      </w:r>
      <w:r w:rsidRPr="00D13EEB">
        <w:rPr>
          <w:spacing w:val="-10"/>
          <w:sz w:val="24"/>
        </w:rPr>
        <w:t xml:space="preserve"> </w:t>
      </w:r>
      <w:r w:rsidRPr="00D13EEB">
        <w:rPr>
          <w:sz w:val="24"/>
        </w:rPr>
        <w:t>reserves</w:t>
      </w:r>
      <w:r w:rsidRPr="00D13EEB">
        <w:rPr>
          <w:spacing w:val="-2"/>
          <w:sz w:val="24"/>
        </w:rPr>
        <w:t xml:space="preserve"> </w:t>
      </w:r>
      <w:r w:rsidRPr="00D13EEB">
        <w:rPr>
          <w:sz w:val="24"/>
        </w:rPr>
        <w:t>the</w:t>
      </w:r>
      <w:r w:rsidRPr="00D13EEB">
        <w:rPr>
          <w:spacing w:val="-1"/>
          <w:sz w:val="24"/>
        </w:rPr>
        <w:t xml:space="preserve"> </w:t>
      </w:r>
      <w:r w:rsidRPr="00D13EEB">
        <w:rPr>
          <w:sz w:val="24"/>
        </w:rPr>
        <w:t>right</w:t>
      </w:r>
      <w:r w:rsidRPr="00D13EEB">
        <w:rPr>
          <w:spacing w:val="-2"/>
          <w:sz w:val="24"/>
        </w:rPr>
        <w:t xml:space="preserve"> </w:t>
      </w:r>
      <w:r w:rsidRPr="00D13EEB">
        <w:rPr>
          <w:sz w:val="24"/>
        </w:rPr>
        <w:t>to</w:t>
      </w:r>
      <w:r w:rsidRPr="00D13EEB">
        <w:rPr>
          <w:spacing w:val="-2"/>
          <w:sz w:val="24"/>
        </w:rPr>
        <w:t xml:space="preserve"> </w:t>
      </w:r>
      <w:r w:rsidRPr="00D13EEB">
        <w:rPr>
          <w:sz w:val="24"/>
        </w:rPr>
        <w:t>disqualify</w:t>
      </w:r>
      <w:r w:rsidRPr="00D13EEB">
        <w:rPr>
          <w:spacing w:val="-5"/>
          <w:sz w:val="24"/>
        </w:rPr>
        <w:t xml:space="preserve"> </w:t>
      </w:r>
      <w:r w:rsidRPr="00D13EEB">
        <w:rPr>
          <w:sz w:val="24"/>
        </w:rPr>
        <w:t>any</w:t>
      </w:r>
      <w:r w:rsidRPr="00D13EEB">
        <w:rPr>
          <w:spacing w:val="-7"/>
          <w:sz w:val="24"/>
        </w:rPr>
        <w:t xml:space="preserve"> </w:t>
      </w:r>
      <w:r w:rsidRPr="00D13EEB">
        <w:rPr>
          <w:sz w:val="24"/>
        </w:rPr>
        <w:t>Respondent</w:t>
      </w:r>
      <w:r w:rsidRPr="00D13EEB">
        <w:rPr>
          <w:spacing w:val="-1"/>
          <w:sz w:val="24"/>
        </w:rPr>
        <w:t xml:space="preserve"> </w:t>
      </w:r>
      <w:r w:rsidRPr="00D13EEB">
        <w:rPr>
          <w:sz w:val="24"/>
        </w:rPr>
        <w:t xml:space="preserve">to this RFP </w:t>
      </w:r>
      <w:proofErr w:type="gramStart"/>
      <w:r w:rsidRPr="00D13EEB">
        <w:rPr>
          <w:sz w:val="24"/>
        </w:rPr>
        <w:t>on the basis of</w:t>
      </w:r>
      <w:proofErr w:type="gramEnd"/>
      <w:r w:rsidRPr="00D13EEB">
        <w:rPr>
          <w:sz w:val="24"/>
        </w:rPr>
        <w:t xml:space="preserve"> any real or apparent conflict of interest that is disclosed by the proposals submitted or other data available to the City.</w:t>
      </w:r>
      <w:r w:rsidRPr="00D13EEB">
        <w:rPr>
          <w:spacing w:val="40"/>
          <w:sz w:val="24"/>
        </w:rPr>
        <w:t xml:space="preserve"> </w:t>
      </w:r>
      <w:r w:rsidRPr="00D13EEB">
        <w:rPr>
          <w:sz w:val="24"/>
        </w:rPr>
        <w:t xml:space="preserve">This disqualification is at the sole discretion of the </w:t>
      </w:r>
      <w:r w:rsidRPr="00D13EEB">
        <w:rPr>
          <w:spacing w:val="-2"/>
          <w:sz w:val="24"/>
        </w:rPr>
        <w:t>City.</w:t>
      </w:r>
    </w:p>
    <w:p w14:paraId="38F41D83" w14:textId="77777777" w:rsidR="00004348" w:rsidRPr="00D13EEB" w:rsidRDefault="00891621" w:rsidP="0035277C">
      <w:pPr>
        <w:pStyle w:val="ListParagraph"/>
        <w:numPr>
          <w:ilvl w:val="0"/>
          <w:numId w:val="8"/>
        </w:numPr>
        <w:tabs>
          <w:tab w:val="left" w:pos="1851"/>
        </w:tabs>
        <w:spacing w:line="208" w:lineRule="auto"/>
        <w:ind w:left="360" w:right="30" w:firstLine="720"/>
        <w:jc w:val="both"/>
        <w:rPr>
          <w:b/>
          <w:sz w:val="24"/>
        </w:rPr>
      </w:pPr>
      <w:r w:rsidRPr="00D13EEB">
        <w:rPr>
          <w:b/>
          <w:sz w:val="24"/>
        </w:rPr>
        <w:t>Permit</w:t>
      </w:r>
      <w:r w:rsidRPr="00D13EEB">
        <w:rPr>
          <w:b/>
          <w:spacing w:val="-4"/>
          <w:sz w:val="24"/>
        </w:rPr>
        <w:t xml:space="preserve"> </w:t>
      </w:r>
      <w:r w:rsidRPr="00D13EEB">
        <w:rPr>
          <w:b/>
          <w:sz w:val="24"/>
        </w:rPr>
        <w:t>Approvals</w:t>
      </w:r>
      <w:r w:rsidRPr="00D13EEB">
        <w:rPr>
          <w:sz w:val="24"/>
        </w:rPr>
        <w:t>.</w:t>
      </w:r>
      <w:r w:rsidRPr="00D13EEB">
        <w:rPr>
          <w:spacing w:val="40"/>
          <w:sz w:val="24"/>
        </w:rPr>
        <w:t xml:space="preserve"> </w:t>
      </w:r>
      <w:r w:rsidRPr="00D13EEB">
        <w:rPr>
          <w:sz w:val="24"/>
        </w:rPr>
        <w:t>The</w:t>
      </w:r>
      <w:r w:rsidRPr="00D13EEB">
        <w:rPr>
          <w:spacing w:val="-4"/>
          <w:sz w:val="24"/>
        </w:rPr>
        <w:t xml:space="preserve"> </w:t>
      </w:r>
      <w:r w:rsidRPr="00D13EEB">
        <w:rPr>
          <w:sz w:val="24"/>
        </w:rPr>
        <w:t>Permit</w:t>
      </w:r>
      <w:r w:rsidRPr="00D13EEB">
        <w:rPr>
          <w:spacing w:val="-3"/>
          <w:sz w:val="24"/>
        </w:rPr>
        <w:t xml:space="preserve"> </w:t>
      </w:r>
      <w:r w:rsidRPr="00D13EEB">
        <w:rPr>
          <w:sz w:val="24"/>
        </w:rPr>
        <w:t>will</w:t>
      </w:r>
      <w:r w:rsidRPr="00D13EEB">
        <w:rPr>
          <w:spacing w:val="-3"/>
          <w:sz w:val="24"/>
        </w:rPr>
        <w:t xml:space="preserve"> </w:t>
      </w:r>
      <w:r w:rsidRPr="00D13EEB">
        <w:rPr>
          <w:sz w:val="24"/>
        </w:rPr>
        <w:t>require</w:t>
      </w:r>
      <w:r w:rsidRPr="00D13EEB">
        <w:rPr>
          <w:spacing w:val="-4"/>
          <w:sz w:val="24"/>
        </w:rPr>
        <w:t xml:space="preserve"> </w:t>
      </w:r>
      <w:r w:rsidRPr="00D13EEB">
        <w:rPr>
          <w:sz w:val="24"/>
        </w:rPr>
        <w:t>the</w:t>
      </w:r>
      <w:r w:rsidRPr="00D13EEB">
        <w:rPr>
          <w:spacing w:val="-2"/>
          <w:sz w:val="24"/>
        </w:rPr>
        <w:t xml:space="preserve"> </w:t>
      </w:r>
      <w:r w:rsidRPr="00D13EEB">
        <w:rPr>
          <w:sz w:val="24"/>
        </w:rPr>
        <w:t>approval</w:t>
      </w:r>
      <w:r w:rsidRPr="00D13EEB">
        <w:rPr>
          <w:spacing w:val="-3"/>
          <w:sz w:val="24"/>
        </w:rPr>
        <w:t xml:space="preserve"> </w:t>
      </w:r>
      <w:r w:rsidRPr="00D13EEB">
        <w:rPr>
          <w:sz w:val="24"/>
        </w:rPr>
        <w:t>of</w:t>
      </w:r>
      <w:r w:rsidRPr="00D13EEB">
        <w:rPr>
          <w:spacing w:val="-4"/>
          <w:sz w:val="24"/>
        </w:rPr>
        <w:t xml:space="preserve"> </w:t>
      </w:r>
      <w:r w:rsidRPr="00D13EEB">
        <w:rPr>
          <w:sz w:val="24"/>
        </w:rPr>
        <w:t>the</w:t>
      </w:r>
      <w:r w:rsidRPr="00D13EEB">
        <w:rPr>
          <w:spacing w:val="-2"/>
          <w:sz w:val="24"/>
        </w:rPr>
        <w:t xml:space="preserve"> </w:t>
      </w:r>
      <w:r w:rsidRPr="00D13EEB">
        <w:rPr>
          <w:sz w:val="24"/>
        </w:rPr>
        <w:t>Board</w:t>
      </w:r>
      <w:r w:rsidRPr="00D13EEB">
        <w:rPr>
          <w:spacing w:val="-3"/>
          <w:sz w:val="24"/>
        </w:rPr>
        <w:t xml:space="preserve"> </w:t>
      </w:r>
      <w:r w:rsidRPr="00D13EEB">
        <w:rPr>
          <w:sz w:val="24"/>
        </w:rPr>
        <w:t>and</w:t>
      </w:r>
      <w:r w:rsidRPr="00D13EEB">
        <w:rPr>
          <w:spacing w:val="-3"/>
          <w:sz w:val="24"/>
        </w:rPr>
        <w:t xml:space="preserve"> </w:t>
      </w:r>
      <w:r w:rsidRPr="00D13EEB">
        <w:rPr>
          <w:sz w:val="24"/>
        </w:rPr>
        <w:t>Mayor in their sole and absolute discretion.</w:t>
      </w:r>
      <w:r w:rsidRPr="00D13EEB">
        <w:rPr>
          <w:spacing w:val="79"/>
          <w:sz w:val="24"/>
        </w:rPr>
        <w:t xml:space="preserve"> </w:t>
      </w:r>
      <w:r w:rsidRPr="00D13EEB">
        <w:rPr>
          <w:sz w:val="24"/>
        </w:rPr>
        <w:t xml:space="preserve">As part of the approval process, the successful Respondent may be required, at its </w:t>
      </w:r>
      <w:r w:rsidRPr="00D13EEB">
        <w:rPr>
          <w:sz w:val="24"/>
        </w:rPr>
        <w:lastRenderedPageBreak/>
        <w:t xml:space="preserve">sole expense, to prepare and provide documents or exhibits and make presentations associated with the Permit as required by such bodies prior to the execution of the </w:t>
      </w:r>
      <w:r w:rsidRPr="00D13EEB">
        <w:rPr>
          <w:spacing w:val="-2"/>
          <w:sz w:val="24"/>
        </w:rPr>
        <w:t>Permit.</w:t>
      </w:r>
    </w:p>
    <w:p w14:paraId="081D0EEC" w14:textId="77777777" w:rsidR="00004348" w:rsidRDefault="00004348">
      <w:pPr>
        <w:pStyle w:val="BodyText"/>
        <w:spacing w:before="11"/>
        <w:rPr>
          <w:sz w:val="18"/>
        </w:rPr>
      </w:pPr>
    </w:p>
    <w:p w14:paraId="5DD22F87" w14:textId="77777777" w:rsidR="00004348" w:rsidRDefault="00891621" w:rsidP="0035277C">
      <w:pPr>
        <w:pStyle w:val="Heading1"/>
        <w:numPr>
          <w:ilvl w:val="0"/>
          <w:numId w:val="10"/>
        </w:numPr>
        <w:tabs>
          <w:tab w:val="left" w:pos="1099"/>
        </w:tabs>
        <w:spacing w:before="84"/>
      </w:pPr>
      <w:r>
        <w:t>PERMIT</w:t>
      </w:r>
      <w:r w:rsidRPr="001D646B">
        <w:t xml:space="preserve"> REQUIRE</w:t>
      </w:r>
      <w:r w:rsidR="00E01DF3" w:rsidRPr="001D646B">
        <w:t>ME</w:t>
      </w:r>
      <w:r w:rsidRPr="001D646B">
        <w:t>NT</w:t>
      </w:r>
    </w:p>
    <w:p w14:paraId="637625EF" w14:textId="77777777" w:rsidR="00004348" w:rsidRPr="00B72347" w:rsidRDefault="00891621" w:rsidP="00F677C2">
      <w:pPr>
        <w:pStyle w:val="Heading2"/>
        <w:ind w:left="1080"/>
        <w:rPr>
          <w:u w:val="single"/>
        </w:rPr>
      </w:pPr>
      <w:bookmarkStart w:id="11" w:name="A._Standard_Contract_Provisions"/>
      <w:bookmarkEnd w:id="11"/>
      <w:r w:rsidRPr="00B72347">
        <w:rPr>
          <w:u w:val="single"/>
        </w:rPr>
        <w:t>Standard</w:t>
      </w:r>
      <w:r w:rsidRPr="00B72347">
        <w:rPr>
          <w:spacing w:val="-3"/>
          <w:u w:val="single"/>
        </w:rPr>
        <w:t xml:space="preserve"> </w:t>
      </w:r>
      <w:r w:rsidRPr="00B72347">
        <w:rPr>
          <w:u w:val="single"/>
        </w:rPr>
        <w:t>Contract</w:t>
      </w:r>
      <w:r w:rsidRPr="00B72347">
        <w:rPr>
          <w:spacing w:val="-2"/>
          <w:u w:val="single"/>
        </w:rPr>
        <w:t xml:space="preserve"> Provisions</w:t>
      </w:r>
    </w:p>
    <w:p w14:paraId="469A1E23" w14:textId="77777777" w:rsidR="00004348" w:rsidRDefault="00891621" w:rsidP="00F677C2">
      <w:pPr>
        <w:pStyle w:val="BodyText"/>
        <w:spacing w:before="113" w:line="208" w:lineRule="auto"/>
        <w:ind w:left="360" w:right="30" w:firstLine="810"/>
        <w:jc w:val="both"/>
        <w:rPr>
          <w:sz w:val="26"/>
        </w:rPr>
      </w:pPr>
      <w:r>
        <w:t>The</w:t>
      </w:r>
      <w:r>
        <w:rPr>
          <w:spacing w:val="-1"/>
        </w:rPr>
        <w:t xml:space="preserve"> </w:t>
      </w:r>
      <w:r>
        <w:t>successful Respondent will be</w:t>
      </w:r>
      <w:r>
        <w:rPr>
          <w:spacing w:val="-1"/>
        </w:rPr>
        <w:t xml:space="preserve"> </w:t>
      </w:r>
      <w:r>
        <w:t xml:space="preserve">required to </w:t>
      </w:r>
      <w:proofErr w:type="gramStart"/>
      <w:r>
        <w:t>enter</w:t>
      </w:r>
      <w:r>
        <w:rPr>
          <w:spacing w:val="-1"/>
        </w:rPr>
        <w:t xml:space="preserve"> </w:t>
      </w:r>
      <w:r>
        <w:t>into</w:t>
      </w:r>
      <w:proofErr w:type="gramEnd"/>
      <w:r>
        <w:t xml:space="preserve"> a</w:t>
      </w:r>
      <w:r>
        <w:rPr>
          <w:spacing w:val="-1"/>
        </w:rPr>
        <w:t xml:space="preserve"> </w:t>
      </w:r>
      <w:r>
        <w:t>contract substantially</w:t>
      </w:r>
      <w:r>
        <w:rPr>
          <w:spacing w:val="-5"/>
        </w:rPr>
        <w:t xml:space="preserve"> </w:t>
      </w:r>
      <w:r>
        <w:t>in</w:t>
      </w:r>
      <w:r>
        <w:rPr>
          <w:spacing w:val="-1"/>
        </w:rPr>
        <w:t xml:space="preserve"> </w:t>
      </w:r>
      <w:r>
        <w:t>the form</w:t>
      </w:r>
      <w:r>
        <w:rPr>
          <w:spacing w:val="-2"/>
        </w:rPr>
        <w:t xml:space="preserve"> </w:t>
      </w:r>
      <w:r>
        <w:t>of</w:t>
      </w:r>
      <w:r>
        <w:rPr>
          <w:spacing w:val="-3"/>
        </w:rPr>
        <w:t xml:space="preserve"> </w:t>
      </w:r>
      <w:r>
        <w:t>the</w:t>
      </w:r>
      <w:r>
        <w:rPr>
          <w:spacing w:val="-3"/>
        </w:rPr>
        <w:t xml:space="preserve"> </w:t>
      </w:r>
      <w:proofErr w:type="gramStart"/>
      <w:r>
        <w:t>Permit,</w:t>
      </w:r>
      <w:proofErr w:type="gramEnd"/>
      <w:r>
        <w:rPr>
          <w:spacing w:val="-2"/>
        </w:rPr>
        <w:t xml:space="preserve"> </w:t>
      </w:r>
      <w:r>
        <w:t>attached</w:t>
      </w:r>
      <w:r>
        <w:rPr>
          <w:spacing w:val="-2"/>
        </w:rPr>
        <w:t xml:space="preserve"> </w:t>
      </w:r>
      <w:r>
        <w:t>hereto as</w:t>
      </w:r>
      <w:r>
        <w:rPr>
          <w:spacing w:val="-2"/>
        </w:rPr>
        <w:t xml:space="preserve"> </w:t>
      </w:r>
      <w:r w:rsidR="0091439C">
        <w:rPr>
          <w:spacing w:val="-2"/>
        </w:rPr>
        <w:t xml:space="preserve">Exhibit </w:t>
      </w:r>
      <w:r>
        <w:t xml:space="preserve"> </w:t>
      </w:r>
      <w:r w:rsidR="0091439C">
        <w:t>B</w:t>
      </w:r>
      <w:r>
        <w:t>.</w:t>
      </w:r>
      <w:r>
        <w:rPr>
          <w:spacing w:val="40"/>
        </w:rPr>
        <w:t xml:space="preserve"> </w:t>
      </w:r>
      <w:r>
        <w:t>Failure</w:t>
      </w:r>
      <w:r>
        <w:rPr>
          <w:spacing w:val="-3"/>
        </w:rPr>
        <w:t xml:space="preserve"> </w:t>
      </w:r>
      <w:r>
        <w:t>to</w:t>
      </w:r>
      <w:r>
        <w:rPr>
          <w:spacing w:val="-2"/>
        </w:rPr>
        <w:t xml:space="preserve"> </w:t>
      </w:r>
      <w:r>
        <w:t>timely</w:t>
      </w:r>
      <w:r>
        <w:rPr>
          <w:spacing w:val="-7"/>
        </w:rPr>
        <w:t xml:space="preserve"> </w:t>
      </w:r>
      <w:r>
        <w:t>execute</w:t>
      </w:r>
      <w:r>
        <w:rPr>
          <w:spacing w:val="-3"/>
        </w:rPr>
        <w:t xml:space="preserve"> </w:t>
      </w:r>
      <w:r>
        <w:t>the</w:t>
      </w:r>
      <w:r>
        <w:rPr>
          <w:spacing w:val="-3"/>
        </w:rPr>
        <w:t xml:space="preserve"> </w:t>
      </w:r>
      <w:r>
        <w:t>permit,</w:t>
      </w:r>
      <w:r>
        <w:rPr>
          <w:spacing w:val="-2"/>
        </w:rPr>
        <w:t xml:space="preserve"> </w:t>
      </w:r>
      <w:r>
        <w:t>or</w:t>
      </w:r>
      <w:r>
        <w:rPr>
          <w:spacing w:val="-3"/>
        </w:rPr>
        <w:t xml:space="preserve"> </w:t>
      </w:r>
      <w:r>
        <w:t>to furnish</w:t>
      </w:r>
      <w:r>
        <w:rPr>
          <w:spacing w:val="-2"/>
        </w:rPr>
        <w:t xml:space="preserve"> </w:t>
      </w:r>
      <w:proofErr w:type="gramStart"/>
      <w:r>
        <w:t>any</w:t>
      </w:r>
      <w:r>
        <w:rPr>
          <w:spacing w:val="-7"/>
        </w:rPr>
        <w:t xml:space="preserve"> </w:t>
      </w:r>
      <w:r>
        <w:t>and all</w:t>
      </w:r>
      <w:proofErr w:type="gramEnd"/>
      <w:r>
        <w:rPr>
          <w:spacing w:val="-2"/>
        </w:rPr>
        <w:t xml:space="preserve"> </w:t>
      </w:r>
      <w:r>
        <w:t>insurance</w:t>
      </w:r>
      <w:r>
        <w:rPr>
          <w:spacing w:val="-3"/>
        </w:rPr>
        <w:t xml:space="preserve"> </w:t>
      </w:r>
      <w:r>
        <w:t>certificates</w:t>
      </w:r>
      <w:r>
        <w:rPr>
          <w:spacing w:val="-2"/>
        </w:rPr>
        <w:t xml:space="preserve"> </w:t>
      </w:r>
      <w:r>
        <w:t>or</w:t>
      </w:r>
      <w:r>
        <w:rPr>
          <w:spacing w:val="-3"/>
        </w:rPr>
        <w:t xml:space="preserve"> </w:t>
      </w:r>
      <w:r>
        <w:t>other</w:t>
      </w:r>
      <w:r>
        <w:rPr>
          <w:spacing w:val="-1"/>
        </w:rPr>
        <w:t xml:space="preserve"> </w:t>
      </w:r>
      <w:r>
        <w:t>materials</w:t>
      </w:r>
      <w:r>
        <w:rPr>
          <w:spacing w:val="-2"/>
        </w:rPr>
        <w:t xml:space="preserve"> </w:t>
      </w:r>
      <w:r>
        <w:t>required</w:t>
      </w:r>
      <w:r>
        <w:rPr>
          <w:spacing w:val="-2"/>
        </w:rPr>
        <w:t xml:space="preserve"> </w:t>
      </w:r>
      <w:r>
        <w:t>in</w:t>
      </w:r>
      <w:r>
        <w:rPr>
          <w:spacing w:val="-2"/>
        </w:rPr>
        <w:t xml:space="preserve"> </w:t>
      </w:r>
      <w:r>
        <w:t xml:space="preserve">the </w:t>
      </w:r>
      <w:proofErr w:type="gramStart"/>
      <w:r>
        <w:t>agreement,</w:t>
      </w:r>
      <w:proofErr w:type="gramEnd"/>
      <w:r>
        <w:rPr>
          <w:spacing w:val="-2"/>
        </w:rPr>
        <w:t xml:space="preserve"> </w:t>
      </w:r>
      <w:r>
        <w:t>shall</w:t>
      </w:r>
      <w:r>
        <w:rPr>
          <w:spacing w:val="-2"/>
        </w:rPr>
        <w:t xml:space="preserve"> </w:t>
      </w:r>
      <w:r>
        <w:t>be deemed an abandonment of an offer.</w:t>
      </w:r>
      <w:r w:rsidR="0091439C">
        <w:rPr>
          <w:spacing w:val="40"/>
        </w:rPr>
        <w:t xml:space="preserve"> </w:t>
      </w:r>
      <w:r w:rsidR="0091439C">
        <w:t xml:space="preserve">Upon abandonment, the </w:t>
      </w:r>
      <w:r>
        <w:t xml:space="preserve">City, in its sole discretion, may select another </w:t>
      </w:r>
      <w:r w:rsidR="0091439C">
        <w:rPr>
          <w:spacing w:val="-2"/>
        </w:rPr>
        <w:t>Respondent</w:t>
      </w:r>
      <w:r>
        <w:rPr>
          <w:spacing w:val="-2"/>
        </w:rPr>
        <w:t>.</w:t>
      </w:r>
    </w:p>
    <w:p w14:paraId="2182F62A" w14:textId="77777777" w:rsidR="00004348" w:rsidRDefault="00004348">
      <w:pPr>
        <w:pStyle w:val="BodyText"/>
        <w:spacing w:before="9"/>
        <w:rPr>
          <w:sz w:val="23"/>
        </w:rPr>
      </w:pPr>
    </w:p>
    <w:p w14:paraId="382A6DBE" w14:textId="77777777" w:rsidR="00BE4DA5" w:rsidRPr="00BC26B8" w:rsidRDefault="007E23DD" w:rsidP="0035277C">
      <w:pPr>
        <w:pStyle w:val="Heading3"/>
        <w:numPr>
          <w:ilvl w:val="0"/>
          <w:numId w:val="10"/>
        </w:numPr>
      </w:pPr>
      <w:bookmarkStart w:id="12" w:name="VIII._PROTEST_PROCEDURES"/>
      <w:bookmarkEnd w:id="12"/>
      <w:r>
        <w:t>PROTEST PROCEDURES</w:t>
      </w:r>
      <w:r w:rsidRPr="00BC26B8">
        <w:fldChar w:fldCharType="begin"/>
      </w:r>
      <w:r w:rsidRPr="00BC26B8">
        <w:instrText xml:space="preserve"> TC "</w:instrText>
      </w:r>
      <w:bookmarkStart w:id="13" w:name="_Toc223940536"/>
      <w:bookmarkStart w:id="14" w:name="_Toc479325105"/>
      <w:r w:rsidRPr="00BC26B8">
        <w:instrText>Protest Procedures</w:instrText>
      </w:r>
      <w:bookmarkEnd w:id="13"/>
      <w:bookmarkEnd w:id="14"/>
      <w:r w:rsidRPr="00BC26B8">
        <w:instrText xml:space="preserve"> " \f C \l "1" </w:instrText>
      </w:r>
      <w:r w:rsidRPr="00BC26B8">
        <w:fldChar w:fldCharType="end"/>
      </w:r>
    </w:p>
    <w:p w14:paraId="4EC0EC9C" w14:textId="77777777" w:rsidR="00BE4DA5" w:rsidRPr="00BC26B8" w:rsidRDefault="00BE4DA5" w:rsidP="0035277C">
      <w:pPr>
        <w:pStyle w:val="Heading3"/>
        <w:numPr>
          <w:ilvl w:val="6"/>
          <w:numId w:val="10"/>
        </w:numPr>
        <w:ind w:left="990"/>
      </w:pPr>
      <w:r w:rsidRPr="00BC26B8">
        <w:t>Protest of Non-Responsiveness Determination</w:t>
      </w:r>
    </w:p>
    <w:p w14:paraId="5A420DAA" w14:textId="77777777" w:rsidR="00BE4DA5" w:rsidRPr="00BC26B8" w:rsidRDefault="00BE4DA5" w:rsidP="00DF5C4F">
      <w:pPr>
        <w:pStyle w:val="BodyText"/>
        <w:ind w:left="360" w:firstLine="720"/>
        <w:jc w:val="both"/>
      </w:pPr>
      <w:r w:rsidRPr="00BC26B8">
        <w:t xml:space="preserve">Within five working days of the City's issuance of a notice of non-responsiveness, any firm that has submitted a proposal and believes that the City has incorrectly determined that its proposal is non-responsive may submit a written notice of protest.  Such notice of protest must be received by the City on or before the fifth working day following the City's issuance of the notice of non-responsiveness.  The notice of protest must include a written statement specifying in detail </w:t>
      </w:r>
      <w:proofErr w:type="gramStart"/>
      <w:r w:rsidRPr="00BC26B8">
        <w:t>each and every</w:t>
      </w:r>
      <w:proofErr w:type="gramEnd"/>
      <w:r w:rsidRPr="00BC26B8">
        <w:t xml:space="preserve"> one of the grounds asserted for the protest.  The protest must be signed by an individual authorized to represent the proposer, and must cite the law, rule, local ordinance, procedure or RFQ provision on which the protest is based.  In addition, the protestor must specify facts and evidence sufficient for the City to determine the validity of the protest.</w:t>
      </w:r>
    </w:p>
    <w:p w14:paraId="3313094D" w14:textId="77777777" w:rsidR="00BE4DA5" w:rsidRPr="00BC26B8" w:rsidRDefault="00BE4DA5" w:rsidP="0035277C">
      <w:pPr>
        <w:pStyle w:val="Heading3"/>
        <w:numPr>
          <w:ilvl w:val="6"/>
          <w:numId w:val="10"/>
        </w:numPr>
        <w:ind w:left="990"/>
      </w:pPr>
      <w:r w:rsidRPr="00BC26B8">
        <w:t>Protest of Non-Responsible Determination</w:t>
      </w:r>
    </w:p>
    <w:p w14:paraId="7C58A0F1" w14:textId="77777777" w:rsidR="00BE4DA5" w:rsidRDefault="00BE4DA5" w:rsidP="00DF5C4F">
      <w:pPr>
        <w:pStyle w:val="BodyText"/>
        <w:ind w:left="360" w:firstLine="720"/>
        <w:jc w:val="both"/>
      </w:pPr>
      <w:r w:rsidRPr="00BC26B8">
        <w:t xml:space="preserve">Within five working days of the City's issuance of a notice of a determination of non-responsibility, a vendor that would otherwise be the lowest responsive proposer may submit a written notice of protest.  The vendor will be notified of any evidence reflecting upon their responsibility received from others or adduced </w:t>
      </w:r>
      <w:proofErr w:type="gramStart"/>
      <w:r w:rsidRPr="00BC26B8">
        <w:t>as a result of</w:t>
      </w:r>
      <w:proofErr w:type="gramEnd"/>
      <w:r w:rsidRPr="00BC26B8">
        <w:t xml:space="preserve"> independent investigation. The vendor will be afforded an opportunity to rebut such adverse </w:t>
      </w:r>
      <w:proofErr w:type="gramStart"/>
      <w:r w:rsidRPr="00BC26B8">
        <w:t>evidence, and</w:t>
      </w:r>
      <w:proofErr w:type="gramEnd"/>
      <w:r w:rsidRPr="00BC26B8">
        <w:t xml:space="preserve"> will be permitted to present evidence that they are qualified to perform the contract. Such notice of protest must be received by the City on or before the fifth working day following the City's issuance of the notice of non-responsibility.  The notice of protest must include a written statement specifying in detail </w:t>
      </w:r>
      <w:proofErr w:type="gramStart"/>
      <w:r w:rsidRPr="00BC26B8">
        <w:t>each and every</w:t>
      </w:r>
      <w:proofErr w:type="gramEnd"/>
      <w:r w:rsidRPr="00BC26B8">
        <w:t xml:space="preserve"> one of the grounds asserted for the protest.  The protest must be signed by an individual authorized to represent the proposer, and must cite the law, rule, local ordinance, procedure or RFQ provision on which the protest is based.  In addition, the protestor must specify facts and evidence sufficient for the City to determine the validity of the protest. </w:t>
      </w:r>
    </w:p>
    <w:p w14:paraId="6F2332D0" w14:textId="77777777" w:rsidR="00D95C6C" w:rsidRPr="00BC26B8" w:rsidRDefault="00D95C6C" w:rsidP="00BE4DA5">
      <w:pPr>
        <w:pStyle w:val="BodyText"/>
      </w:pPr>
    </w:p>
    <w:p w14:paraId="346139BE" w14:textId="77777777" w:rsidR="00BE4DA5" w:rsidRPr="00BC26B8" w:rsidRDefault="00BE4DA5" w:rsidP="0035277C">
      <w:pPr>
        <w:pStyle w:val="Heading3"/>
        <w:numPr>
          <w:ilvl w:val="6"/>
          <w:numId w:val="10"/>
        </w:numPr>
        <w:ind w:left="990"/>
      </w:pPr>
      <w:r w:rsidRPr="00BC26B8">
        <w:t>Protest of Contract Award</w:t>
      </w:r>
    </w:p>
    <w:p w14:paraId="10F10252" w14:textId="77777777" w:rsidR="00BE4DA5" w:rsidRPr="00BC26B8" w:rsidRDefault="00BE4DA5" w:rsidP="00DF5C4F">
      <w:pPr>
        <w:pStyle w:val="BodyText"/>
        <w:ind w:left="360"/>
        <w:jc w:val="both"/>
      </w:pPr>
      <w:r w:rsidRPr="00BC26B8">
        <w:t>Within five working days of the City's issuance of a notice of intent to award the contract, any firm that has submitted a responsive proposal and believes that the City has incorrectly selected another proposer for award may submit a written notice of protest.  Such notice of protest must be received by the City on or before the fifth working day after the City's issuance of the notice of intent to award</w:t>
      </w:r>
      <w:r w:rsidR="00F677C2">
        <w:t xml:space="preserve">. </w:t>
      </w:r>
      <w:r w:rsidRPr="00BC26B8">
        <w:t xml:space="preserve">The notice of protest must include a written statement specifying in detail </w:t>
      </w:r>
      <w:proofErr w:type="gramStart"/>
      <w:r w:rsidRPr="00BC26B8">
        <w:t>each and every</w:t>
      </w:r>
      <w:proofErr w:type="gramEnd"/>
      <w:r w:rsidRPr="00BC26B8">
        <w:t xml:space="preserve"> one of the grounds asserted for the protest.  The protest must be signed by an individual authorized to represent the proposer, and must cite the law, rule, local ordinance, procedure or RFQ provision on which the protest is based.  In addition, the protestor must specify facts and evidence sufficient for the City to determine the validity of the protest.</w:t>
      </w:r>
    </w:p>
    <w:p w14:paraId="08F2C488" w14:textId="77777777" w:rsidR="00BE4DA5" w:rsidRPr="00BC26B8" w:rsidRDefault="00BE4DA5" w:rsidP="0035277C">
      <w:pPr>
        <w:pStyle w:val="Heading3"/>
        <w:numPr>
          <w:ilvl w:val="6"/>
          <w:numId w:val="10"/>
        </w:numPr>
        <w:ind w:left="990"/>
      </w:pPr>
      <w:r w:rsidRPr="00BC26B8">
        <w:t>Delivery of Protests</w:t>
      </w:r>
    </w:p>
    <w:p w14:paraId="646A467B" w14:textId="706DCFAB" w:rsidR="00D032E5" w:rsidRDefault="00BE4DA5" w:rsidP="00DF5C4F">
      <w:pPr>
        <w:pStyle w:val="BodyText"/>
        <w:ind w:left="360" w:firstLine="720"/>
        <w:jc w:val="both"/>
      </w:pPr>
      <w:r w:rsidRPr="00BC26B8">
        <w:t xml:space="preserve">All protests must be received by the due date.  If a protest is mailed, the protestor bears the risk of non-delivery within the deadlines specified herein.  Protests should be transmitted by a means that will objectively establish the date the City received the protest.  Protests or notice of protests made orally (e.g., by </w:t>
      </w:r>
      <w:r w:rsidRPr="00BC26B8">
        <w:lastRenderedPageBreak/>
        <w:t xml:space="preserve">telephone) will not be considered.  Protests must be delivered </w:t>
      </w:r>
      <w:r w:rsidR="003E65F4">
        <w:t xml:space="preserve"> in writing </w:t>
      </w:r>
      <w:r w:rsidRPr="00BC26B8">
        <w:t>to:</w:t>
      </w:r>
    </w:p>
    <w:p w14:paraId="5C1EDBE9" w14:textId="77777777" w:rsidR="00D032E5" w:rsidRPr="00BC26B8" w:rsidRDefault="00D032E5" w:rsidP="00BE4DA5">
      <w:pPr>
        <w:pStyle w:val="BodyText"/>
      </w:pPr>
    </w:p>
    <w:p w14:paraId="1D469879" w14:textId="77777777" w:rsidR="00375AF8" w:rsidRDefault="00BE4DA5" w:rsidP="00BE4DA5">
      <w:r w:rsidRPr="00BC26B8">
        <w:tab/>
      </w:r>
    </w:p>
    <w:p w14:paraId="4791D166" w14:textId="77777777" w:rsidR="00BE4DA5" w:rsidRPr="00BC26B8" w:rsidRDefault="00BE4DA5" w:rsidP="00BE4DA5">
      <w:r w:rsidRPr="00BC26B8">
        <w:tab/>
        <w:t>Real Estate Division</w:t>
      </w:r>
    </w:p>
    <w:p w14:paraId="401B093A" w14:textId="77777777" w:rsidR="00BE4DA5" w:rsidRPr="00BC26B8" w:rsidRDefault="00BE4DA5" w:rsidP="00BE4DA5">
      <w:r w:rsidRPr="00BC26B8">
        <w:tab/>
        <w:t>25 Van Ness Ave</w:t>
      </w:r>
      <w:proofErr w:type="gramStart"/>
      <w:r w:rsidRPr="00BC26B8">
        <w:t>., #</w:t>
      </w:r>
      <w:proofErr w:type="gramEnd"/>
      <w:r w:rsidRPr="00BC26B8">
        <w:t>400</w:t>
      </w:r>
    </w:p>
    <w:p w14:paraId="683DC15F" w14:textId="77777777" w:rsidR="00BE4DA5" w:rsidRPr="00BC26B8" w:rsidRDefault="00BE4DA5" w:rsidP="00BE4DA5">
      <w:r w:rsidRPr="00BC26B8">
        <w:tab/>
        <w:t>San Francisco, California 94102</w:t>
      </w:r>
    </w:p>
    <w:p w14:paraId="24304868" w14:textId="331FC8C6" w:rsidR="00BE4DA5" w:rsidRDefault="00BE4DA5" w:rsidP="00BE4DA5">
      <w:r w:rsidRPr="00BC26B8">
        <w:tab/>
      </w:r>
    </w:p>
    <w:p w14:paraId="6B569106" w14:textId="77777777" w:rsidR="00D95C6C" w:rsidRDefault="00D95C6C" w:rsidP="00BE4DA5"/>
    <w:p w14:paraId="73068BD0" w14:textId="77777777" w:rsidR="00D95C6C" w:rsidRPr="00712FCD" w:rsidRDefault="00D95C6C" w:rsidP="00D95C6C">
      <w:pPr>
        <w:pStyle w:val="BodyText"/>
        <w:spacing w:before="233" w:line="208" w:lineRule="auto"/>
        <w:ind w:left="2880" w:right="313" w:firstLine="720"/>
        <w:jc w:val="both"/>
        <w:rPr>
          <w:b/>
        </w:rPr>
      </w:pPr>
      <w:r w:rsidRPr="00712FCD">
        <w:rPr>
          <w:b/>
        </w:rPr>
        <w:t>[Please sign on next page]</w:t>
      </w:r>
    </w:p>
    <w:p w14:paraId="5D2E957C" w14:textId="77777777" w:rsidR="00D95C6C" w:rsidRDefault="00D95C6C" w:rsidP="00BE4DA5"/>
    <w:p w14:paraId="5F2997AD" w14:textId="77777777" w:rsidR="00BE4DA5" w:rsidRPr="00BC26B8" w:rsidRDefault="00BE4DA5" w:rsidP="00BE4DA5"/>
    <w:p w14:paraId="59ACBBB0" w14:textId="3DDD348E" w:rsidR="00712FCD" w:rsidRDefault="00712FCD">
      <w:pPr>
        <w:pStyle w:val="BodyText"/>
        <w:spacing w:before="233" w:line="208" w:lineRule="auto"/>
        <w:ind w:left="380" w:right="313" w:firstLine="720"/>
        <w:jc w:val="both"/>
      </w:pPr>
      <w:bookmarkStart w:id="15" w:name="A._Protest_of_Permit_Award"/>
      <w:bookmarkStart w:id="16" w:name="B._Delivery_of_Protests"/>
      <w:bookmarkEnd w:id="15"/>
      <w:bookmarkEnd w:id="16"/>
    </w:p>
    <w:p w14:paraId="6A360340" w14:textId="35279C05" w:rsidR="009C7565" w:rsidRDefault="009C7565">
      <w:pPr>
        <w:pStyle w:val="BodyText"/>
        <w:spacing w:before="233" w:line="208" w:lineRule="auto"/>
        <w:ind w:left="380" w:right="313" w:firstLine="720"/>
        <w:jc w:val="both"/>
      </w:pPr>
    </w:p>
    <w:p w14:paraId="4B9949A0" w14:textId="52AA68D9" w:rsidR="009C7565" w:rsidRDefault="009C7565">
      <w:pPr>
        <w:pStyle w:val="BodyText"/>
        <w:spacing w:before="233" w:line="208" w:lineRule="auto"/>
        <w:ind w:left="380" w:right="313" w:firstLine="720"/>
        <w:jc w:val="both"/>
      </w:pPr>
    </w:p>
    <w:p w14:paraId="6E8531FC" w14:textId="06DB72A2" w:rsidR="009C7565" w:rsidRDefault="009C7565">
      <w:pPr>
        <w:pStyle w:val="BodyText"/>
        <w:spacing w:before="233" w:line="208" w:lineRule="auto"/>
        <w:ind w:left="380" w:right="313" w:firstLine="720"/>
        <w:jc w:val="both"/>
      </w:pPr>
    </w:p>
    <w:p w14:paraId="2BC95B7D" w14:textId="66C78B72" w:rsidR="009C7565" w:rsidRDefault="009C7565">
      <w:pPr>
        <w:pStyle w:val="BodyText"/>
        <w:spacing w:before="233" w:line="208" w:lineRule="auto"/>
        <w:ind w:left="380" w:right="313" w:firstLine="720"/>
        <w:jc w:val="both"/>
      </w:pPr>
    </w:p>
    <w:p w14:paraId="103D87BB" w14:textId="238CD951" w:rsidR="009C7565" w:rsidRDefault="009C7565">
      <w:pPr>
        <w:pStyle w:val="BodyText"/>
        <w:spacing w:before="233" w:line="208" w:lineRule="auto"/>
        <w:ind w:left="380" w:right="313" w:firstLine="720"/>
        <w:jc w:val="both"/>
      </w:pPr>
    </w:p>
    <w:p w14:paraId="6D79BDBB" w14:textId="7270AFCF" w:rsidR="009C7565" w:rsidRDefault="009C7565">
      <w:pPr>
        <w:pStyle w:val="BodyText"/>
        <w:spacing w:before="233" w:line="208" w:lineRule="auto"/>
        <w:ind w:left="380" w:right="313" w:firstLine="720"/>
        <w:jc w:val="both"/>
      </w:pPr>
    </w:p>
    <w:p w14:paraId="68158238" w14:textId="1C319F73" w:rsidR="009C7565" w:rsidRDefault="009C7565">
      <w:pPr>
        <w:pStyle w:val="BodyText"/>
        <w:spacing w:before="233" w:line="208" w:lineRule="auto"/>
        <w:ind w:left="380" w:right="313" w:firstLine="720"/>
        <w:jc w:val="both"/>
      </w:pPr>
    </w:p>
    <w:p w14:paraId="36BEB0FB" w14:textId="4C985B7C" w:rsidR="009C7565" w:rsidRDefault="009C7565">
      <w:pPr>
        <w:pStyle w:val="BodyText"/>
        <w:spacing w:before="233" w:line="208" w:lineRule="auto"/>
        <w:ind w:left="380" w:right="313" w:firstLine="720"/>
        <w:jc w:val="both"/>
      </w:pPr>
    </w:p>
    <w:p w14:paraId="0BFA76C5" w14:textId="22AB2B6D" w:rsidR="009C7565" w:rsidRDefault="009C7565">
      <w:pPr>
        <w:pStyle w:val="BodyText"/>
        <w:spacing w:before="233" w:line="208" w:lineRule="auto"/>
        <w:ind w:left="380" w:right="313" w:firstLine="720"/>
        <w:jc w:val="both"/>
      </w:pPr>
    </w:p>
    <w:p w14:paraId="1BADAF7E" w14:textId="713245C5" w:rsidR="009C7565" w:rsidRDefault="009C7565">
      <w:pPr>
        <w:pStyle w:val="BodyText"/>
        <w:spacing w:before="233" w:line="208" w:lineRule="auto"/>
        <w:ind w:left="380" w:right="313" w:firstLine="720"/>
        <w:jc w:val="both"/>
      </w:pPr>
    </w:p>
    <w:p w14:paraId="30AB7DF8" w14:textId="3E0C600C" w:rsidR="009C7565" w:rsidRDefault="009C7565">
      <w:pPr>
        <w:pStyle w:val="BodyText"/>
        <w:spacing w:before="233" w:line="208" w:lineRule="auto"/>
        <w:ind w:left="380" w:right="313" w:firstLine="720"/>
        <w:jc w:val="both"/>
      </w:pPr>
    </w:p>
    <w:p w14:paraId="7BCD74BD" w14:textId="14046256" w:rsidR="009C7565" w:rsidRDefault="009C7565">
      <w:pPr>
        <w:pStyle w:val="BodyText"/>
        <w:spacing w:before="233" w:line="208" w:lineRule="auto"/>
        <w:ind w:left="380" w:right="313" w:firstLine="720"/>
        <w:jc w:val="both"/>
      </w:pPr>
    </w:p>
    <w:p w14:paraId="073D3179" w14:textId="519F9339" w:rsidR="009C7565" w:rsidRDefault="009C7565">
      <w:pPr>
        <w:pStyle w:val="BodyText"/>
        <w:spacing w:before="233" w:line="208" w:lineRule="auto"/>
        <w:ind w:left="380" w:right="313" w:firstLine="720"/>
        <w:jc w:val="both"/>
      </w:pPr>
    </w:p>
    <w:p w14:paraId="71DFC83F" w14:textId="31121139" w:rsidR="009C7565" w:rsidRDefault="009C7565">
      <w:pPr>
        <w:pStyle w:val="BodyText"/>
        <w:spacing w:before="233" w:line="208" w:lineRule="auto"/>
        <w:ind w:left="380" w:right="313" w:firstLine="720"/>
        <w:jc w:val="both"/>
      </w:pPr>
    </w:p>
    <w:p w14:paraId="1D2B86C2" w14:textId="29DD8C28" w:rsidR="009C7565" w:rsidRDefault="009C7565">
      <w:pPr>
        <w:pStyle w:val="BodyText"/>
        <w:spacing w:before="233" w:line="208" w:lineRule="auto"/>
        <w:ind w:left="380" w:right="313" w:firstLine="720"/>
        <w:jc w:val="both"/>
      </w:pPr>
    </w:p>
    <w:p w14:paraId="33569F8B" w14:textId="1D335623" w:rsidR="009C7565" w:rsidRDefault="009C7565">
      <w:pPr>
        <w:pStyle w:val="BodyText"/>
        <w:spacing w:before="233" w:line="208" w:lineRule="auto"/>
        <w:ind w:left="380" w:right="313" w:firstLine="720"/>
        <w:jc w:val="both"/>
      </w:pPr>
    </w:p>
    <w:p w14:paraId="557C50DC" w14:textId="1D36E117" w:rsidR="009C7565" w:rsidRDefault="009C7565">
      <w:pPr>
        <w:pStyle w:val="BodyText"/>
        <w:spacing w:before="233" w:line="208" w:lineRule="auto"/>
        <w:ind w:left="380" w:right="313" w:firstLine="720"/>
        <w:jc w:val="both"/>
      </w:pPr>
    </w:p>
    <w:p w14:paraId="5D65E8AD" w14:textId="299C0CF7" w:rsidR="009C7565" w:rsidRDefault="009C7565">
      <w:pPr>
        <w:pStyle w:val="BodyText"/>
        <w:spacing w:before="233" w:line="208" w:lineRule="auto"/>
        <w:ind w:left="380" w:right="313" w:firstLine="720"/>
        <w:jc w:val="both"/>
      </w:pPr>
    </w:p>
    <w:p w14:paraId="62AA2A95" w14:textId="35308194" w:rsidR="009C7565" w:rsidRDefault="009C7565">
      <w:pPr>
        <w:pStyle w:val="BodyText"/>
        <w:spacing w:before="233" w:line="208" w:lineRule="auto"/>
        <w:ind w:left="380" w:right="313" w:firstLine="720"/>
        <w:jc w:val="both"/>
      </w:pPr>
    </w:p>
    <w:p w14:paraId="20E7D060" w14:textId="7831C2E5" w:rsidR="009C7565" w:rsidRDefault="009C7565">
      <w:pPr>
        <w:pStyle w:val="BodyText"/>
        <w:spacing w:before="233" w:line="208" w:lineRule="auto"/>
        <w:ind w:left="380" w:right="313" w:firstLine="720"/>
        <w:jc w:val="both"/>
      </w:pPr>
    </w:p>
    <w:p w14:paraId="280ECB19" w14:textId="5A9233F4" w:rsidR="009C7565" w:rsidRDefault="009C7565">
      <w:pPr>
        <w:pStyle w:val="BodyText"/>
        <w:spacing w:before="233" w:line="208" w:lineRule="auto"/>
        <w:ind w:left="380" w:right="313" w:firstLine="720"/>
        <w:jc w:val="both"/>
      </w:pPr>
    </w:p>
    <w:p w14:paraId="75AEFCAC" w14:textId="77777777" w:rsidR="009C7565" w:rsidRDefault="009C7565">
      <w:pPr>
        <w:pStyle w:val="BodyText"/>
        <w:spacing w:before="233" w:line="208" w:lineRule="auto"/>
        <w:ind w:left="380" w:right="313" w:firstLine="720"/>
        <w:jc w:val="both"/>
      </w:pPr>
    </w:p>
    <w:p w14:paraId="52A921BC" w14:textId="77777777" w:rsidR="00712FCD" w:rsidRDefault="00712FCD">
      <w:pPr>
        <w:pStyle w:val="BodyText"/>
        <w:spacing w:before="97" w:line="208" w:lineRule="auto"/>
        <w:ind w:left="379" w:right="159" w:firstLine="720"/>
      </w:pPr>
    </w:p>
    <w:p w14:paraId="3D7FF81F" w14:textId="77777777" w:rsidR="00434574" w:rsidRDefault="00891621" w:rsidP="007A15AC">
      <w:pPr>
        <w:pStyle w:val="BodyText"/>
        <w:spacing w:before="97" w:line="208" w:lineRule="auto"/>
        <w:ind w:left="379" w:right="159"/>
      </w:pPr>
      <w:r>
        <w:t>Respondent</w:t>
      </w:r>
      <w:r>
        <w:rPr>
          <w:spacing w:val="-4"/>
        </w:rPr>
        <w:t xml:space="preserve"> </w:t>
      </w:r>
      <w:r>
        <w:t>acknowledges</w:t>
      </w:r>
      <w:r>
        <w:rPr>
          <w:spacing w:val="-4"/>
        </w:rPr>
        <w:t xml:space="preserve"> </w:t>
      </w:r>
      <w:r>
        <w:t>receipt</w:t>
      </w:r>
      <w:r>
        <w:rPr>
          <w:spacing w:val="-4"/>
        </w:rPr>
        <w:t xml:space="preserve"> </w:t>
      </w:r>
      <w:r>
        <w:t>of</w:t>
      </w:r>
      <w:r>
        <w:rPr>
          <w:spacing w:val="-5"/>
        </w:rPr>
        <w:t xml:space="preserve"> </w:t>
      </w:r>
      <w:r>
        <w:t>this</w:t>
      </w:r>
      <w:r>
        <w:rPr>
          <w:spacing w:val="-4"/>
        </w:rPr>
        <w:t xml:space="preserve"> </w:t>
      </w:r>
      <w:r>
        <w:t>RFP</w:t>
      </w:r>
      <w:r w:rsidR="00434574">
        <w:t xml:space="preserve">, including </w:t>
      </w:r>
      <w:r>
        <w:t>attachments</w:t>
      </w:r>
      <w:r>
        <w:rPr>
          <w:spacing w:val="-4"/>
        </w:rPr>
        <w:t xml:space="preserve"> </w:t>
      </w:r>
      <w:r>
        <w:t>A</w:t>
      </w:r>
      <w:r>
        <w:rPr>
          <w:spacing w:val="-5"/>
        </w:rPr>
        <w:t xml:space="preserve"> </w:t>
      </w:r>
      <w:r>
        <w:t>through</w:t>
      </w:r>
      <w:r>
        <w:rPr>
          <w:spacing w:val="-4"/>
        </w:rPr>
        <w:t xml:space="preserve"> </w:t>
      </w:r>
      <w:r>
        <w:t>C,</w:t>
      </w:r>
      <w:r>
        <w:rPr>
          <w:spacing w:val="-4"/>
        </w:rPr>
        <w:t xml:space="preserve"> </w:t>
      </w:r>
      <w:r>
        <w:t>and hereby submits the attached proposal for consideration under the terms and conditions outlined herein.</w:t>
      </w:r>
    </w:p>
    <w:p w14:paraId="715E9A65" w14:textId="7ACCA16A" w:rsidR="00004348" w:rsidRDefault="00891621">
      <w:pPr>
        <w:pStyle w:val="BodyText"/>
        <w:tabs>
          <w:tab w:val="left" w:pos="6307"/>
          <w:tab w:val="left" w:pos="8186"/>
        </w:tabs>
        <w:spacing w:before="90"/>
        <w:ind w:left="1099"/>
      </w:pPr>
      <w:r>
        <w:t xml:space="preserve">Authorized </w:t>
      </w:r>
      <w:r w:rsidR="006D24DE">
        <w:t>Signatory</w:t>
      </w:r>
      <w:r>
        <w:t>(</w:t>
      </w:r>
      <w:proofErr w:type="spellStart"/>
      <w:r w:rsidR="006D24DE">
        <w:t>ie</w:t>
      </w:r>
      <w:r>
        <w:t>s</w:t>
      </w:r>
      <w:proofErr w:type="spellEnd"/>
      <w:r>
        <w:t xml:space="preserve">) for Respondent, dated this </w:t>
      </w:r>
      <w:r w:rsidR="001D2A2E" w:rsidRPr="00434574">
        <w:t>____</w:t>
      </w:r>
      <w:r>
        <w:t xml:space="preserve"> of </w:t>
      </w:r>
      <w:r>
        <w:rPr>
          <w:u w:val="single"/>
        </w:rPr>
        <w:tab/>
      </w:r>
      <w:r>
        <w:t xml:space="preserve">, </w:t>
      </w:r>
      <w:r w:rsidR="00BE4DA5">
        <w:rPr>
          <w:spacing w:val="-2"/>
        </w:rPr>
        <w:t>202</w:t>
      </w:r>
      <w:r w:rsidR="003E65F4">
        <w:rPr>
          <w:spacing w:val="-2"/>
        </w:rPr>
        <w:t>6</w:t>
      </w:r>
      <w:r>
        <w:rPr>
          <w:spacing w:val="-2"/>
        </w:rPr>
        <w:t>:</w:t>
      </w:r>
    </w:p>
    <w:p w14:paraId="55560C6D" w14:textId="77777777" w:rsidR="00A135D0" w:rsidRDefault="00434574">
      <w:pPr>
        <w:pStyle w:val="BodyText"/>
        <w:tabs>
          <w:tab w:val="left" w:pos="6226"/>
          <w:tab w:val="left" w:pos="6293"/>
          <w:tab w:val="left" w:pos="6360"/>
        </w:tabs>
        <w:spacing w:line="312" w:lineRule="auto"/>
        <w:ind w:left="1099" w:right="3477"/>
      </w:pPr>
      <w:r>
        <w:tab/>
      </w:r>
    </w:p>
    <w:p w14:paraId="79BF173C" w14:textId="01474F3E" w:rsidR="003E65F4" w:rsidRDefault="00891621" w:rsidP="007A15AC">
      <w:pPr>
        <w:pStyle w:val="BodyText"/>
        <w:tabs>
          <w:tab w:val="left" w:pos="6226"/>
          <w:tab w:val="left" w:pos="6293"/>
          <w:tab w:val="left" w:pos="6360"/>
          <w:tab w:val="left" w:pos="7290"/>
        </w:tabs>
        <w:spacing w:line="312" w:lineRule="auto"/>
        <w:ind w:left="720"/>
        <w:rPr>
          <w:u w:val="single"/>
        </w:rPr>
      </w:pPr>
      <w:r>
        <w:t xml:space="preserve">Signature: </w:t>
      </w:r>
      <w:r w:rsidR="003E65F4">
        <w:rPr>
          <w:u w:val="single"/>
        </w:rPr>
        <w:tab/>
      </w:r>
      <w:r w:rsidR="003E65F4">
        <w:rPr>
          <w:u w:val="single"/>
        </w:rPr>
        <w:tab/>
      </w:r>
    </w:p>
    <w:p w14:paraId="0B0F97C0" w14:textId="703D490F" w:rsidR="003E65F4" w:rsidRDefault="00A135D0" w:rsidP="007A15AC">
      <w:pPr>
        <w:pStyle w:val="BodyText"/>
        <w:tabs>
          <w:tab w:val="left" w:pos="6226"/>
          <w:tab w:val="left" w:pos="6293"/>
          <w:tab w:val="left" w:pos="6360"/>
          <w:tab w:val="left" w:pos="7290"/>
        </w:tabs>
        <w:spacing w:before="120" w:after="120" w:line="312" w:lineRule="auto"/>
        <w:ind w:left="720"/>
      </w:pPr>
      <w:r>
        <w:t>Name</w:t>
      </w:r>
      <w:r w:rsidR="00891621">
        <w:t xml:space="preserve">: </w:t>
      </w:r>
      <w:r w:rsidR="00891621">
        <w:rPr>
          <w:u w:val="single"/>
        </w:rPr>
        <w:tab/>
      </w:r>
      <w:r w:rsidR="00891621">
        <w:rPr>
          <w:u w:val="single"/>
        </w:rPr>
        <w:tab/>
      </w:r>
      <w:r w:rsidR="00891621">
        <w:rPr>
          <w:spacing w:val="-47"/>
          <w:u w:val="single"/>
        </w:rPr>
        <w:t xml:space="preserve"> </w:t>
      </w:r>
      <w:r w:rsidR="00891621">
        <w:t xml:space="preserve"> </w:t>
      </w:r>
    </w:p>
    <w:p w14:paraId="612795A0" w14:textId="32EB61B1" w:rsidR="00004348" w:rsidRDefault="00A135D0" w:rsidP="007A15AC">
      <w:pPr>
        <w:pStyle w:val="BodyText"/>
        <w:tabs>
          <w:tab w:val="left" w:pos="6226"/>
          <w:tab w:val="left" w:pos="6293"/>
          <w:tab w:val="left" w:pos="6360"/>
          <w:tab w:val="left" w:pos="7290"/>
        </w:tabs>
        <w:spacing w:after="120" w:line="312" w:lineRule="auto"/>
        <w:ind w:left="720"/>
      </w:pPr>
      <w:r>
        <w:t>Title</w:t>
      </w:r>
      <w:r w:rsidR="00891621">
        <w:t xml:space="preserve">: </w:t>
      </w:r>
      <w:r w:rsidR="00891621">
        <w:rPr>
          <w:u w:val="single"/>
        </w:rPr>
        <w:tab/>
      </w:r>
      <w:r w:rsidR="00891621">
        <w:rPr>
          <w:u w:val="single"/>
        </w:rPr>
        <w:tab/>
      </w:r>
      <w:r w:rsidR="00891621">
        <w:t xml:space="preserve"> </w:t>
      </w:r>
    </w:p>
    <w:p w14:paraId="46A407C5" w14:textId="77777777" w:rsidR="00004348" w:rsidRDefault="00004348" w:rsidP="007A15AC">
      <w:pPr>
        <w:pStyle w:val="BodyText"/>
        <w:spacing w:before="11"/>
        <w:ind w:left="720"/>
        <w:rPr>
          <w:sz w:val="23"/>
        </w:rPr>
      </w:pPr>
    </w:p>
    <w:p w14:paraId="0774DEC8" w14:textId="27B7C070" w:rsidR="003E65F4" w:rsidRDefault="00891621" w:rsidP="007A15AC">
      <w:pPr>
        <w:pStyle w:val="BodyText"/>
        <w:tabs>
          <w:tab w:val="left" w:pos="6226"/>
          <w:tab w:val="left" w:pos="6293"/>
          <w:tab w:val="left" w:pos="6360"/>
        </w:tabs>
        <w:spacing w:before="90" w:line="312" w:lineRule="auto"/>
        <w:ind w:left="720" w:right="3477"/>
      </w:pPr>
      <w:r>
        <w:t xml:space="preserve">Signature: </w:t>
      </w:r>
      <w:r>
        <w:rPr>
          <w:u w:val="single"/>
        </w:rPr>
        <w:tab/>
      </w:r>
      <w:r w:rsidR="003E65F4">
        <w:rPr>
          <w:u w:val="single"/>
        </w:rPr>
        <w:tab/>
      </w:r>
      <w:r>
        <w:t xml:space="preserve"> </w:t>
      </w:r>
    </w:p>
    <w:p w14:paraId="163557D5" w14:textId="77777777" w:rsidR="003E65F4" w:rsidRDefault="00A135D0" w:rsidP="007A15AC">
      <w:pPr>
        <w:pStyle w:val="BodyText"/>
        <w:tabs>
          <w:tab w:val="left" w:pos="6226"/>
          <w:tab w:val="left" w:pos="6293"/>
          <w:tab w:val="left" w:pos="6360"/>
        </w:tabs>
        <w:spacing w:before="90" w:line="312" w:lineRule="auto"/>
        <w:ind w:left="720" w:right="3477"/>
      </w:pPr>
      <w:r>
        <w:t>Name</w:t>
      </w:r>
      <w:r w:rsidR="00891621">
        <w:t xml:space="preserve">: </w:t>
      </w:r>
      <w:r w:rsidR="00891621">
        <w:rPr>
          <w:u w:val="single"/>
        </w:rPr>
        <w:tab/>
      </w:r>
      <w:r w:rsidR="00891621">
        <w:rPr>
          <w:u w:val="single"/>
        </w:rPr>
        <w:tab/>
      </w:r>
      <w:r w:rsidR="00891621">
        <w:rPr>
          <w:spacing w:val="-47"/>
          <w:u w:val="single"/>
        </w:rPr>
        <w:t xml:space="preserve"> </w:t>
      </w:r>
      <w:r w:rsidR="00891621">
        <w:t xml:space="preserve"> </w:t>
      </w:r>
    </w:p>
    <w:p w14:paraId="1DCAF8F2" w14:textId="4F5E4408" w:rsidR="00004348" w:rsidRDefault="00A135D0" w:rsidP="007A15AC">
      <w:pPr>
        <w:pStyle w:val="BodyText"/>
        <w:tabs>
          <w:tab w:val="left" w:pos="6226"/>
          <w:tab w:val="left" w:pos="6293"/>
          <w:tab w:val="left" w:pos="6360"/>
        </w:tabs>
        <w:spacing w:before="90" w:line="312" w:lineRule="auto"/>
        <w:ind w:left="720" w:right="3477"/>
      </w:pPr>
      <w:r>
        <w:t>Title</w:t>
      </w:r>
      <w:r w:rsidR="00891621">
        <w:t xml:space="preserve">: </w:t>
      </w:r>
      <w:r w:rsidR="00891621">
        <w:rPr>
          <w:u w:val="single"/>
        </w:rPr>
        <w:tab/>
      </w:r>
      <w:r w:rsidR="00891621">
        <w:rPr>
          <w:u w:val="single"/>
        </w:rPr>
        <w:tab/>
      </w:r>
      <w:r w:rsidR="003E65F4">
        <w:rPr>
          <w:u w:val="single"/>
        </w:rPr>
        <w:tab/>
      </w:r>
      <w:r w:rsidR="00891621">
        <w:t xml:space="preserve"> </w:t>
      </w:r>
    </w:p>
    <w:p w14:paraId="0EBD105E" w14:textId="77777777" w:rsidR="00004348" w:rsidRDefault="00004348" w:rsidP="007A15AC">
      <w:pPr>
        <w:pStyle w:val="BodyText"/>
        <w:spacing w:before="10"/>
        <w:ind w:left="720"/>
        <w:rPr>
          <w:sz w:val="23"/>
        </w:rPr>
      </w:pPr>
    </w:p>
    <w:p w14:paraId="573AB277" w14:textId="6E64C6D9" w:rsidR="003E65F4" w:rsidRDefault="00891621" w:rsidP="007A15AC">
      <w:pPr>
        <w:pStyle w:val="BodyText"/>
        <w:tabs>
          <w:tab w:val="left" w:pos="6226"/>
          <w:tab w:val="left" w:pos="6293"/>
          <w:tab w:val="left" w:pos="6360"/>
        </w:tabs>
        <w:spacing w:before="90" w:line="312" w:lineRule="auto"/>
        <w:ind w:left="720" w:right="3477"/>
      </w:pPr>
      <w:r>
        <w:t xml:space="preserve">Signature: </w:t>
      </w:r>
      <w:r>
        <w:rPr>
          <w:u w:val="single"/>
        </w:rPr>
        <w:tab/>
      </w:r>
      <w:r w:rsidR="003E65F4">
        <w:rPr>
          <w:u w:val="single"/>
        </w:rPr>
        <w:tab/>
      </w:r>
      <w:r>
        <w:t xml:space="preserve"> </w:t>
      </w:r>
    </w:p>
    <w:p w14:paraId="06299F53" w14:textId="2B2D768F" w:rsidR="00004348" w:rsidRDefault="00A135D0" w:rsidP="007A15AC">
      <w:pPr>
        <w:pStyle w:val="BodyText"/>
        <w:tabs>
          <w:tab w:val="left" w:pos="6226"/>
          <w:tab w:val="left" w:pos="6293"/>
          <w:tab w:val="left" w:pos="6360"/>
        </w:tabs>
        <w:spacing w:before="90" w:line="312" w:lineRule="auto"/>
        <w:ind w:left="720" w:right="3477"/>
        <w:rPr>
          <w:u w:val="single"/>
        </w:rPr>
      </w:pPr>
      <w:r>
        <w:t>Name</w:t>
      </w:r>
      <w:r w:rsidR="00891621">
        <w:t xml:space="preserve">: </w:t>
      </w:r>
      <w:r w:rsidR="00891621">
        <w:rPr>
          <w:u w:val="single"/>
        </w:rPr>
        <w:tab/>
      </w:r>
      <w:r w:rsidR="003E65F4">
        <w:rPr>
          <w:u w:val="single"/>
        </w:rPr>
        <w:tab/>
      </w:r>
    </w:p>
    <w:p w14:paraId="6A697DAF" w14:textId="0C17E891" w:rsidR="00A135D0" w:rsidRDefault="003E65F4" w:rsidP="007A15AC">
      <w:pPr>
        <w:pStyle w:val="BodyText"/>
        <w:tabs>
          <w:tab w:val="left" w:pos="6226"/>
          <w:tab w:val="left" w:pos="6293"/>
          <w:tab w:val="left" w:pos="6360"/>
        </w:tabs>
        <w:spacing w:before="90" w:line="312" w:lineRule="auto"/>
        <w:ind w:left="720" w:right="3477"/>
        <w:rPr>
          <w:sz w:val="17"/>
        </w:rPr>
        <w:sectPr w:rsidR="00A135D0" w:rsidSect="001E5F1E">
          <w:footerReference w:type="default" r:id="rId24"/>
          <w:footerReference w:type="first" r:id="rId25"/>
          <w:pgSz w:w="12240" w:h="15840"/>
          <w:pgMar w:top="720" w:right="720" w:bottom="720" w:left="720" w:header="0" w:footer="782" w:gutter="0"/>
          <w:cols w:space="720"/>
        </w:sectPr>
      </w:pPr>
      <w:r w:rsidRPr="00A135D0">
        <w:t>Title</w:t>
      </w:r>
      <w:r>
        <w:t xml:space="preserve">: </w:t>
      </w:r>
      <w:r w:rsidRPr="00A135D0">
        <w:rPr>
          <w:u w:val="single"/>
        </w:rPr>
        <w:tab/>
      </w:r>
      <w:r w:rsidRPr="00A135D0">
        <w:rPr>
          <w:u w:val="single"/>
        </w:rPr>
        <w:tab/>
      </w:r>
      <w:r w:rsidR="00A135D0">
        <w:t xml:space="preserve"> </w:t>
      </w:r>
    </w:p>
    <w:p w14:paraId="6C079AAF" w14:textId="77777777" w:rsidR="00E4768B" w:rsidRDefault="00E4768B" w:rsidP="00E4768B">
      <w:pPr>
        <w:jc w:val="center"/>
        <w:rPr>
          <w:b/>
          <w:u w:val="single"/>
        </w:rPr>
      </w:pPr>
      <w:r w:rsidRPr="00E4768B">
        <w:rPr>
          <w:b/>
          <w:u w:val="single"/>
        </w:rPr>
        <w:lastRenderedPageBreak/>
        <w:t>EXHIBIT A</w:t>
      </w:r>
    </w:p>
    <w:p w14:paraId="7AC60BEE" w14:textId="77777777" w:rsidR="00E4768B" w:rsidRPr="00E4768B" w:rsidRDefault="00E4768B" w:rsidP="00E4768B">
      <w:pPr>
        <w:jc w:val="center"/>
        <w:rPr>
          <w:b/>
        </w:rPr>
      </w:pPr>
      <w:r w:rsidRPr="00E4768B">
        <w:rPr>
          <w:b/>
        </w:rPr>
        <w:t>SPACE PLAN*</w:t>
      </w:r>
    </w:p>
    <w:p w14:paraId="1AC49A15" w14:textId="663FE5EA" w:rsidR="00E4768B" w:rsidRDefault="00E4768B" w:rsidP="00E4768B">
      <w:pPr>
        <w:jc w:val="center"/>
      </w:pPr>
    </w:p>
    <w:p w14:paraId="0357CB69" w14:textId="07819408" w:rsidR="00E4768B" w:rsidRDefault="00E4768B" w:rsidP="00E4768B">
      <w:pPr>
        <w:jc w:val="center"/>
      </w:pPr>
    </w:p>
    <w:p w14:paraId="5A231BF6" w14:textId="1118B028" w:rsidR="00E4768B" w:rsidRDefault="00350270" w:rsidP="00E4768B">
      <w:pPr>
        <w:jc w:val="center"/>
      </w:pPr>
      <w:r>
        <w:rPr>
          <w:noProof/>
        </w:rPr>
        <mc:AlternateContent>
          <mc:Choice Requires="wps">
            <w:drawing>
              <wp:anchor distT="45720" distB="45720" distL="114300" distR="114300" simplePos="0" relativeHeight="251668503" behindDoc="0" locked="0" layoutInCell="1" allowOverlap="1" wp14:anchorId="633B178B" wp14:editId="7CBA6BDA">
                <wp:simplePos x="0" y="0"/>
                <wp:positionH relativeFrom="margin">
                  <wp:posOffset>1221105</wp:posOffset>
                </wp:positionH>
                <wp:positionV relativeFrom="paragraph">
                  <wp:posOffset>5080</wp:posOffset>
                </wp:positionV>
                <wp:extent cx="4414520" cy="304800"/>
                <wp:effectExtent l="0" t="0" r="241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304800"/>
                        </a:xfrm>
                        <a:prstGeom prst="rect">
                          <a:avLst/>
                        </a:prstGeom>
                        <a:solidFill>
                          <a:schemeClr val="bg1"/>
                        </a:solidFill>
                        <a:ln w="9525">
                          <a:solidFill>
                            <a:schemeClr val="tx1"/>
                          </a:solidFill>
                          <a:miter lim="800000"/>
                          <a:headEnd/>
                          <a:tailEnd/>
                        </a:ln>
                      </wps:spPr>
                      <wps:txbx>
                        <w:txbxContent>
                          <w:p w14:paraId="299417FB" w14:textId="7DD9602A" w:rsidR="009E24FD" w:rsidRPr="00350270" w:rsidRDefault="009E24FD" w:rsidP="00E4768B">
                            <w:pPr>
                              <w:jc w:val="center"/>
                              <w:rPr>
                                <w:rFonts w:ascii="Arial" w:hAnsi="Arial" w:cs="Arial"/>
                                <w:b/>
                                <w:bCs/>
                                <w:color w:val="17365D" w:themeColor="text2" w:themeShade="BF"/>
                                <w:sz w:val="28"/>
                              </w:rPr>
                            </w:pPr>
                            <w:r w:rsidRPr="00350270">
                              <w:rPr>
                                <w:rFonts w:ascii="Arial" w:hAnsi="Arial" w:cs="Arial"/>
                                <w:b/>
                                <w:bCs/>
                                <w:color w:val="17365D" w:themeColor="text2" w:themeShade="BF"/>
                                <w:sz w:val="28"/>
                              </w:rPr>
                              <w:t>MAIN LIBRARY</w:t>
                            </w:r>
                            <w:r w:rsidR="00350270">
                              <w:rPr>
                                <w:rFonts w:ascii="Arial" w:hAnsi="Arial" w:cs="Arial"/>
                                <w:b/>
                                <w:bCs/>
                                <w:color w:val="17365D" w:themeColor="text2" w:themeShade="BF"/>
                                <w:sz w:val="28"/>
                              </w:rPr>
                              <w:t xml:space="preserve"> - </w:t>
                            </w:r>
                            <w:r w:rsidRPr="00350270">
                              <w:rPr>
                                <w:rFonts w:ascii="Arial" w:hAnsi="Arial" w:cs="Arial"/>
                                <w:b/>
                                <w:bCs/>
                                <w:color w:val="17365D" w:themeColor="text2" w:themeShade="BF"/>
                                <w:sz w:val="28"/>
                              </w:rPr>
                              <w:t>LOWER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3B178B" id="_x0000_t202" coordsize="21600,21600" o:spt="202" path="m,l,21600r21600,l21600,xe">
                <v:stroke joinstyle="miter"/>
                <v:path gradientshapeok="t" o:connecttype="rect"/>
              </v:shapetype>
              <v:shape id="Text Box 2" o:spid="_x0000_s1026" type="#_x0000_t202" style="position:absolute;left:0;text-align:left;margin-left:96.15pt;margin-top:.4pt;width:347.6pt;height:24pt;z-index:2516685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" fillcolor="white [3212]" strokecolor="black [3213]">
                <v:textbox style="mso-fit-shape-to-text:t">
                  <w:txbxContent>
                    <w:p w14:paraId="299417FB" w14:textId="7DD9602A" w:rsidR="009E24FD" w:rsidRPr="00350270" w:rsidRDefault="009E24FD" w:rsidP="00E4768B">
                      <w:pPr>
                        <w:jc w:val="center"/>
                        <w:rPr>
                          <w:rFonts w:ascii="Arial" w:hAnsi="Arial" w:cs="Arial"/>
                          <w:b/>
                          <w:bCs/>
                          <w:color w:val="17365D" w:themeColor="text2" w:themeShade="BF"/>
                          <w:sz w:val="28"/>
                        </w:rPr>
                      </w:pPr>
                      <w:r w:rsidRPr="00350270">
                        <w:rPr>
                          <w:rFonts w:ascii="Arial" w:hAnsi="Arial" w:cs="Arial"/>
                          <w:b/>
                          <w:bCs/>
                          <w:color w:val="17365D" w:themeColor="text2" w:themeShade="BF"/>
                          <w:sz w:val="28"/>
                        </w:rPr>
                        <w:t>MAIN LIBRARY</w:t>
                      </w:r>
                      <w:r w:rsidR="00350270">
                        <w:rPr>
                          <w:rFonts w:ascii="Arial" w:hAnsi="Arial" w:cs="Arial"/>
                          <w:b/>
                          <w:bCs/>
                          <w:color w:val="17365D" w:themeColor="text2" w:themeShade="BF"/>
                          <w:sz w:val="28"/>
                        </w:rPr>
                        <w:t xml:space="preserve"> - </w:t>
                      </w:r>
                      <w:r w:rsidRPr="00350270">
                        <w:rPr>
                          <w:rFonts w:ascii="Arial" w:hAnsi="Arial" w:cs="Arial"/>
                          <w:b/>
                          <w:bCs/>
                          <w:color w:val="17365D" w:themeColor="text2" w:themeShade="BF"/>
                          <w:sz w:val="28"/>
                        </w:rPr>
                        <w:t>LOWER LEVEL</w:t>
                      </w:r>
                    </w:p>
                  </w:txbxContent>
                </v:textbox>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5D6C5920" wp14:editId="00CD3C54">
                <wp:simplePos x="0" y="0"/>
                <wp:positionH relativeFrom="column">
                  <wp:posOffset>2661285</wp:posOffset>
                </wp:positionH>
                <wp:positionV relativeFrom="paragraph">
                  <wp:posOffset>529590</wp:posOffset>
                </wp:positionV>
                <wp:extent cx="2019300" cy="6790690"/>
                <wp:effectExtent l="19050" t="19050" r="38100" b="29210"/>
                <wp:wrapNone/>
                <wp:docPr id="15" name="Freeform: Shape 15"/>
                <wp:cNvGraphicFramePr/>
                <a:graphic xmlns:a="http://schemas.openxmlformats.org/drawingml/2006/main">
                  <a:graphicData uri="http://schemas.microsoft.com/office/word/2010/wordprocessingShape">
                    <wps:wsp>
                      <wps:cNvSpPr/>
                      <wps:spPr>
                        <a:xfrm>
                          <a:off x="0" y="0"/>
                          <a:ext cx="2019300" cy="6790690"/>
                        </a:xfrm>
                        <a:custGeom>
                          <a:avLst/>
                          <a:gdLst>
                            <a:gd name="connsiteX0" fmla="*/ 1990725 w 1990725"/>
                            <a:gd name="connsiteY0" fmla="*/ 0 h 6772275"/>
                            <a:gd name="connsiteX1" fmla="*/ 1971675 w 1990725"/>
                            <a:gd name="connsiteY1" fmla="*/ 6572250 h 6772275"/>
                            <a:gd name="connsiteX2" fmla="*/ 1609725 w 1990725"/>
                            <a:gd name="connsiteY2" fmla="*/ 6562725 h 6772275"/>
                            <a:gd name="connsiteX3" fmla="*/ 1590675 w 1990725"/>
                            <a:gd name="connsiteY3" fmla="*/ 6772275 h 6772275"/>
                            <a:gd name="connsiteX4" fmla="*/ 1114425 w 1990725"/>
                            <a:gd name="connsiteY4" fmla="*/ 6772275 h 6772275"/>
                            <a:gd name="connsiteX5" fmla="*/ 1095375 w 1990725"/>
                            <a:gd name="connsiteY5" fmla="*/ 6457950 h 6772275"/>
                            <a:gd name="connsiteX6" fmla="*/ 28575 w 1990725"/>
                            <a:gd name="connsiteY6" fmla="*/ 4752975 h 6772275"/>
                            <a:gd name="connsiteX7" fmla="*/ 285750 w 1990725"/>
                            <a:gd name="connsiteY7" fmla="*/ 4591050 h 6772275"/>
                            <a:gd name="connsiteX8" fmla="*/ 495300 w 1990725"/>
                            <a:gd name="connsiteY8" fmla="*/ 4162425 h 6772275"/>
                            <a:gd name="connsiteX9" fmla="*/ 19050 w 1990725"/>
                            <a:gd name="connsiteY9" fmla="*/ 3629025 h 6772275"/>
                            <a:gd name="connsiteX10" fmla="*/ 19050 w 1990725"/>
                            <a:gd name="connsiteY10" fmla="*/ 2771775 h 6772275"/>
                            <a:gd name="connsiteX11" fmla="*/ 0 w 1990725"/>
                            <a:gd name="connsiteY11" fmla="*/ 1114425 h 6772275"/>
                            <a:gd name="connsiteX12" fmla="*/ 1495425 w 1990725"/>
                            <a:gd name="connsiteY12" fmla="*/ 9525 h 6772275"/>
                            <a:gd name="connsiteX13" fmla="*/ 1990725 w 1990725"/>
                            <a:gd name="connsiteY13" fmla="*/ 0 h 6772275"/>
                            <a:gd name="connsiteX0" fmla="*/ 1990725 w 1990725"/>
                            <a:gd name="connsiteY0" fmla="*/ 0 h 6772275"/>
                            <a:gd name="connsiteX1" fmla="*/ 1971675 w 1990725"/>
                            <a:gd name="connsiteY1" fmla="*/ 6572250 h 6772275"/>
                            <a:gd name="connsiteX2" fmla="*/ 1609725 w 1990725"/>
                            <a:gd name="connsiteY2" fmla="*/ 6562725 h 6772275"/>
                            <a:gd name="connsiteX3" fmla="*/ 1590675 w 1990725"/>
                            <a:gd name="connsiteY3" fmla="*/ 6772275 h 6772275"/>
                            <a:gd name="connsiteX4" fmla="*/ 1114425 w 1990725"/>
                            <a:gd name="connsiteY4" fmla="*/ 6772275 h 6772275"/>
                            <a:gd name="connsiteX5" fmla="*/ 1095375 w 1990725"/>
                            <a:gd name="connsiteY5" fmla="*/ 6457950 h 6772275"/>
                            <a:gd name="connsiteX6" fmla="*/ 28575 w 1990725"/>
                            <a:gd name="connsiteY6" fmla="*/ 4752975 h 6772275"/>
                            <a:gd name="connsiteX7" fmla="*/ 285750 w 1990725"/>
                            <a:gd name="connsiteY7" fmla="*/ 4591050 h 6772275"/>
                            <a:gd name="connsiteX8" fmla="*/ 495300 w 1990725"/>
                            <a:gd name="connsiteY8" fmla="*/ 4162425 h 6772275"/>
                            <a:gd name="connsiteX9" fmla="*/ 19050 w 1990725"/>
                            <a:gd name="connsiteY9" fmla="*/ 3629025 h 6772275"/>
                            <a:gd name="connsiteX10" fmla="*/ 19050 w 1990725"/>
                            <a:gd name="connsiteY10" fmla="*/ 2771775 h 6772275"/>
                            <a:gd name="connsiteX11" fmla="*/ 0 w 1990725"/>
                            <a:gd name="connsiteY11" fmla="*/ 1114425 h 6772275"/>
                            <a:gd name="connsiteX12" fmla="*/ 1501775 w 1990725"/>
                            <a:gd name="connsiteY12" fmla="*/ 9525 h 6772275"/>
                            <a:gd name="connsiteX13" fmla="*/ 1990725 w 1990725"/>
                            <a:gd name="connsiteY13" fmla="*/ 0 h 6772275"/>
                            <a:gd name="connsiteX0" fmla="*/ 1990725 w 1990725"/>
                            <a:gd name="connsiteY0" fmla="*/ 0 h 6772275"/>
                            <a:gd name="connsiteX1" fmla="*/ 1971675 w 1990725"/>
                            <a:gd name="connsiteY1" fmla="*/ 6572250 h 6772275"/>
                            <a:gd name="connsiteX2" fmla="*/ 1609725 w 1990725"/>
                            <a:gd name="connsiteY2" fmla="*/ 6562725 h 6772275"/>
                            <a:gd name="connsiteX3" fmla="*/ 1590675 w 1990725"/>
                            <a:gd name="connsiteY3" fmla="*/ 6772275 h 6772275"/>
                            <a:gd name="connsiteX4" fmla="*/ 1114425 w 1990725"/>
                            <a:gd name="connsiteY4" fmla="*/ 6772275 h 6772275"/>
                            <a:gd name="connsiteX5" fmla="*/ 1095375 w 1990725"/>
                            <a:gd name="connsiteY5" fmla="*/ 6457950 h 6772275"/>
                            <a:gd name="connsiteX6" fmla="*/ 28575 w 1990725"/>
                            <a:gd name="connsiteY6" fmla="*/ 4752975 h 6772275"/>
                            <a:gd name="connsiteX7" fmla="*/ 285750 w 1990725"/>
                            <a:gd name="connsiteY7" fmla="*/ 4591050 h 6772275"/>
                            <a:gd name="connsiteX8" fmla="*/ 495300 w 1990725"/>
                            <a:gd name="connsiteY8" fmla="*/ 4162425 h 6772275"/>
                            <a:gd name="connsiteX9" fmla="*/ 19050 w 1990725"/>
                            <a:gd name="connsiteY9" fmla="*/ 3629025 h 6772275"/>
                            <a:gd name="connsiteX10" fmla="*/ 19050 w 1990725"/>
                            <a:gd name="connsiteY10" fmla="*/ 2771775 h 6772275"/>
                            <a:gd name="connsiteX11" fmla="*/ 0 w 1990725"/>
                            <a:gd name="connsiteY11" fmla="*/ 1114425 h 6772275"/>
                            <a:gd name="connsiteX12" fmla="*/ 1508125 w 1990725"/>
                            <a:gd name="connsiteY12" fmla="*/ 9525 h 6772275"/>
                            <a:gd name="connsiteX13" fmla="*/ 1990725 w 1990725"/>
                            <a:gd name="connsiteY13" fmla="*/ 0 h 6772275"/>
                            <a:gd name="connsiteX0" fmla="*/ 1990725 w 1990725"/>
                            <a:gd name="connsiteY0" fmla="*/ 0 h 6772275"/>
                            <a:gd name="connsiteX1" fmla="*/ 1971675 w 1990725"/>
                            <a:gd name="connsiteY1" fmla="*/ 6572250 h 6772275"/>
                            <a:gd name="connsiteX2" fmla="*/ 1609725 w 1990725"/>
                            <a:gd name="connsiteY2" fmla="*/ 6562725 h 6772275"/>
                            <a:gd name="connsiteX3" fmla="*/ 1590675 w 1990725"/>
                            <a:gd name="connsiteY3" fmla="*/ 6772275 h 6772275"/>
                            <a:gd name="connsiteX4" fmla="*/ 1114425 w 1990725"/>
                            <a:gd name="connsiteY4" fmla="*/ 6772275 h 6772275"/>
                            <a:gd name="connsiteX5" fmla="*/ 1095375 w 1990725"/>
                            <a:gd name="connsiteY5" fmla="*/ 6457950 h 6772275"/>
                            <a:gd name="connsiteX6" fmla="*/ 28575 w 1990725"/>
                            <a:gd name="connsiteY6" fmla="*/ 4752975 h 6772275"/>
                            <a:gd name="connsiteX7" fmla="*/ 285750 w 1990725"/>
                            <a:gd name="connsiteY7" fmla="*/ 4591050 h 6772275"/>
                            <a:gd name="connsiteX8" fmla="*/ 495300 w 1990725"/>
                            <a:gd name="connsiteY8" fmla="*/ 4117975 h 6772275"/>
                            <a:gd name="connsiteX9" fmla="*/ 19050 w 1990725"/>
                            <a:gd name="connsiteY9" fmla="*/ 3629025 h 6772275"/>
                            <a:gd name="connsiteX10" fmla="*/ 19050 w 1990725"/>
                            <a:gd name="connsiteY10" fmla="*/ 2771775 h 6772275"/>
                            <a:gd name="connsiteX11" fmla="*/ 0 w 1990725"/>
                            <a:gd name="connsiteY11" fmla="*/ 1114425 h 6772275"/>
                            <a:gd name="connsiteX12" fmla="*/ 1508125 w 1990725"/>
                            <a:gd name="connsiteY12" fmla="*/ 9525 h 6772275"/>
                            <a:gd name="connsiteX13" fmla="*/ 1990725 w 1990725"/>
                            <a:gd name="connsiteY13" fmla="*/ 0 h 6772275"/>
                            <a:gd name="connsiteX0" fmla="*/ 1990725 w 1990725"/>
                            <a:gd name="connsiteY0" fmla="*/ 0 h 6772275"/>
                            <a:gd name="connsiteX1" fmla="*/ 1971675 w 1990725"/>
                            <a:gd name="connsiteY1" fmla="*/ 6572250 h 6772275"/>
                            <a:gd name="connsiteX2" fmla="*/ 1609725 w 1990725"/>
                            <a:gd name="connsiteY2" fmla="*/ 6562725 h 6772275"/>
                            <a:gd name="connsiteX3" fmla="*/ 1590675 w 1990725"/>
                            <a:gd name="connsiteY3" fmla="*/ 6772275 h 6772275"/>
                            <a:gd name="connsiteX4" fmla="*/ 1114425 w 1990725"/>
                            <a:gd name="connsiteY4" fmla="*/ 6772275 h 6772275"/>
                            <a:gd name="connsiteX5" fmla="*/ 1095375 w 1990725"/>
                            <a:gd name="connsiteY5" fmla="*/ 6457950 h 6772275"/>
                            <a:gd name="connsiteX6" fmla="*/ 28575 w 1990725"/>
                            <a:gd name="connsiteY6" fmla="*/ 4752975 h 6772275"/>
                            <a:gd name="connsiteX7" fmla="*/ 285750 w 1990725"/>
                            <a:gd name="connsiteY7" fmla="*/ 4591050 h 6772275"/>
                            <a:gd name="connsiteX8" fmla="*/ 495300 w 1990725"/>
                            <a:gd name="connsiteY8" fmla="*/ 4117975 h 6772275"/>
                            <a:gd name="connsiteX9" fmla="*/ 19050 w 1990725"/>
                            <a:gd name="connsiteY9" fmla="*/ 3629025 h 6772275"/>
                            <a:gd name="connsiteX10" fmla="*/ 19050 w 1990725"/>
                            <a:gd name="connsiteY10" fmla="*/ 2771775 h 6772275"/>
                            <a:gd name="connsiteX11" fmla="*/ 0 w 1990725"/>
                            <a:gd name="connsiteY11" fmla="*/ 1114425 h 6772275"/>
                            <a:gd name="connsiteX12" fmla="*/ 1508125 w 1990725"/>
                            <a:gd name="connsiteY12" fmla="*/ 9525 h 6772275"/>
                            <a:gd name="connsiteX13" fmla="*/ 1990725 w 1990725"/>
                            <a:gd name="connsiteY13" fmla="*/ 0 h 6772275"/>
                            <a:gd name="connsiteX0" fmla="*/ 1997075 w 1997075"/>
                            <a:gd name="connsiteY0" fmla="*/ 0 h 6772275"/>
                            <a:gd name="connsiteX1" fmla="*/ 1971675 w 1997075"/>
                            <a:gd name="connsiteY1" fmla="*/ 6572250 h 6772275"/>
                            <a:gd name="connsiteX2" fmla="*/ 1609725 w 1997075"/>
                            <a:gd name="connsiteY2" fmla="*/ 6562725 h 6772275"/>
                            <a:gd name="connsiteX3" fmla="*/ 1590675 w 1997075"/>
                            <a:gd name="connsiteY3" fmla="*/ 6772275 h 6772275"/>
                            <a:gd name="connsiteX4" fmla="*/ 1114425 w 1997075"/>
                            <a:gd name="connsiteY4" fmla="*/ 6772275 h 6772275"/>
                            <a:gd name="connsiteX5" fmla="*/ 1095375 w 1997075"/>
                            <a:gd name="connsiteY5" fmla="*/ 6457950 h 6772275"/>
                            <a:gd name="connsiteX6" fmla="*/ 28575 w 1997075"/>
                            <a:gd name="connsiteY6" fmla="*/ 4752975 h 6772275"/>
                            <a:gd name="connsiteX7" fmla="*/ 285750 w 1997075"/>
                            <a:gd name="connsiteY7" fmla="*/ 4591050 h 6772275"/>
                            <a:gd name="connsiteX8" fmla="*/ 495300 w 1997075"/>
                            <a:gd name="connsiteY8" fmla="*/ 4117975 h 6772275"/>
                            <a:gd name="connsiteX9" fmla="*/ 19050 w 1997075"/>
                            <a:gd name="connsiteY9" fmla="*/ 3629025 h 6772275"/>
                            <a:gd name="connsiteX10" fmla="*/ 19050 w 1997075"/>
                            <a:gd name="connsiteY10" fmla="*/ 2771775 h 6772275"/>
                            <a:gd name="connsiteX11" fmla="*/ 0 w 1997075"/>
                            <a:gd name="connsiteY11" fmla="*/ 1114425 h 6772275"/>
                            <a:gd name="connsiteX12" fmla="*/ 1508125 w 1997075"/>
                            <a:gd name="connsiteY12" fmla="*/ 9525 h 6772275"/>
                            <a:gd name="connsiteX13" fmla="*/ 1997075 w 1997075"/>
                            <a:gd name="connsiteY13" fmla="*/ 0 h 6772275"/>
                            <a:gd name="connsiteX0" fmla="*/ 1997075 w 1997075"/>
                            <a:gd name="connsiteY0" fmla="*/ 0 h 6772275"/>
                            <a:gd name="connsiteX1" fmla="*/ 1971675 w 1997075"/>
                            <a:gd name="connsiteY1" fmla="*/ 6572250 h 6772275"/>
                            <a:gd name="connsiteX2" fmla="*/ 1609725 w 1997075"/>
                            <a:gd name="connsiteY2" fmla="*/ 6562725 h 6772275"/>
                            <a:gd name="connsiteX3" fmla="*/ 1590675 w 1997075"/>
                            <a:gd name="connsiteY3" fmla="*/ 6772275 h 6772275"/>
                            <a:gd name="connsiteX4" fmla="*/ 1114425 w 1997075"/>
                            <a:gd name="connsiteY4" fmla="*/ 6772275 h 6772275"/>
                            <a:gd name="connsiteX5" fmla="*/ 1095375 w 1997075"/>
                            <a:gd name="connsiteY5" fmla="*/ 6457950 h 6772275"/>
                            <a:gd name="connsiteX6" fmla="*/ 28575 w 1997075"/>
                            <a:gd name="connsiteY6" fmla="*/ 4752975 h 6772275"/>
                            <a:gd name="connsiteX7" fmla="*/ 285750 w 1997075"/>
                            <a:gd name="connsiteY7" fmla="*/ 4591050 h 6772275"/>
                            <a:gd name="connsiteX8" fmla="*/ 495300 w 1997075"/>
                            <a:gd name="connsiteY8" fmla="*/ 4117975 h 6772275"/>
                            <a:gd name="connsiteX9" fmla="*/ 19050 w 1997075"/>
                            <a:gd name="connsiteY9" fmla="*/ 3629025 h 6772275"/>
                            <a:gd name="connsiteX10" fmla="*/ 19050 w 1997075"/>
                            <a:gd name="connsiteY10" fmla="*/ 2771775 h 6772275"/>
                            <a:gd name="connsiteX11" fmla="*/ 0 w 1997075"/>
                            <a:gd name="connsiteY11" fmla="*/ 1114425 h 6772275"/>
                            <a:gd name="connsiteX12" fmla="*/ 1514475 w 1997075"/>
                            <a:gd name="connsiteY12" fmla="*/ 41275 h 6772275"/>
                            <a:gd name="connsiteX13" fmla="*/ 1997075 w 1997075"/>
                            <a:gd name="connsiteY13" fmla="*/ 0 h 6772275"/>
                            <a:gd name="connsiteX0" fmla="*/ 1997075 w 1997075"/>
                            <a:gd name="connsiteY0" fmla="*/ 0 h 6772275"/>
                            <a:gd name="connsiteX1" fmla="*/ 1971675 w 1997075"/>
                            <a:gd name="connsiteY1" fmla="*/ 6572250 h 6772275"/>
                            <a:gd name="connsiteX2" fmla="*/ 1609725 w 1997075"/>
                            <a:gd name="connsiteY2" fmla="*/ 6562725 h 6772275"/>
                            <a:gd name="connsiteX3" fmla="*/ 1590675 w 1997075"/>
                            <a:gd name="connsiteY3" fmla="*/ 6772275 h 6772275"/>
                            <a:gd name="connsiteX4" fmla="*/ 1114425 w 1997075"/>
                            <a:gd name="connsiteY4" fmla="*/ 6772275 h 6772275"/>
                            <a:gd name="connsiteX5" fmla="*/ 1095375 w 1997075"/>
                            <a:gd name="connsiteY5" fmla="*/ 6457950 h 6772275"/>
                            <a:gd name="connsiteX6" fmla="*/ 28575 w 1997075"/>
                            <a:gd name="connsiteY6" fmla="*/ 4752975 h 6772275"/>
                            <a:gd name="connsiteX7" fmla="*/ 285750 w 1997075"/>
                            <a:gd name="connsiteY7" fmla="*/ 4591050 h 6772275"/>
                            <a:gd name="connsiteX8" fmla="*/ 495300 w 1997075"/>
                            <a:gd name="connsiteY8" fmla="*/ 4117975 h 6772275"/>
                            <a:gd name="connsiteX9" fmla="*/ 19050 w 1997075"/>
                            <a:gd name="connsiteY9" fmla="*/ 3629025 h 6772275"/>
                            <a:gd name="connsiteX10" fmla="*/ 19050 w 1997075"/>
                            <a:gd name="connsiteY10" fmla="*/ 2771775 h 6772275"/>
                            <a:gd name="connsiteX11" fmla="*/ 0 w 1997075"/>
                            <a:gd name="connsiteY11" fmla="*/ 1114425 h 6772275"/>
                            <a:gd name="connsiteX12" fmla="*/ 1501775 w 1997075"/>
                            <a:gd name="connsiteY12" fmla="*/ 28575 h 6772275"/>
                            <a:gd name="connsiteX13" fmla="*/ 1997075 w 1997075"/>
                            <a:gd name="connsiteY13" fmla="*/ 0 h 6772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97075" h="6772275">
                              <a:moveTo>
                                <a:pt x="1997075" y="0"/>
                              </a:moveTo>
                              <a:cubicBezTo>
                                <a:pt x="1988608" y="2190750"/>
                                <a:pt x="1980142" y="4381500"/>
                                <a:pt x="1971675" y="6572250"/>
                              </a:cubicBezTo>
                              <a:lnTo>
                                <a:pt x="1609725" y="6562725"/>
                              </a:lnTo>
                              <a:lnTo>
                                <a:pt x="1590675" y="6772275"/>
                              </a:lnTo>
                              <a:lnTo>
                                <a:pt x="1114425" y="6772275"/>
                              </a:lnTo>
                              <a:lnTo>
                                <a:pt x="1095375" y="6457950"/>
                              </a:lnTo>
                              <a:lnTo>
                                <a:pt x="28575" y="4752975"/>
                              </a:lnTo>
                              <a:lnTo>
                                <a:pt x="285750" y="4591050"/>
                              </a:lnTo>
                              <a:lnTo>
                                <a:pt x="495300" y="4117975"/>
                              </a:lnTo>
                              <a:lnTo>
                                <a:pt x="19050" y="3629025"/>
                              </a:lnTo>
                              <a:lnTo>
                                <a:pt x="19050" y="2771775"/>
                              </a:lnTo>
                              <a:lnTo>
                                <a:pt x="0" y="1114425"/>
                              </a:lnTo>
                              <a:lnTo>
                                <a:pt x="1501775" y="28575"/>
                              </a:lnTo>
                              <a:lnTo>
                                <a:pt x="1997075" y="0"/>
                              </a:lnTo>
                              <a:close/>
                            </a:path>
                          </a:pathLst>
                        </a:custGeom>
                        <a:solidFill>
                          <a:schemeClr val="accent1">
                            <a:alpha val="17000"/>
                          </a:schemeClr>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28DA" id="Freeform: Shape 15" o:spid="_x0000_s1026" style="position:absolute;margin-left:209.55pt;margin-top:41.7pt;width:159pt;height:534.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7075,677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" path="m1997075,v-8467,2190750,-16933,4381500,-25400,6572250l1609725,6562725r-19050,209550l1114425,6772275r-19050,-314325l28575,4752975,285750,4591050,495300,4117975,19050,3629025r,-857250l,1114425,1501775,28575,1997075,xe" fillcolor="#4f81bd [3204]" strokecolor="red" strokeweight="5pt">
                <v:fill opacity="11051f"/>
                <v:path arrowok="t" o:connecttype="custom" o:connectlocs="2019300,0;1993617,6590121;1627639,6580570;1608377,6790690;1126827,6790690;1107565,6475510;28893,4765899;288930,4603534;500812,4129172;19262,3638893;19262,2779312;0,1117455;1518488,28653;2019300,0" o:connectangles="0,0,0,0,0,0,0,0,0,0,0,0,0,0"/>
              </v:shape>
            </w:pict>
          </mc:Fallback>
        </mc:AlternateContent>
      </w:r>
      <w:r>
        <w:rPr>
          <w:noProof/>
        </w:rPr>
        <mc:AlternateContent>
          <mc:Choice Requires="wps">
            <w:drawing>
              <wp:anchor distT="0" distB="0" distL="114300" distR="114300" simplePos="0" relativeHeight="251658259" behindDoc="0" locked="0" layoutInCell="1" allowOverlap="1" wp14:anchorId="43E45EF7" wp14:editId="0B5B05DF">
                <wp:simplePos x="0" y="0"/>
                <wp:positionH relativeFrom="column">
                  <wp:posOffset>3187065</wp:posOffset>
                </wp:positionH>
                <wp:positionV relativeFrom="paragraph">
                  <wp:posOffset>6174105</wp:posOffset>
                </wp:positionV>
                <wp:extent cx="1316355" cy="270510"/>
                <wp:effectExtent l="141923" t="0" r="235267" b="0"/>
                <wp:wrapNone/>
                <wp:docPr id="30" name="Text Box 30"/>
                <wp:cNvGraphicFramePr/>
                <a:graphic xmlns:a="http://schemas.openxmlformats.org/drawingml/2006/main">
                  <a:graphicData uri="http://schemas.microsoft.com/office/word/2010/wordprocessingShape">
                    <wps:wsp>
                      <wps:cNvSpPr txBox="1"/>
                      <wps:spPr>
                        <a:xfrm rot="3567775">
                          <a:off x="0" y="0"/>
                          <a:ext cx="1316355" cy="270510"/>
                        </a:xfrm>
                        <a:prstGeom prst="rect">
                          <a:avLst/>
                        </a:prstGeom>
                        <a:noFill/>
                        <a:ln w="6350">
                          <a:noFill/>
                        </a:ln>
                      </wps:spPr>
                      <wps:txbx>
                        <w:txbxContent>
                          <w:p w14:paraId="044114D5" w14:textId="77777777" w:rsidR="009E24FD" w:rsidRPr="00FA51EC" w:rsidRDefault="009E24FD" w:rsidP="00FA51EC">
                            <w:pPr>
                              <w:rPr>
                                <w:rFonts w:ascii="Arial" w:hAnsi="Arial" w:cs="Arial"/>
                                <w:b/>
                                <w:color w:val="17365D" w:themeColor="text2" w:themeShade="BF"/>
                                <w:sz w:val="16"/>
                              </w:rPr>
                            </w:pPr>
                            <w:r w:rsidRPr="00FA51EC">
                              <w:rPr>
                                <w:rFonts w:ascii="Arial" w:hAnsi="Arial" w:cs="Arial"/>
                                <w:b/>
                                <w:color w:val="17365D" w:themeColor="text2" w:themeShade="BF"/>
                                <w:sz w:val="16"/>
                              </w:rPr>
                              <w:t>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5EF7" id="Text Box 30" o:spid="_x0000_s1027" type="#_x0000_t202" style="position:absolute;left:0;text-align:left;margin-left:250.95pt;margin-top:486.15pt;width:103.65pt;height:21.3pt;rotation:3896962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" filled="f" stroked="f" strokeweight=".5pt">
                <v:textbox>
                  <w:txbxContent>
                    <w:p w14:paraId="044114D5" w14:textId="77777777" w:rsidR="009E24FD" w:rsidRPr="00FA51EC" w:rsidRDefault="009E24FD" w:rsidP="00FA51EC">
                      <w:pPr>
                        <w:rPr>
                          <w:rFonts w:ascii="Arial" w:hAnsi="Arial" w:cs="Arial"/>
                          <w:b/>
                          <w:color w:val="17365D" w:themeColor="text2" w:themeShade="BF"/>
                          <w:sz w:val="16"/>
                        </w:rPr>
                      </w:pPr>
                      <w:r w:rsidRPr="00FA51EC">
                        <w:rPr>
                          <w:rFonts w:ascii="Arial" w:hAnsi="Arial" w:cs="Arial"/>
                          <w:b/>
                          <w:color w:val="17365D" w:themeColor="text2" w:themeShade="BF"/>
                          <w:sz w:val="16"/>
                        </w:rPr>
                        <w:t>PANTRY</w:t>
                      </w:r>
                    </w:p>
                  </w:txbxContent>
                </v:textbox>
              </v:shape>
            </w:pict>
          </mc:Fallback>
        </mc:AlternateContent>
      </w:r>
      <w:r>
        <w:rPr>
          <w:noProof/>
        </w:rPr>
        <mc:AlternateContent>
          <mc:Choice Requires="wps">
            <w:drawing>
              <wp:anchor distT="45720" distB="45720" distL="114300" distR="114300" simplePos="0" relativeHeight="251658248" behindDoc="0" locked="0" layoutInCell="1" allowOverlap="1" wp14:anchorId="1530E0AA" wp14:editId="37A80939">
                <wp:simplePos x="0" y="0"/>
                <wp:positionH relativeFrom="margin">
                  <wp:posOffset>3773170</wp:posOffset>
                </wp:positionH>
                <wp:positionV relativeFrom="paragraph">
                  <wp:posOffset>1612265</wp:posOffset>
                </wp:positionV>
                <wp:extent cx="1446530" cy="1404620"/>
                <wp:effectExtent l="952" t="0" r="2223"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6530" cy="1404620"/>
                        </a:xfrm>
                        <a:prstGeom prst="rect">
                          <a:avLst/>
                        </a:prstGeom>
                        <a:noFill/>
                        <a:ln w="9525">
                          <a:noFill/>
                          <a:miter lim="800000"/>
                          <a:headEnd/>
                          <a:tailEnd/>
                        </a:ln>
                      </wps:spPr>
                      <wps:txbx>
                        <w:txbxContent>
                          <w:p w14:paraId="70317E1E" w14:textId="77777777" w:rsidR="009E24FD" w:rsidRPr="00FA51EC" w:rsidRDefault="009E24FD" w:rsidP="001D646B">
                            <w:pPr>
                              <w:jc w:val="center"/>
                              <w:rPr>
                                <w:rFonts w:ascii="Arial" w:hAnsi="Arial" w:cs="Arial"/>
                                <w:color w:val="17365D" w:themeColor="text2" w:themeShade="BF"/>
                                <w:sz w:val="24"/>
                                <w:szCs w:val="26"/>
                              </w:rPr>
                            </w:pPr>
                            <w:r w:rsidRPr="00FA51EC">
                              <w:rPr>
                                <w:rFonts w:ascii="Arial" w:hAnsi="Arial" w:cs="Arial"/>
                                <w:color w:val="17365D" w:themeColor="text2" w:themeShade="BF"/>
                                <w:sz w:val="24"/>
                                <w:szCs w:val="26"/>
                              </w:rPr>
                              <w:t>BOOTH SEATING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30E0AA" id="_x0000_s1028" type="#_x0000_t202" style="position:absolute;left:0;text-align:left;margin-left:297.1pt;margin-top:126.95pt;width:113.9pt;height:110.6pt;rotation:-90;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" filled="f" stroked="f">
                <v:textbox style="mso-fit-shape-to-text:t">
                  <w:txbxContent>
                    <w:p w14:paraId="70317E1E" w14:textId="77777777" w:rsidR="009E24FD" w:rsidRPr="00FA51EC" w:rsidRDefault="009E24FD" w:rsidP="001D646B">
                      <w:pPr>
                        <w:jc w:val="center"/>
                        <w:rPr>
                          <w:rFonts w:ascii="Arial" w:hAnsi="Arial" w:cs="Arial"/>
                          <w:color w:val="17365D" w:themeColor="text2" w:themeShade="BF"/>
                          <w:sz w:val="24"/>
                          <w:szCs w:val="26"/>
                        </w:rPr>
                      </w:pPr>
                      <w:r w:rsidRPr="00FA51EC">
                        <w:rPr>
                          <w:rFonts w:ascii="Arial" w:hAnsi="Arial" w:cs="Arial"/>
                          <w:color w:val="17365D" w:themeColor="text2" w:themeShade="BF"/>
                          <w:sz w:val="24"/>
                          <w:szCs w:val="26"/>
                        </w:rPr>
                        <w:t>BOOTH SEATING</w:t>
                      </w:r>
                    </w:p>
                  </w:txbxContent>
                </v:textbox>
                <w10:wrap anchorx="margin"/>
              </v:shape>
            </w:pict>
          </mc:Fallback>
        </mc:AlternateContent>
      </w:r>
      <w:r>
        <w:rPr>
          <w:noProof/>
        </w:rPr>
        <mc:AlternateContent>
          <mc:Choice Requires="wps">
            <w:drawing>
              <wp:anchor distT="45720" distB="45720" distL="114300" distR="114300" simplePos="0" relativeHeight="251658263" behindDoc="0" locked="0" layoutInCell="1" allowOverlap="1" wp14:anchorId="157B29A1" wp14:editId="1AF23DDF">
                <wp:simplePos x="0" y="0"/>
                <wp:positionH relativeFrom="margin">
                  <wp:posOffset>2489200</wp:posOffset>
                </wp:positionH>
                <wp:positionV relativeFrom="paragraph">
                  <wp:posOffset>3065145</wp:posOffset>
                </wp:positionV>
                <wp:extent cx="2360930" cy="1404620"/>
                <wp:effectExtent l="623570" t="0" r="5867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19388">
                          <a:off x="0" y="0"/>
                          <a:ext cx="2360930" cy="1404620"/>
                        </a:xfrm>
                        <a:prstGeom prst="rect">
                          <a:avLst/>
                        </a:prstGeom>
                        <a:noFill/>
                        <a:ln w="9525">
                          <a:noFill/>
                          <a:miter lim="800000"/>
                          <a:headEnd/>
                          <a:tailEnd/>
                        </a:ln>
                      </wps:spPr>
                      <wps:txbx>
                        <w:txbxContent>
                          <w:p w14:paraId="77BDDCA0" w14:textId="77777777" w:rsidR="009E24FD" w:rsidRPr="00350270" w:rsidRDefault="009E24FD" w:rsidP="00D319BE">
                            <w:pPr>
                              <w:jc w:val="center"/>
                              <w:rPr>
                                <w:rFonts w:ascii="Arial" w:hAnsi="Arial" w:cs="Arial"/>
                                <w:color w:val="17365D" w:themeColor="text2" w:themeShade="BF"/>
                                <w:szCs w:val="20"/>
                              </w:rPr>
                            </w:pPr>
                            <w:r w:rsidRPr="00350270">
                              <w:rPr>
                                <w:rFonts w:ascii="Arial" w:hAnsi="Arial" w:cs="Arial"/>
                                <w:color w:val="17365D" w:themeColor="text2" w:themeShade="BF"/>
                                <w:szCs w:val="20"/>
                              </w:rPr>
                              <w:t>TABLE SEATING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7B29A1" id="_x0000_s1029" type="#_x0000_t202" style="position:absolute;left:0;text-align:left;margin-left:196pt;margin-top:241.35pt;width:185.9pt;height:110.6pt;rotation:-3146396fd;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" filled="f" stroked="f">
                <v:textbox style="mso-fit-shape-to-text:t">
                  <w:txbxContent>
                    <w:p w14:paraId="77BDDCA0" w14:textId="77777777" w:rsidR="009E24FD" w:rsidRPr="00350270" w:rsidRDefault="009E24FD" w:rsidP="00D319BE">
                      <w:pPr>
                        <w:jc w:val="center"/>
                        <w:rPr>
                          <w:rFonts w:ascii="Arial" w:hAnsi="Arial" w:cs="Arial"/>
                          <w:color w:val="17365D" w:themeColor="text2" w:themeShade="BF"/>
                          <w:szCs w:val="20"/>
                        </w:rPr>
                      </w:pPr>
                      <w:r w:rsidRPr="00350270">
                        <w:rPr>
                          <w:rFonts w:ascii="Arial" w:hAnsi="Arial" w:cs="Arial"/>
                          <w:color w:val="17365D" w:themeColor="text2" w:themeShade="BF"/>
                          <w:szCs w:val="20"/>
                        </w:rPr>
                        <w:t>TABLE SEATING</w:t>
                      </w:r>
                    </w:p>
                  </w:txbxContent>
                </v:textbox>
                <w10:wrap anchorx="margin"/>
              </v:shape>
            </w:pict>
          </mc:Fallback>
        </mc:AlternateContent>
      </w:r>
      <w:r>
        <w:rPr>
          <w:noProof/>
        </w:rPr>
        <mc:AlternateContent>
          <mc:Choice Requires="wps">
            <w:drawing>
              <wp:anchor distT="0" distB="0" distL="114300" distR="114300" simplePos="0" relativeHeight="251658257" behindDoc="0" locked="0" layoutInCell="1" allowOverlap="1" wp14:anchorId="65829592" wp14:editId="0334D4CA">
                <wp:simplePos x="0" y="0"/>
                <wp:positionH relativeFrom="column">
                  <wp:posOffset>3048000</wp:posOffset>
                </wp:positionH>
                <wp:positionV relativeFrom="paragraph">
                  <wp:posOffset>4768215</wp:posOffset>
                </wp:positionV>
                <wp:extent cx="1316355" cy="2705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16355" cy="270510"/>
                        </a:xfrm>
                        <a:prstGeom prst="rect">
                          <a:avLst/>
                        </a:prstGeom>
                        <a:noFill/>
                        <a:ln w="6350">
                          <a:noFill/>
                        </a:ln>
                      </wps:spPr>
                      <wps:txbx>
                        <w:txbxContent>
                          <w:p w14:paraId="7063EDC7" w14:textId="77777777" w:rsidR="009E24FD" w:rsidRPr="00FA51EC" w:rsidRDefault="009E24FD">
                            <w:pPr>
                              <w:rPr>
                                <w:rFonts w:ascii="Arial" w:hAnsi="Arial" w:cs="Arial"/>
                                <w:b/>
                                <w:color w:val="17365D" w:themeColor="text2" w:themeShade="BF"/>
                                <w:sz w:val="16"/>
                              </w:rPr>
                            </w:pPr>
                            <w:r w:rsidRPr="00FA51EC">
                              <w:rPr>
                                <w:rFonts w:ascii="Arial" w:hAnsi="Arial" w:cs="Arial"/>
                                <w:b/>
                                <w:color w:val="17365D" w:themeColor="text2" w:themeShade="BF"/>
                                <w:sz w:val="16"/>
                              </w:rPr>
                              <w:t>SERVICE COUNTER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9592" id="Text Box 28" o:spid="_x0000_s1030" type="#_x0000_t202" style="position:absolute;left:0;text-align:left;margin-left:240pt;margin-top:375.45pt;width:103.65pt;height:21.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" filled="f" stroked="f" strokeweight=".5pt">
                <v:textbox>
                  <w:txbxContent>
                    <w:p w14:paraId="7063EDC7" w14:textId="77777777" w:rsidR="009E24FD" w:rsidRPr="00FA51EC" w:rsidRDefault="009E24FD">
                      <w:pPr>
                        <w:rPr>
                          <w:rFonts w:ascii="Arial" w:hAnsi="Arial" w:cs="Arial"/>
                          <w:b/>
                          <w:color w:val="17365D" w:themeColor="text2" w:themeShade="BF"/>
                          <w:sz w:val="16"/>
                        </w:rPr>
                      </w:pPr>
                      <w:r w:rsidRPr="00FA51EC">
                        <w:rPr>
                          <w:rFonts w:ascii="Arial" w:hAnsi="Arial" w:cs="Arial"/>
                          <w:b/>
                          <w:color w:val="17365D" w:themeColor="text2" w:themeShade="BF"/>
                          <w:sz w:val="16"/>
                        </w:rPr>
                        <w:t>SERVICE COUNTER</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0F97117" wp14:editId="6F563542">
                <wp:simplePos x="0" y="0"/>
                <wp:positionH relativeFrom="margin">
                  <wp:posOffset>2955290</wp:posOffset>
                </wp:positionH>
                <wp:positionV relativeFrom="paragraph">
                  <wp:posOffset>5320030</wp:posOffset>
                </wp:positionV>
                <wp:extent cx="1316355" cy="2705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16355" cy="270510"/>
                        </a:xfrm>
                        <a:prstGeom prst="rect">
                          <a:avLst/>
                        </a:prstGeom>
                        <a:noFill/>
                        <a:ln w="6350">
                          <a:noFill/>
                        </a:ln>
                      </wps:spPr>
                      <wps:txbx>
                        <w:txbxContent>
                          <w:p w14:paraId="1568CD07" w14:textId="77777777" w:rsidR="009E24FD" w:rsidRPr="00FA51EC" w:rsidRDefault="009E24FD" w:rsidP="00FA51EC">
                            <w:pPr>
                              <w:rPr>
                                <w:rFonts w:ascii="Arial" w:hAnsi="Arial" w:cs="Arial"/>
                                <w:b/>
                                <w:color w:val="17365D" w:themeColor="text2" w:themeShade="BF"/>
                                <w:sz w:val="16"/>
                              </w:rPr>
                            </w:pPr>
                            <w:r w:rsidRPr="00FA51EC">
                              <w:rPr>
                                <w:rFonts w:ascii="Arial" w:hAnsi="Arial" w:cs="Arial"/>
                                <w:b/>
                                <w:color w:val="17365D" w:themeColor="text2" w:themeShade="BF"/>
                                <w:sz w:val="16"/>
                              </w:rPr>
                              <w:t>FOOD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7117" id="Text Box 29" o:spid="_x0000_s1031" type="#_x0000_t202" style="position:absolute;left:0;text-align:left;margin-left:232.7pt;margin-top:418.9pt;width:103.65pt;height:21.3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" filled="f" stroked="f" strokeweight=".5pt">
                <v:textbox>
                  <w:txbxContent>
                    <w:p w14:paraId="1568CD07" w14:textId="77777777" w:rsidR="009E24FD" w:rsidRPr="00FA51EC" w:rsidRDefault="009E24FD" w:rsidP="00FA51EC">
                      <w:pPr>
                        <w:rPr>
                          <w:rFonts w:ascii="Arial" w:hAnsi="Arial" w:cs="Arial"/>
                          <w:b/>
                          <w:color w:val="17365D" w:themeColor="text2" w:themeShade="BF"/>
                          <w:sz w:val="16"/>
                        </w:rPr>
                      </w:pPr>
                      <w:r w:rsidRPr="00FA51EC">
                        <w:rPr>
                          <w:rFonts w:ascii="Arial" w:hAnsi="Arial" w:cs="Arial"/>
                          <w:b/>
                          <w:color w:val="17365D" w:themeColor="text2" w:themeShade="BF"/>
                          <w:sz w:val="16"/>
                        </w:rPr>
                        <w:t>FOOD PREP</w:t>
                      </w:r>
                    </w:p>
                  </w:txbxContent>
                </v:textbox>
                <w10:wrap anchorx="margin"/>
              </v:shape>
            </w:pict>
          </mc:Fallback>
        </mc:AlternateContent>
      </w:r>
      <w:r>
        <w:rPr>
          <w:noProof/>
        </w:rPr>
        <mc:AlternateContent>
          <mc:Choice Requires="wps">
            <w:drawing>
              <wp:anchor distT="45720" distB="45720" distL="114300" distR="114300" simplePos="0" relativeHeight="251658262" behindDoc="0" locked="0" layoutInCell="1" allowOverlap="1" wp14:anchorId="3E479C40" wp14:editId="076F7AC2">
                <wp:simplePos x="0" y="0"/>
                <wp:positionH relativeFrom="column">
                  <wp:posOffset>4410710</wp:posOffset>
                </wp:positionH>
                <wp:positionV relativeFrom="paragraph">
                  <wp:posOffset>3895725</wp:posOffset>
                </wp:positionV>
                <wp:extent cx="135128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1280" cy="1404620"/>
                        </a:xfrm>
                        <a:prstGeom prst="rect">
                          <a:avLst/>
                        </a:prstGeom>
                        <a:noFill/>
                        <a:ln w="9525">
                          <a:noFill/>
                          <a:miter lim="800000"/>
                          <a:headEnd/>
                          <a:tailEnd/>
                        </a:ln>
                      </wps:spPr>
                      <wps:txbx>
                        <w:txbxContent>
                          <w:p w14:paraId="5E79BF77" w14:textId="77777777" w:rsidR="009E24FD" w:rsidRPr="00D319BE" w:rsidRDefault="009E24FD" w:rsidP="00D319BE">
                            <w:pPr>
                              <w:rPr>
                                <w:rFonts w:ascii="Arial" w:hAnsi="Arial" w:cs="Arial"/>
                                <w:color w:val="17365D" w:themeColor="text2" w:themeShade="BF"/>
                                <w:sz w:val="18"/>
                              </w:rPr>
                            </w:pPr>
                            <w:r w:rsidRPr="00D319BE">
                              <w:rPr>
                                <w:rFonts w:ascii="Arial" w:hAnsi="Arial" w:cs="Arial"/>
                                <w:color w:val="17365D" w:themeColor="text2" w:themeShade="BF"/>
                                <w:sz w:val="18"/>
                              </w:rPr>
                              <w:t>STORAGE</w:t>
                            </w:r>
                            <w:r>
                              <w:rPr>
                                <w:rFonts w:ascii="Arial" w:hAnsi="Arial" w:cs="Arial"/>
                                <w:color w:val="17365D" w:themeColor="text2" w:themeShade="BF"/>
                                <w:sz w:val="18"/>
                              </w:rPr>
                              <w:t>/SUPPLIES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479C40" id="_x0000_s1032" type="#_x0000_t202" style="position:absolute;left:0;text-align:left;margin-left:347.3pt;margin-top:306.75pt;width:106.4pt;height:110.6pt;rotation:-90;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" filled="f" stroked="f">
                <v:textbox style="mso-fit-shape-to-text:t">
                  <w:txbxContent>
                    <w:p w14:paraId="5E79BF77" w14:textId="77777777" w:rsidR="009E24FD" w:rsidRPr="00D319BE" w:rsidRDefault="009E24FD" w:rsidP="00D319BE">
                      <w:pPr>
                        <w:rPr>
                          <w:rFonts w:ascii="Arial" w:hAnsi="Arial" w:cs="Arial"/>
                          <w:color w:val="17365D" w:themeColor="text2" w:themeShade="BF"/>
                          <w:sz w:val="18"/>
                        </w:rPr>
                      </w:pPr>
                      <w:r w:rsidRPr="00D319BE">
                        <w:rPr>
                          <w:rFonts w:ascii="Arial" w:hAnsi="Arial" w:cs="Arial"/>
                          <w:color w:val="17365D" w:themeColor="text2" w:themeShade="BF"/>
                          <w:sz w:val="18"/>
                        </w:rPr>
                        <w:t>STORAGE</w:t>
                      </w:r>
                      <w:r>
                        <w:rPr>
                          <w:rFonts w:ascii="Arial" w:hAnsi="Arial" w:cs="Arial"/>
                          <w:color w:val="17365D" w:themeColor="text2" w:themeShade="BF"/>
                          <w:sz w:val="18"/>
                        </w:rPr>
                        <w:t>/SUPPLIES</w:t>
                      </w:r>
                    </w:p>
                  </w:txbxContent>
                </v:textbox>
              </v:shape>
            </w:pict>
          </mc:Fallback>
        </mc:AlternateContent>
      </w:r>
      <w:r w:rsidR="009C7565">
        <w:rPr>
          <w:noProof/>
        </w:rPr>
        <mc:AlternateContent>
          <mc:Choice Requires="wps">
            <w:drawing>
              <wp:anchor distT="0" distB="0" distL="114300" distR="114300" simplePos="0" relativeHeight="251659287" behindDoc="0" locked="0" layoutInCell="1" allowOverlap="1" wp14:anchorId="7A13BAC0" wp14:editId="371955FB">
                <wp:simplePos x="0" y="0"/>
                <wp:positionH relativeFrom="column">
                  <wp:posOffset>2553970</wp:posOffset>
                </wp:positionH>
                <wp:positionV relativeFrom="paragraph">
                  <wp:posOffset>4388485</wp:posOffset>
                </wp:positionV>
                <wp:extent cx="93345" cy="111760"/>
                <wp:effectExtent l="38100" t="19050" r="20955" b="21590"/>
                <wp:wrapNone/>
                <wp:docPr id="9" name="Rectangle 9"/>
                <wp:cNvGraphicFramePr/>
                <a:graphic xmlns:a="http://schemas.openxmlformats.org/drawingml/2006/main">
                  <a:graphicData uri="http://schemas.microsoft.com/office/word/2010/wordprocessingShape">
                    <wps:wsp>
                      <wps:cNvSpPr/>
                      <wps:spPr>
                        <a:xfrm rot="19020782">
                          <a:off x="0" y="0"/>
                          <a:ext cx="93345" cy="111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331A" id="Rectangle 9" o:spid="_x0000_s1026" style="position:absolute;margin-left:201.1pt;margin-top:345.55pt;width:7.35pt;height:8.8pt;rotation:-2817194fd;z-index:251659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" fillcolor="white [3212]" stroked="f" strokeweight="2pt"/>
            </w:pict>
          </mc:Fallback>
        </mc:AlternateContent>
      </w:r>
      <w:r w:rsidR="009C7565">
        <w:rPr>
          <w:noProof/>
        </w:rPr>
        <mc:AlternateContent>
          <mc:Choice Requires="wps">
            <w:drawing>
              <wp:anchor distT="0" distB="0" distL="114300" distR="114300" simplePos="0" relativeHeight="251658261" behindDoc="0" locked="0" layoutInCell="1" allowOverlap="1" wp14:anchorId="51786E9D" wp14:editId="0D76FC1E">
                <wp:simplePos x="0" y="0"/>
                <wp:positionH relativeFrom="column">
                  <wp:posOffset>2254885</wp:posOffset>
                </wp:positionH>
                <wp:positionV relativeFrom="paragraph">
                  <wp:posOffset>1755775</wp:posOffset>
                </wp:positionV>
                <wp:extent cx="25400" cy="2406650"/>
                <wp:effectExtent l="38100" t="19050" r="50800" b="0"/>
                <wp:wrapNone/>
                <wp:docPr id="18" name="Straight Connector 18"/>
                <wp:cNvGraphicFramePr/>
                <a:graphic xmlns:a="http://schemas.openxmlformats.org/drawingml/2006/main">
                  <a:graphicData uri="http://schemas.microsoft.com/office/word/2010/wordprocessingShape">
                    <wps:wsp>
                      <wps:cNvCnPr/>
                      <wps:spPr>
                        <a:xfrm>
                          <a:off x="0" y="0"/>
                          <a:ext cx="25400" cy="2406650"/>
                        </a:xfrm>
                        <a:prstGeom prst="line">
                          <a:avLst/>
                        </a:prstGeom>
                        <a:ln w="82550">
                          <a:solidFill>
                            <a:schemeClr val="bg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55C30" id="Straight Connector 18"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38.25pt" to="179.5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" strokecolor="white [3212]" strokeweight="6.5pt">
                <v:stroke dashstyle="dashDot"/>
              </v:line>
            </w:pict>
          </mc:Fallback>
        </mc:AlternateContent>
      </w:r>
      <w:r w:rsidR="00B72347">
        <w:rPr>
          <w:noProof/>
        </w:rPr>
        <mc:AlternateContent>
          <mc:Choice Requires="wps">
            <w:drawing>
              <wp:anchor distT="0" distB="0" distL="114300" distR="114300" simplePos="0" relativeHeight="251658255" behindDoc="0" locked="0" layoutInCell="1" allowOverlap="1" wp14:anchorId="1E223D40" wp14:editId="64EE9DBD">
                <wp:simplePos x="0" y="0"/>
                <wp:positionH relativeFrom="page">
                  <wp:posOffset>3614696</wp:posOffset>
                </wp:positionH>
                <wp:positionV relativeFrom="paragraph">
                  <wp:posOffset>4151629</wp:posOffset>
                </wp:positionV>
                <wp:extent cx="211455" cy="191656"/>
                <wp:effectExtent l="38100" t="38100" r="36195" b="37465"/>
                <wp:wrapNone/>
                <wp:docPr id="25" name="Rectangle 25"/>
                <wp:cNvGraphicFramePr/>
                <a:graphic xmlns:a="http://schemas.openxmlformats.org/drawingml/2006/main">
                  <a:graphicData uri="http://schemas.microsoft.com/office/word/2010/wordprocessingShape">
                    <wps:wsp>
                      <wps:cNvSpPr/>
                      <wps:spPr>
                        <a:xfrm rot="1162199" flipV="1">
                          <a:off x="0" y="0"/>
                          <a:ext cx="211455" cy="1916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EDDD2" id="Rectangle 25" o:spid="_x0000_s1026" style="position:absolute;margin-left:284.6pt;margin-top:326.9pt;width:16.65pt;height:15.1pt;rotation:-1269431fd;flip:y;z-index:2516582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" fillcolor="white [3212]" stroked="f" strokeweight="2pt">
                <w10:wrap anchorx="page"/>
              </v:rect>
            </w:pict>
          </mc:Fallback>
        </mc:AlternateContent>
      </w:r>
      <w:r w:rsidR="00FA51EC">
        <w:rPr>
          <w:noProof/>
        </w:rPr>
        <mc:AlternateContent>
          <mc:Choice Requires="wps">
            <w:drawing>
              <wp:anchor distT="0" distB="0" distL="114300" distR="114300" simplePos="0" relativeHeight="251658249" behindDoc="0" locked="0" layoutInCell="1" allowOverlap="1" wp14:anchorId="47031250" wp14:editId="3FE5E64C">
                <wp:simplePos x="0" y="0"/>
                <wp:positionH relativeFrom="column">
                  <wp:posOffset>3043022</wp:posOffset>
                </wp:positionH>
                <wp:positionV relativeFrom="paragraph">
                  <wp:posOffset>1319047</wp:posOffset>
                </wp:positionV>
                <wp:extent cx="277291" cy="135890"/>
                <wp:effectExtent l="0" t="0" r="8890" b="0"/>
                <wp:wrapNone/>
                <wp:docPr id="19" name="Rectangle 19"/>
                <wp:cNvGraphicFramePr/>
                <a:graphic xmlns:a="http://schemas.openxmlformats.org/drawingml/2006/main">
                  <a:graphicData uri="http://schemas.microsoft.com/office/word/2010/wordprocessingShape">
                    <wps:wsp>
                      <wps:cNvSpPr/>
                      <wps:spPr>
                        <a:xfrm>
                          <a:off x="0" y="0"/>
                          <a:ext cx="277291" cy="135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5D1234" id="Rectangle 19" o:spid="_x0000_s1026" style="position:absolute;margin-left:239.6pt;margin-top:103.85pt;width:21.85pt;height:10.7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" fillcolor="white [3212]" stroked="f" strokeweight="2pt"/>
            </w:pict>
          </mc:Fallback>
        </mc:AlternateContent>
      </w:r>
      <w:r w:rsidR="00FA51EC">
        <w:rPr>
          <w:noProof/>
        </w:rPr>
        <mc:AlternateContent>
          <mc:Choice Requires="wps">
            <w:drawing>
              <wp:anchor distT="0" distB="0" distL="114300" distR="114300" simplePos="0" relativeHeight="251658253" behindDoc="0" locked="0" layoutInCell="1" allowOverlap="1" wp14:anchorId="11C9F5F5" wp14:editId="553BE19A">
                <wp:simplePos x="0" y="0"/>
                <wp:positionH relativeFrom="column">
                  <wp:posOffset>3021077</wp:posOffset>
                </wp:positionH>
                <wp:positionV relativeFrom="paragraph">
                  <wp:posOffset>1867687</wp:posOffset>
                </wp:positionV>
                <wp:extent cx="313868" cy="146304"/>
                <wp:effectExtent l="0" t="0" r="0" b="6350"/>
                <wp:wrapNone/>
                <wp:docPr id="23" name="Rectangle 23"/>
                <wp:cNvGraphicFramePr/>
                <a:graphic xmlns:a="http://schemas.openxmlformats.org/drawingml/2006/main">
                  <a:graphicData uri="http://schemas.microsoft.com/office/word/2010/wordprocessingShape">
                    <wps:wsp>
                      <wps:cNvSpPr/>
                      <wps:spPr>
                        <a:xfrm>
                          <a:off x="0" y="0"/>
                          <a:ext cx="313868"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0D01D" id="Rectangle 23" o:spid="_x0000_s1026" style="position:absolute;margin-left:237.9pt;margin-top:147.05pt;width:24.7pt;height: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" fillcolor="white [3212]" stroked="f" strokeweight="2pt"/>
            </w:pict>
          </mc:Fallback>
        </mc:AlternateContent>
      </w:r>
      <w:r w:rsidR="00FA51EC">
        <w:rPr>
          <w:noProof/>
        </w:rPr>
        <mc:AlternateContent>
          <mc:Choice Requires="wps">
            <w:drawing>
              <wp:anchor distT="0" distB="0" distL="114300" distR="114300" simplePos="0" relativeHeight="251658254" behindDoc="0" locked="0" layoutInCell="1" allowOverlap="1" wp14:anchorId="346D7524" wp14:editId="141BA9EF">
                <wp:simplePos x="0" y="0"/>
                <wp:positionH relativeFrom="page">
                  <wp:posOffset>3708806</wp:posOffset>
                </wp:positionH>
                <wp:positionV relativeFrom="paragraph">
                  <wp:posOffset>3440454</wp:posOffset>
                </wp:positionV>
                <wp:extent cx="284607" cy="191135"/>
                <wp:effectExtent l="0" t="0" r="1270" b="0"/>
                <wp:wrapNone/>
                <wp:docPr id="24" name="Rectangle 24"/>
                <wp:cNvGraphicFramePr/>
                <a:graphic xmlns:a="http://schemas.openxmlformats.org/drawingml/2006/main">
                  <a:graphicData uri="http://schemas.microsoft.com/office/word/2010/wordprocessingShape">
                    <wps:wsp>
                      <wps:cNvSpPr/>
                      <wps:spPr>
                        <a:xfrm flipV="1">
                          <a:off x="0" y="0"/>
                          <a:ext cx="284607"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BC479" id="Rectangle 24" o:spid="_x0000_s1026" style="position:absolute;margin-left:292.05pt;margin-top:270.9pt;width:22.4pt;height:15.05pt;flip:y;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" fillcolor="white [3212]" stroked="f" strokeweight="2pt">
                <w10:wrap anchorx="page"/>
              </v:rect>
            </w:pict>
          </mc:Fallback>
        </mc:AlternateContent>
      </w:r>
      <w:r w:rsidR="00FA51EC">
        <w:rPr>
          <w:noProof/>
        </w:rPr>
        <mc:AlternateContent>
          <mc:Choice Requires="wps">
            <w:drawing>
              <wp:anchor distT="0" distB="0" distL="114300" distR="114300" simplePos="0" relativeHeight="251658250" behindDoc="0" locked="0" layoutInCell="1" allowOverlap="1" wp14:anchorId="66F25319" wp14:editId="3FA45F84">
                <wp:simplePos x="0" y="0"/>
                <wp:positionH relativeFrom="column">
                  <wp:posOffset>3050337</wp:posOffset>
                </wp:positionH>
                <wp:positionV relativeFrom="paragraph">
                  <wp:posOffset>2335860</wp:posOffset>
                </wp:positionV>
                <wp:extent cx="284607" cy="135890"/>
                <wp:effectExtent l="0" t="0" r="1270" b="0"/>
                <wp:wrapNone/>
                <wp:docPr id="20" name="Rectangle 20"/>
                <wp:cNvGraphicFramePr/>
                <a:graphic xmlns:a="http://schemas.openxmlformats.org/drawingml/2006/main">
                  <a:graphicData uri="http://schemas.microsoft.com/office/word/2010/wordprocessingShape">
                    <wps:wsp>
                      <wps:cNvSpPr/>
                      <wps:spPr>
                        <a:xfrm>
                          <a:off x="0" y="0"/>
                          <a:ext cx="284607" cy="135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10915" id="Rectangle 20" o:spid="_x0000_s1026" style="position:absolute;margin-left:240.2pt;margin-top:183.95pt;width:22.4pt;height:10.7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" fillcolor="white [3212]" stroked="f" strokeweight="2pt"/>
            </w:pict>
          </mc:Fallback>
        </mc:AlternateContent>
      </w:r>
      <w:r w:rsidR="00FA51EC">
        <w:rPr>
          <w:noProof/>
        </w:rPr>
        <mc:AlternateContent>
          <mc:Choice Requires="wps">
            <w:drawing>
              <wp:anchor distT="0" distB="0" distL="114300" distR="114300" simplePos="0" relativeHeight="251658252" behindDoc="0" locked="0" layoutInCell="1" allowOverlap="1" wp14:anchorId="1B91DA94" wp14:editId="769BF9A2">
                <wp:simplePos x="0" y="0"/>
                <wp:positionH relativeFrom="page">
                  <wp:posOffset>3723438</wp:posOffset>
                </wp:positionH>
                <wp:positionV relativeFrom="paragraph">
                  <wp:posOffset>2811348</wp:posOffset>
                </wp:positionV>
                <wp:extent cx="269976" cy="184150"/>
                <wp:effectExtent l="0" t="0" r="0" b="6350"/>
                <wp:wrapNone/>
                <wp:docPr id="22" name="Rectangle 22"/>
                <wp:cNvGraphicFramePr/>
                <a:graphic xmlns:a="http://schemas.openxmlformats.org/drawingml/2006/main">
                  <a:graphicData uri="http://schemas.microsoft.com/office/word/2010/wordprocessingShape">
                    <wps:wsp>
                      <wps:cNvSpPr/>
                      <wps:spPr>
                        <a:xfrm flipV="1">
                          <a:off x="0" y="0"/>
                          <a:ext cx="269976"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CE86" id="Rectangle 22" o:spid="_x0000_s1026" style="position:absolute;margin-left:293.2pt;margin-top:221.35pt;width:21.25pt;height:14.5pt;flip:y;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" fillcolor="white [3212]" stroked="f" strokeweight="2pt">
                <w10:wrap anchorx="page"/>
              </v:rect>
            </w:pict>
          </mc:Fallback>
        </mc:AlternateContent>
      </w:r>
      <w:r w:rsidR="00BE4DA5">
        <w:rPr>
          <w:noProof/>
        </w:rPr>
        <mc:AlternateContent>
          <mc:Choice Requires="wps">
            <w:drawing>
              <wp:anchor distT="45720" distB="45720" distL="114300" distR="114300" simplePos="0" relativeHeight="251658256" behindDoc="0" locked="0" layoutInCell="1" allowOverlap="1" wp14:anchorId="6C46D7AE" wp14:editId="10E0FCA6">
                <wp:simplePos x="0" y="0"/>
                <wp:positionH relativeFrom="margin">
                  <wp:posOffset>2589454</wp:posOffset>
                </wp:positionH>
                <wp:positionV relativeFrom="paragraph">
                  <wp:posOffset>5327624</wp:posOffset>
                </wp:positionV>
                <wp:extent cx="1447137"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7" cy="1404620"/>
                        </a:xfrm>
                        <a:prstGeom prst="rect">
                          <a:avLst/>
                        </a:prstGeom>
                        <a:noFill/>
                        <a:ln w="9525">
                          <a:noFill/>
                          <a:miter lim="800000"/>
                          <a:headEnd/>
                          <a:tailEnd/>
                        </a:ln>
                      </wps:spPr>
                      <wps:txbx>
                        <w:txbxContent>
                          <w:p w14:paraId="71F5181E" w14:textId="77777777" w:rsidR="009E24FD" w:rsidRPr="001D646B" w:rsidRDefault="009E24FD" w:rsidP="00B72347">
                            <w:pPr>
                              <w:rPr>
                                <w:rFonts w:ascii="Arial" w:hAnsi="Arial" w:cs="Arial"/>
                                <w:color w:val="215868" w:themeColor="accent5" w:themeShade="80"/>
                                <w:sz w:val="24"/>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46D7AE" id="_x0000_s1033" type="#_x0000_t202" style="position:absolute;left:0;text-align:left;margin-left:203.9pt;margin-top:419.5pt;width:113.95pt;height:110.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Jp/gEAANUDAAAOAAAAZHJzL2Uyb0RvYy54bWysU9uO2yAQfa/Uf0C8N3bSXHatkNV2t6kq&#10;bS/Sbj+AYByjAkOBxE6/vgP2ZqP2bVU/IPAwZ+acOaxveqPJUfqgwDI6nZSUSCugVnbP6I+n7bs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" filled="f" stroked="f">
                <v:textbox style="mso-fit-shape-to-text:t">
                  <w:txbxContent>
                    <w:p w14:paraId="71F5181E" w14:textId="77777777" w:rsidR="009E24FD" w:rsidRPr="001D646B" w:rsidRDefault="009E24FD" w:rsidP="00B72347">
                      <w:pPr>
                        <w:rPr>
                          <w:rFonts w:ascii="Arial" w:hAnsi="Arial" w:cs="Arial"/>
                          <w:color w:val="215868" w:themeColor="accent5" w:themeShade="80"/>
                          <w:sz w:val="24"/>
                          <w:szCs w:val="26"/>
                        </w:rPr>
                      </w:pPr>
                    </w:p>
                  </w:txbxContent>
                </v:textbox>
                <w10:wrap anchorx="margin"/>
              </v:shape>
            </w:pict>
          </mc:Fallback>
        </mc:AlternateContent>
      </w:r>
      <w:r w:rsidR="00712FCD">
        <w:rPr>
          <w:noProof/>
        </w:rPr>
        <mc:AlternateContent>
          <mc:Choice Requires="wps">
            <w:drawing>
              <wp:anchor distT="0" distB="0" distL="114300" distR="114300" simplePos="0" relativeHeight="251658251" behindDoc="0" locked="0" layoutInCell="1" allowOverlap="1" wp14:anchorId="30520790" wp14:editId="28B6E9FE">
                <wp:simplePos x="0" y="0"/>
                <wp:positionH relativeFrom="column">
                  <wp:posOffset>3409855</wp:posOffset>
                </wp:positionH>
                <wp:positionV relativeFrom="paragraph">
                  <wp:posOffset>1621136</wp:posOffset>
                </wp:positionV>
                <wp:extent cx="211673" cy="136477"/>
                <wp:effectExtent l="0" t="0" r="0" b="0"/>
                <wp:wrapNone/>
                <wp:docPr id="21" name="Rectangle 21"/>
                <wp:cNvGraphicFramePr/>
                <a:graphic xmlns:a="http://schemas.openxmlformats.org/drawingml/2006/main">
                  <a:graphicData uri="http://schemas.microsoft.com/office/word/2010/wordprocessingShape">
                    <wps:wsp>
                      <wps:cNvSpPr/>
                      <wps:spPr>
                        <a:xfrm>
                          <a:off x="0" y="0"/>
                          <a:ext cx="211673" cy="1364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4B2DB" id="Rectangle 21" o:spid="_x0000_s1026" style="position:absolute;margin-left:268.5pt;margin-top:127.65pt;width:16.65pt;height:10.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" fillcolor="white [3212]" stroked="f" strokeweight="2pt"/>
            </w:pict>
          </mc:Fallback>
        </mc:AlternateContent>
      </w:r>
      <w:r w:rsidR="00E4768B">
        <w:rPr>
          <w:noProof/>
        </w:rPr>
        <mc:AlternateContent>
          <mc:Choice Requires="wps">
            <w:drawing>
              <wp:anchor distT="45720" distB="45720" distL="114300" distR="114300" simplePos="0" relativeHeight="251658246" behindDoc="0" locked="0" layoutInCell="1" allowOverlap="1" wp14:anchorId="7C593D58" wp14:editId="06934F96">
                <wp:simplePos x="0" y="0"/>
                <wp:positionH relativeFrom="column">
                  <wp:posOffset>746380</wp:posOffset>
                </wp:positionH>
                <wp:positionV relativeFrom="paragraph">
                  <wp:posOffset>7014355</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529EFA" w14:textId="77777777" w:rsidR="009E24FD" w:rsidRPr="005732FC" w:rsidRDefault="009E24FD" w:rsidP="00E4768B">
                            <w:pPr>
                              <w:jc w:val="center"/>
                              <w:rPr>
                                <w:b/>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593D58" id="_x0000_s1034" type="#_x0000_t202" style="position:absolute;left:0;text-align:left;margin-left:58.75pt;margin-top:552.3pt;width:185.9pt;height:1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" filled="f" stroked="f">
                <v:textbox style="mso-fit-shape-to-text:t">
                  <w:txbxContent>
                    <w:p w14:paraId="3C529EFA" w14:textId="77777777" w:rsidR="009E24FD" w:rsidRPr="005732FC" w:rsidRDefault="009E24FD" w:rsidP="00E4768B">
                      <w:pPr>
                        <w:jc w:val="center"/>
                        <w:rPr>
                          <w:b/>
                          <w:sz w:val="24"/>
                        </w:rPr>
                      </w:pPr>
                    </w:p>
                  </w:txbxContent>
                </v:textbox>
              </v:shape>
            </w:pict>
          </mc:Fallback>
        </mc:AlternateContent>
      </w:r>
      <w:r w:rsidR="00E4768B" w:rsidRPr="00CE5DBF">
        <w:rPr>
          <w:noProof/>
        </w:rPr>
        <w:drawing>
          <wp:inline distT="0" distB="0" distL="0" distR="0" wp14:anchorId="5C60CF49" wp14:editId="08FCFA4A">
            <wp:extent cx="7603466" cy="4431055"/>
            <wp:effectExtent l="23813" t="14287" r="21907" b="2190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40000" contrast="-8000"/>
                      <a:extLst>
                        <a:ext uri="{28A0092B-C50C-407E-A947-70E740481C1C}">
                          <a14:useLocalDpi xmlns:a14="http://schemas.microsoft.com/office/drawing/2010/main" val="0"/>
                        </a:ext>
                      </a:extLst>
                    </a:blip>
                    <a:srcRect/>
                    <a:stretch>
                      <a:fillRect/>
                    </a:stretch>
                  </pic:blipFill>
                  <pic:spPr bwMode="auto">
                    <a:xfrm rot="16200000">
                      <a:off x="0" y="0"/>
                      <a:ext cx="7603466" cy="4431055"/>
                    </a:xfrm>
                    <a:prstGeom prst="rect">
                      <a:avLst/>
                    </a:prstGeom>
                    <a:noFill/>
                    <a:ln w="15875">
                      <a:solidFill>
                        <a:schemeClr val="tx1"/>
                      </a:solidFill>
                    </a:ln>
                  </pic:spPr>
                </pic:pic>
              </a:graphicData>
            </a:graphic>
          </wp:inline>
        </w:drawing>
      </w:r>
    </w:p>
    <w:p w14:paraId="48A9A008" w14:textId="6B53DCC0" w:rsidR="00E4768B" w:rsidRDefault="00E4768B">
      <w:pPr>
        <w:spacing w:before="70"/>
        <w:ind w:left="1709" w:right="1427"/>
        <w:jc w:val="center"/>
        <w:rPr>
          <w:b/>
          <w:sz w:val="28"/>
          <w:u w:val="single"/>
        </w:rPr>
      </w:pPr>
    </w:p>
    <w:p w14:paraId="4B981558" w14:textId="77777777" w:rsidR="009C7565" w:rsidRDefault="009C7565" w:rsidP="0020056F">
      <w:pPr>
        <w:pStyle w:val="BodyText"/>
        <w:jc w:val="center"/>
      </w:pPr>
    </w:p>
    <w:p w14:paraId="210E1446" w14:textId="42C24957" w:rsidR="009C7565" w:rsidRPr="009C7565" w:rsidRDefault="009C7565" w:rsidP="0020056F">
      <w:pPr>
        <w:pStyle w:val="BodyText"/>
        <w:jc w:val="center"/>
        <w:rPr>
          <w:b/>
          <w:u w:val="single"/>
        </w:rPr>
      </w:pPr>
      <w:r w:rsidRPr="009C7565">
        <w:rPr>
          <w:b/>
          <w:u w:val="single"/>
        </w:rPr>
        <w:lastRenderedPageBreak/>
        <w:t>EXHIBIT B</w:t>
      </w:r>
    </w:p>
    <w:p w14:paraId="32847855" w14:textId="7AA63F4D" w:rsidR="009C7565" w:rsidRDefault="009C7565" w:rsidP="0020056F">
      <w:pPr>
        <w:pStyle w:val="BodyText"/>
        <w:jc w:val="center"/>
      </w:pPr>
      <w:r>
        <w:t>CITY’S PERMIT TEMPLATE</w:t>
      </w:r>
    </w:p>
    <w:p w14:paraId="56D773C5" w14:textId="57ED021C" w:rsidR="009C7565" w:rsidRDefault="009C7565" w:rsidP="0020056F">
      <w:pPr>
        <w:pStyle w:val="BodyText"/>
        <w:jc w:val="center"/>
      </w:pPr>
      <w:r>
        <w:t>(ATTACHED)</w:t>
      </w:r>
    </w:p>
    <w:p w14:paraId="2BEEF307" w14:textId="77777777" w:rsidR="009C7565" w:rsidRDefault="009C7565" w:rsidP="0020056F">
      <w:pPr>
        <w:pStyle w:val="BodyText"/>
        <w:jc w:val="center"/>
      </w:pPr>
    </w:p>
    <w:p w14:paraId="3253112A" w14:textId="77777777" w:rsidR="009C7565" w:rsidRDefault="009C7565" w:rsidP="0020056F">
      <w:pPr>
        <w:pStyle w:val="BodyText"/>
        <w:jc w:val="center"/>
      </w:pPr>
    </w:p>
    <w:p w14:paraId="4E4B3AA0" w14:textId="77777777" w:rsidR="009C7565" w:rsidRDefault="009C7565" w:rsidP="0020056F">
      <w:pPr>
        <w:pStyle w:val="BodyText"/>
        <w:jc w:val="center"/>
      </w:pPr>
    </w:p>
    <w:p w14:paraId="3717AE4B" w14:textId="77777777" w:rsidR="009C7565" w:rsidRDefault="009C7565" w:rsidP="0020056F">
      <w:pPr>
        <w:pStyle w:val="BodyText"/>
        <w:jc w:val="center"/>
      </w:pPr>
    </w:p>
    <w:p w14:paraId="12A4950F" w14:textId="77777777" w:rsidR="009C7565" w:rsidRDefault="009C7565" w:rsidP="0020056F">
      <w:pPr>
        <w:pStyle w:val="BodyText"/>
        <w:jc w:val="center"/>
      </w:pPr>
    </w:p>
    <w:p w14:paraId="791A4D60" w14:textId="77777777" w:rsidR="009C7565" w:rsidRDefault="009C7565" w:rsidP="0020056F">
      <w:pPr>
        <w:pStyle w:val="BodyText"/>
        <w:jc w:val="center"/>
      </w:pPr>
    </w:p>
    <w:p w14:paraId="79620F5B" w14:textId="77777777" w:rsidR="009C7565" w:rsidRDefault="009C7565" w:rsidP="0020056F">
      <w:pPr>
        <w:pStyle w:val="BodyText"/>
        <w:jc w:val="center"/>
      </w:pPr>
    </w:p>
    <w:p w14:paraId="4A5A98D2" w14:textId="77777777" w:rsidR="009C7565" w:rsidRDefault="009C7565" w:rsidP="0020056F">
      <w:pPr>
        <w:pStyle w:val="BodyText"/>
        <w:jc w:val="center"/>
      </w:pPr>
    </w:p>
    <w:p w14:paraId="398007DC" w14:textId="77777777" w:rsidR="009C7565" w:rsidRDefault="009C7565" w:rsidP="0020056F">
      <w:pPr>
        <w:pStyle w:val="BodyText"/>
        <w:jc w:val="center"/>
      </w:pPr>
    </w:p>
    <w:p w14:paraId="2A7462CD" w14:textId="77777777" w:rsidR="009C7565" w:rsidRDefault="009C7565" w:rsidP="0020056F">
      <w:pPr>
        <w:pStyle w:val="BodyText"/>
        <w:jc w:val="center"/>
      </w:pPr>
    </w:p>
    <w:p w14:paraId="4CB38004" w14:textId="77777777" w:rsidR="009C7565" w:rsidRDefault="009C7565" w:rsidP="0020056F">
      <w:pPr>
        <w:pStyle w:val="BodyText"/>
        <w:jc w:val="center"/>
      </w:pPr>
    </w:p>
    <w:p w14:paraId="2DE685A0" w14:textId="77777777" w:rsidR="009C7565" w:rsidRDefault="009C7565" w:rsidP="0020056F">
      <w:pPr>
        <w:pStyle w:val="BodyText"/>
        <w:jc w:val="center"/>
      </w:pPr>
    </w:p>
    <w:p w14:paraId="60EF0D9D" w14:textId="77777777" w:rsidR="009C7565" w:rsidRDefault="009C7565" w:rsidP="0020056F">
      <w:pPr>
        <w:pStyle w:val="BodyText"/>
        <w:jc w:val="center"/>
      </w:pPr>
    </w:p>
    <w:p w14:paraId="2956F365" w14:textId="77777777" w:rsidR="009C7565" w:rsidRDefault="009C7565" w:rsidP="0020056F">
      <w:pPr>
        <w:pStyle w:val="BodyText"/>
        <w:jc w:val="center"/>
      </w:pPr>
    </w:p>
    <w:p w14:paraId="0A520447" w14:textId="77777777" w:rsidR="009C7565" w:rsidRDefault="009C7565" w:rsidP="0020056F">
      <w:pPr>
        <w:pStyle w:val="BodyText"/>
        <w:jc w:val="center"/>
      </w:pPr>
    </w:p>
    <w:p w14:paraId="0EB7D204" w14:textId="77777777" w:rsidR="009C7565" w:rsidRDefault="009C7565" w:rsidP="0020056F">
      <w:pPr>
        <w:pStyle w:val="BodyText"/>
        <w:jc w:val="center"/>
      </w:pPr>
    </w:p>
    <w:p w14:paraId="5A54BE03" w14:textId="77777777" w:rsidR="009C7565" w:rsidRDefault="009C7565" w:rsidP="0020056F">
      <w:pPr>
        <w:pStyle w:val="BodyText"/>
        <w:jc w:val="center"/>
      </w:pPr>
    </w:p>
    <w:p w14:paraId="2852B82B" w14:textId="77777777" w:rsidR="009C7565" w:rsidRDefault="009C7565" w:rsidP="0020056F">
      <w:pPr>
        <w:pStyle w:val="BodyText"/>
        <w:jc w:val="center"/>
      </w:pPr>
    </w:p>
    <w:p w14:paraId="4D86ADC9" w14:textId="77777777" w:rsidR="009C7565" w:rsidRDefault="009C7565" w:rsidP="0020056F">
      <w:pPr>
        <w:pStyle w:val="BodyText"/>
        <w:jc w:val="center"/>
      </w:pPr>
    </w:p>
    <w:p w14:paraId="38C90556" w14:textId="77777777" w:rsidR="009C7565" w:rsidRDefault="009C7565" w:rsidP="0020056F">
      <w:pPr>
        <w:pStyle w:val="BodyText"/>
        <w:jc w:val="center"/>
      </w:pPr>
    </w:p>
    <w:p w14:paraId="00567DC9" w14:textId="77777777" w:rsidR="009C7565" w:rsidRDefault="009C7565" w:rsidP="0020056F">
      <w:pPr>
        <w:pStyle w:val="BodyText"/>
        <w:jc w:val="center"/>
      </w:pPr>
    </w:p>
    <w:p w14:paraId="369B0258" w14:textId="77777777" w:rsidR="009C7565" w:rsidRDefault="009C7565" w:rsidP="0020056F">
      <w:pPr>
        <w:pStyle w:val="BodyText"/>
        <w:jc w:val="center"/>
      </w:pPr>
    </w:p>
    <w:p w14:paraId="1F197671" w14:textId="77777777" w:rsidR="009C7565" w:rsidRDefault="009C7565" w:rsidP="0020056F">
      <w:pPr>
        <w:pStyle w:val="BodyText"/>
        <w:jc w:val="center"/>
      </w:pPr>
    </w:p>
    <w:p w14:paraId="1EE0EC21" w14:textId="77777777" w:rsidR="009C7565" w:rsidRDefault="009C7565" w:rsidP="0020056F">
      <w:pPr>
        <w:pStyle w:val="BodyText"/>
        <w:jc w:val="center"/>
      </w:pPr>
    </w:p>
    <w:p w14:paraId="6F622955" w14:textId="77777777" w:rsidR="009C7565" w:rsidRDefault="009C7565" w:rsidP="0020056F">
      <w:pPr>
        <w:pStyle w:val="BodyText"/>
        <w:jc w:val="center"/>
      </w:pPr>
    </w:p>
    <w:p w14:paraId="45EEF27C" w14:textId="77777777" w:rsidR="009C7565" w:rsidRDefault="009C7565" w:rsidP="0020056F">
      <w:pPr>
        <w:pStyle w:val="BodyText"/>
        <w:jc w:val="center"/>
      </w:pPr>
    </w:p>
    <w:p w14:paraId="7D4E03FD" w14:textId="77777777" w:rsidR="009C7565" w:rsidRDefault="009C7565" w:rsidP="0020056F">
      <w:pPr>
        <w:pStyle w:val="BodyText"/>
        <w:jc w:val="center"/>
      </w:pPr>
    </w:p>
    <w:p w14:paraId="43983DB6" w14:textId="77777777" w:rsidR="009C7565" w:rsidRDefault="009C7565" w:rsidP="0020056F">
      <w:pPr>
        <w:pStyle w:val="BodyText"/>
        <w:jc w:val="center"/>
      </w:pPr>
    </w:p>
    <w:p w14:paraId="6934820F" w14:textId="77777777" w:rsidR="009C7565" w:rsidRDefault="009C7565" w:rsidP="0020056F">
      <w:pPr>
        <w:pStyle w:val="BodyText"/>
        <w:jc w:val="center"/>
      </w:pPr>
    </w:p>
    <w:p w14:paraId="0E60774D" w14:textId="77777777" w:rsidR="009C7565" w:rsidRDefault="009C7565" w:rsidP="0020056F">
      <w:pPr>
        <w:pStyle w:val="BodyText"/>
        <w:jc w:val="center"/>
      </w:pPr>
    </w:p>
    <w:p w14:paraId="5810F43F" w14:textId="77777777" w:rsidR="009C7565" w:rsidRDefault="009C7565" w:rsidP="0020056F">
      <w:pPr>
        <w:pStyle w:val="BodyText"/>
        <w:jc w:val="center"/>
      </w:pPr>
    </w:p>
    <w:p w14:paraId="7AB918D0" w14:textId="77777777" w:rsidR="009C7565" w:rsidRDefault="009C7565" w:rsidP="0020056F">
      <w:pPr>
        <w:pStyle w:val="BodyText"/>
        <w:jc w:val="center"/>
      </w:pPr>
    </w:p>
    <w:p w14:paraId="6F53AE06" w14:textId="77777777" w:rsidR="009C7565" w:rsidRDefault="009C7565" w:rsidP="0020056F">
      <w:pPr>
        <w:pStyle w:val="BodyText"/>
        <w:jc w:val="center"/>
      </w:pPr>
    </w:p>
    <w:p w14:paraId="7F9B62C2" w14:textId="77777777" w:rsidR="009C7565" w:rsidRDefault="009C7565" w:rsidP="0020056F">
      <w:pPr>
        <w:pStyle w:val="BodyText"/>
        <w:jc w:val="center"/>
      </w:pPr>
    </w:p>
    <w:p w14:paraId="3EE85BC9" w14:textId="77777777" w:rsidR="009C7565" w:rsidRDefault="009C7565" w:rsidP="0020056F">
      <w:pPr>
        <w:pStyle w:val="BodyText"/>
        <w:jc w:val="center"/>
      </w:pPr>
    </w:p>
    <w:p w14:paraId="1EFB9157" w14:textId="77777777" w:rsidR="009C7565" w:rsidRDefault="009C7565" w:rsidP="0020056F">
      <w:pPr>
        <w:pStyle w:val="BodyText"/>
        <w:jc w:val="center"/>
      </w:pPr>
    </w:p>
    <w:p w14:paraId="06A12469" w14:textId="77777777" w:rsidR="009C7565" w:rsidRDefault="009C7565" w:rsidP="0020056F">
      <w:pPr>
        <w:pStyle w:val="BodyText"/>
        <w:jc w:val="center"/>
      </w:pPr>
    </w:p>
    <w:p w14:paraId="3559D8F1" w14:textId="77777777" w:rsidR="009C7565" w:rsidRDefault="009C7565" w:rsidP="0020056F">
      <w:pPr>
        <w:pStyle w:val="BodyText"/>
        <w:jc w:val="center"/>
      </w:pPr>
    </w:p>
    <w:p w14:paraId="21165B0E" w14:textId="77777777" w:rsidR="009C7565" w:rsidRDefault="009C7565" w:rsidP="0020056F">
      <w:pPr>
        <w:pStyle w:val="BodyText"/>
        <w:jc w:val="center"/>
      </w:pPr>
    </w:p>
    <w:p w14:paraId="02CBF1E2" w14:textId="77777777" w:rsidR="009C7565" w:rsidRDefault="009C7565" w:rsidP="0020056F">
      <w:pPr>
        <w:pStyle w:val="BodyText"/>
        <w:jc w:val="center"/>
      </w:pPr>
    </w:p>
    <w:p w14:paraId="79024A05" w14:textId="77777777" w:rsidR="009C7565" w:rsidRDefault="009C7565" w:rsidP="0020056F">
      <w:pPr>
        <w:pStyle w:val="BodyText"/>
        <w:jc w:val="center"/>
      </w:pPr>
    </w:p>
    <w:p w14:paraId="61E957C6" w14:textId="77777777" w:rsidR="009C7565" w:rsidRDefault="009C7565" w:rsidP="0020056F">
      <w:pPr>
        <w:pStyle w:val="BodyText"/>
        <w:jc w:val="center"/>
      </w:pPr>
    </w:p>
    <w:p w14:paraId="58E78A6F" w14:textId="77777777" w:rsidR="009C7565" w:rsidRDefault="009C7565" w:rsidP="0020056F">
      <w:pPr>
        <w:pStyle w:val="BodyText"/>
        <w:jc w:val="center"/>
      </w:pPr>
    </w:p>
    <w:p w14:paraId="0BE6CB86" w14:textId="77777777" w:rsidR="009C7565" w:rsidRDefault="009C7565" w:rsidP="0020056F">
      <w:pPr>
        <w:pStyle w:val="BodyText"/>
        <w:jc w:val="center"/>
      </w:pPr>
    </w:p>
    <w:p w14:paraId="752F129C" w14:textId="77777777" w:rsidR="003E65F4" w:rsidRDefault="003E65F4" w:rsidP="0020056F">
      <w:pPr>
        <w:pStyle w:val="BodyText"/>
        <w:jc w:val="center"/>
      </w:pPr>
    </w:p>
    <w:p w14:paraId="0D858978" w14:textId="77777777" w:rsidR="003E65F4" w:rsidRDefault="003E65F4" w:rsidP="0020056F">
      <w:pPr>
        <w:pStyle w:val="BodyText"/>
        <w:jc w:val="center"/>
      </w:pPr>
    </w:p>
    <w:p w14:paraId="07E1D720" w14:textId="77777777" w:rsidR="009C7565" w:rsidRDefault="009C7565" w:rsidP="0020056F">
      <w:pPr>
        <w:pStyle w:val="BodyText"/>
        <w:jc w:val="center"/>
      </w:pPr>
    </w:p>
    <w:p w14:paraId="4DD23FCE" w14:textId="1BBE53F5" w:rsidR="009C7565" w:rsidRPr="00350270" w:rsidRDefault="00350270" w:rsidP="0020056F">
      <w:pPr>
        <w:pStyle w:val="BodyText"/>
        <w:jc w:val="center"/>
        <w:rPr>
          <w:b/>
          <w:iCs/>
          <w:color w:val="BFBFBF" w:themeColor="background1" w:themeShade="BF"/>
          <w:sz w:val="56"/>
          <w:szCs w:val="56"/>
        </w:rPr>
      </w:pPr>
      <w:r w:rsidRPr="00350270">
        <w:rPr>
          <w:b/>
          <w:iCs/>
          <w:color w:val="BFBFBF" w:themeColor="background1" w:themeShade="BF"/>
          <w:sz w:val="56"/>
          <w:szCs w:val="56"/>
        </w:rPr>
        <w:lastRenderedPageBreak/>
        <w:t xml:space="preserve">SAMPLE ONLY - </w:t>
      </w:r>
      <w:r w:rsidR="00C5753B" w:rsidRPr="00350270">
        <w:rPr>
          <w:b/>
          <w:iCs/>
          <w:color w:val="BFBFBF" w:themeColor="background1" w:themeShade="BF"/>
          <w:sz w:val="56"/>
          <w:szCs w:val="56"/>
        </w:rPr>
        <w:t>NOT FOR EXECUTION</w:t>
      </w:r>
    </w:p>
    <w:p w14:paraId="1AFA7BC7" w14:textId="77777777" w:rsidR="00C5753B" w:rsidRDefault="00C5753B" w:rsidP="0020056F">
      <w:pPr>
        <w:pStyle w:val="BodyText"/>
        <w:jc w:val="center"/>
      </w:pPr>
    </w:p>
    <w:p w14:paraId="0891D388" w14:textId="689AF01D" w:rsidR="0020056F" w:rsidRPr="00FE10AA" w:rsidRDefault="0020056F" w:rsidP="0020056F">
      <w:pPr>
        <w:pStyle w:val="BodyText"/>
        <w:jc w:val="center"/>
      </w:pPr>
      <w:r w:rsidRPr="00FE10AA">
        <w:t>REVOCABLE PERMIT TO ENTER AND USE PROPERTY</w:t>
      </w:r>
    </w:p>
    <w:p w14:paraId="5D6CC120" w14:textId="7E9AB27D" w:rsidR="0020056F" w:rsidRPr="00FE10AA" w:rsidRDefault="0020056F" w:rsidP="0020056F">
      <w:pPr>
        <w:pStyle w:val="BodyText"/>
        <w:jc w:val="center"/>
        <w:rPr>
          <w:spacing w:val="-3"/>
        </w:rPr>
      </w:pPr>
    </w:p>
    <w:p w14:paraId="3039D5B9" w14:textId="77777777" w:rsidR="0020056F" w:rsidRPr="00FE10AA" w:rsidRDefault="0020056F" w:rsidP="0020056F">
      <w:pPr>
        <w:pStyle w:val="BodyText"/>
        <w:jc w:val="center"/>
      </w:pPr>
      <w:proofErr w:type="gramStart"/>
      <w:r w:rsidRPr="00FE10AA">
        <w:t>by</w:t>
      </w:r>
      <w:proofErr w:type="gramEnd"/>
      <w:r w:rsidRPr="00FE10AA">
        <w:t xml:space="preserve"> and between</w:t>
      </w:r>
    </w:p>
    <w:p w14:paraId="35C8DFAB" w14:textId="77777777" w:rsidR="0020056F" w:rsidRPr="00FE10AA" w:rsidRDefault="0020056F" w:rsidP="0020056F">
      <w:pPr>
        <w:pStyle w:val="BodyText"/>
        <w:jc w:val="center"/>
        <w:rPr>
          <w:spacing w:val="-3"/>
        </w:rPr>
      </w:pPr>
    </w:p>
    <w:p w14:paraId="76396534" w14:textId="77777777" w:rsidR="0020056F" w:rsidRPr="00FE10AA" w:rsidRDefault="0020056F" w:rsidP="0020056F">
      <w:pPr>
        <w:pStyle w:val="BodyText"/>
        <w:jc w:val="center"/>
      </w:pPr>
      <w:r w:rsidRPr="00FE10AA">
        <w:t>CITY AND COUNTY OF SAN FRANCISCO</w:t>
      </w:r>
    </w:p>
    <w:p w14:paraId="12EC840A" w14:textId="77777777" w:rsidR="0020056F" w:rsidRPr="00FE10AA" w:rsidRDefault="0020056F" w:rsidP="0020056F">
      <w:pPr>
        <w:pStyle w:val="BodyText"/>
        <w:jc w:val="center"/>
        <w:rPr>
          <w:spacing w:val="-3"/>
        </w:rPr>
      </w:pPr>
    </w:p>
    <w:p w14:paraId="169228C3" w14:textId="77777777" w:rsidR="0020056F" w:rsidRPr="00FE10AA" w:rsidRDefault="0020056F" w:rsidP="0020056F">
      <w:pPr>
        <w:pStyle w:val="BodyText"/>
        <w:jc w:val="center"/>
      </w:pPr>
      <w:r w:rsidRPr="00FE10AA">
        <w:t>and</w:t>
      </w:r>
    </w:p>
    <w:p w14:paraId="00326C01" w14:textId="77777777" w:rsidR="0020056F" w:rsidRPr="00FE10AA" w:rsidRDefault="0020056F" w:rsidP="0020056F">
      <w:pPr>
        <w:pStyle w:val="BodyText"/>
        <w:jc w:val="center"/>
      </w:pPr>
    </w:p>
    <w:p w14:paraId="29660774" w14:textId="77777777" w:rsidR="0020056F" w:rsidRPr="00FE10AA" w:rsidRDefault="0020056F" w:rsidP="0020056F">
      <w:pPr>
        <w:pStyle w:val="BodyText"/>
        <w:jc w:val="center"/>
      </w:pPr>
      <w:r w:rsidRPr="00FE10AA">
        <w:t>______________________________.</w:t>
      </w:r>
      <w:r w:rsidRPr="00FE10AA">
        <w:br/>
        <w:t>Permittee</w:t>
      </w:r>
    </w:p>
    <w:p w14:paraId="4A38C39C" w14:textId="77777777" w:rsidR="0020056F" w:rsidRPr="00FE10AA" w:rsidRDefault="0020056F" w:rsidP="0020056F">
      <w:pPr>
        <w:pStyle w:val="BodyText"/>
        <w:jc w:val="center"/>
        <w:rPr>
          <w:spacing w:val="-3"/>
        </w:rPr>
      </w:pPr>
    </w:p>
    <w:p w14:paraId="7EB5110F" w14:textId="77777777" w:rsidR="0020056F" w:rsidRPr="00FE10AA" w:rsidRDefault="0020056F" w:rsidP="0020056F">
      <w:pPr>
        <w:pStyle w:val="BodyText"/>
        <w:jc w:val="center"/>
        <w:rPr>
          <w:spacing w:val="-3"/>
        </w:rPr>
      </w:pPr>
    </w:p>
    <w:p w14:paraId="035C610B" w14:textId="77777777" w:rsidR="0020056F" w:rsidRPr="006A7FC7" w:rsidRDefault="0020056F" w:rsidP="0020056F">
      <w:pPr>
        <w:pStyle w:val="BodyText"/>
        <w:jc w:val="center"/>
        <w:rPr>
          <w:color w:val="C00000"/>
        </w:rPr>
      </w:pPr>
      <w:r w:rsidRPr="00FE10AA">
        <w:t>to enter and use property located at</w:t>
      </w:r>
      <w:r w:rsidRPr="00FE10AA">
        <w:br/>
      </w:r>
      <w:r w:rsidRPr="006A7FC7">
        <w:rPr>
          <w:color w:val="C00000"/>
        </w:rPr>
        <w:t>San Francisco Public Library</w:t>
      </w:r>
    </w:p>
    <w:p w14:paraId="0A038864" w14:textId="77777777" w:rsidR="0020056F" w:rsidRPr="006A7FC7" w:rsidRDefault="0020056F" w:rsidP="0020056F">
      <w:pPr>
        <w:pStyle w:val="BodyText"/>
        <w:jc w:val="center"/>
        <w:rPr>
          <w:color w:val="C00000"/>
        </w:rPr>
      </w:pPr>
      <w:r w:rsidRPr="006A7FC7">
        <w:rPr>
          <w:color w:val="C00000"/>
        </w:rPr>
        <w:t>100 Larkin Street</w:t>
      </w:r>
    </w:p>
    <w:p w14:paraId="449409F1" w14:textId="77777777" w:rsidR="0020056F" w:rsidRPr="00FE10AA" w:rsidRDefault="0020056F" w:rsidP="0020056F">
      <w:pPr>
        <w:pStyle w:val="BodyText"/>
        <w:jc w:val="center"/>
      </w:pPr>
      <w:r w:rsidRPr="00FE10AA">
        <w:t>City Property Address,</w:t>
      </w:r>
      <w:r w:rsidRPr="00FE10AA">
        <w:br/>
        <w:t>San Francisco, California</w:t>
      </w:r>
      <w:r>
        <w:t xml:space="preserve"> 94102</w:t>
      </w:r>
    </w:p>
    <w:p w14:paraId="7E4E436E" w14:textId="77777777" w:rsidR="0020056F" w:rsidRPr="00FE10AA" w:rsidRDefault="0020056F" w:rsidP="0020056F">
      <w:pPr>
        <w:pStyle w:val="BodyText"/>
        <w:jc w:val="center"/>
        <w:rPr>
          <w:spacing w:val="-3"/>
        </w:rPr>
      </w:pPr>
    </w:p>
    <w:p w14:paraId="1B7DCDD9" w14:textId="77777777" w:rsidR="0020056F" w:rsidRPr="00FE10AA" w:rsidRDefault="0020056F" w:rsidP="0020056F">
      <w:pPr>
        <w:pStyle w:val="BodyText"/>
        <w:jc w:val="center"/>
      </w:pPr>
      <w:r w:rsidRPr="00FE10AA">
        <w:t>__________, 20__</w:t>
      </w:r>
    </w:p>
    <w:p w14:paraId="444EAD1D" w14:textId="77777777" w:rsidR="0020056F" w:rsidRPr="00FE10AA" w:rsidRDefault="0020056F" w:rsidP="0020056F">
      <w:pPr>
        <w:pStyle w:val="BodyText"/>
      </w:pPr>
    </w:p>
    <w:p w14:paraId="1953FC9E" w14:textId="77777777" w:rsidR="0020056F" w:rsidRPr="00FE10AA" w:rsidRDefault="0020056F" w:rsidP="0020056F">
      <w:pPr>
        <w:pStyle w:val="BodyText"/>
      </w:pPr>
    </w:p>
    <w:p w14:paraId="460EED06" w14:textId="77777777" w:rsidR="0020056F" w:rsidRPr="00FE10AA" w:rsidRDefault="0020056F" w:rsidP="0020056F">
      <w:pPr>
        <w:pStyle w:val="BodyText"/>
        <w:jc w:val="center"/>
        <w:sectPr w:rsidR="0020056F" w:rsidRPr="00FE10AA" w:rsidSect="001E5F1E">
          <w:headerReference w:type="default" r:id="rId27"/>
          <w:pgSz w:w="12240" w:h="15840"/>
          <w:pgMar w:top="720" w:right="720" w:bottom="720" w:left="720" w:header="720" w:footer="432" w:gutter="0"/>
          <w:pgNumType w:fmt="lowerRoman" w:start="1"/>
          <w:cols w:space="720"/>
          <w:vAlign w:val="center"/>
        </w:sectPr>
      </w:pPr>
    </w:p>
    <w:p w14:paraId="45A7DECA" w14:textId="77777777" w:rsidR="0020056F" w:rsidRDefault="0020056F" w:rsidP="0020056F">
      <w:pPr>
        <w:pStyle w:val="BodyText"/>
        <w:spacing w:after="120"/>
        <w:jc w:val="center"/>
        <w:rPr>
          <w:b/>
          <w:bCs/>
        </w:rPr>
      </w:pPr>
      <w:r w:rsidRPr="00FE10AA">
        <w:rPr>
          <w:b/>
          <w:bCs/>
        </w:rPr>
        <w:lastRenderedPageBreak/>
        <w:t>TABLE OF CONTENTS</w:t>
      </w:r>
      <w:r>
        <w:rPr>
          <w:b/>
          <w:bCs/>
        </w:rPr>
        <w:t xml:space="preserve"> </w:t>
      </w:r>
    </w:p>
    <w:p w14:paraId="2B1F96BE" w14:textId="77777777" w:rsidR="00350270" w:rsidRDefault="00350270" w:rsidP="0020056F">
      <w:pPr>
        <w:pStyle w:val="BodyText"/>
        <w:spacing w:after="120"/>
        <w:jc w:val="center"/>
        <w:rPr>
          <w:b/>
          <w:bCs/>
        </w:rPr>
      </w:pPr>
    </w:p>
    <w:p w14:paraId="541ABC87" w14:textId="77777777" w:rsidR="0020056F" w:rsidRPr="00FA4F04" w:rsidRDefault="0020056F" w:rsidP="0020056F">
      <w:pPr>
        <w:pStyle w:val="TOC1"/>
        <w:rPr>
          <w:color w:val="000000"/>
        </w:rPr>
      </w:pPr>
      <w:hyperlink w:anchor="_Toc47430366" w:history="1">
        <w:r w:rsidRPr="00FA4F04">
          <w:rPr>
            <w:color w:val="000000"/>
          </w:rPr>
          <w:t>1.</w:t>
        </w:r>
        <w:r w:rsidRPr="00FA4F04">
          <w:rPr>
            <w:color w:val="000000"/>
          </w:rPr>
          <w:tab/>
          <w:t>LICENSE</w:t>
        </w:r>
        <w:r w:rsidRPr="00FA4F04">
          <w:rPr>
            <w:webHidden/>
            <w:color w:val="000000"/>
          </w:rPr>
          <w:tab/>
        </w:r>
      </w:hyperlink>
      <w:r w:rsidRPr="00FA4F04">
        <w:rPr>
          <w:color w:val="000000"/>
        </w:rPr>
        <w:t>1</w:t>
      </w:r>
    </w:p>
    <w:p w14:paraId="20BF7C62" w14:textId="77777777" w:rsidR="0020056F" w:rsidRPr="00756C39" w:rsidRDefault="0020056F" w:rsidP="0020056F">
      <w:pPr>
        <w:pStyle w:val="TOC1"/>
        <w:rPr>
          <w:rFonts w:ascii="Calibri" w:hAnsi="Calibri"/>
          <w:sz w:val="22"/>
          <w:szCs w:val="22"/>
        </w:rPr>
      </w:pPr>
      <w:hyperlink w:anchor="_Toc47430367" w:history="1">
        <w:r w:rsidRPr="00FA4F04">
          <w:rPr>
            <w:color w:val="000000"/>
          </w:rPr>
          <w:t>2.</w:t>
        </w:r>
        <w:r w:rsidRPr="00FA4F04">
          <w:rPr>
            <w:color w:val="000000"/>
          </w:rPr>
          <w:tab/>
          <w:t>USE OF PERMIT AREA</w:t>
        </w:r>
        <w:r w:rsidRPr="00FA4F04">
          <w:rPr>
            <w:webHidden/>
            <w:color w:val="000000"/>
          </w:rPr>
          <w:tab/>
        </w:r>
      </w:hyperlink>
      <w:r>
        <w:t>1</w:t>
      </w:r>
    </w:p>
    <w:p w14:paraId="6D13804F" w14:textId="77777777" w:rsidR="0020056F" w:rsidRPr="00756C39" w:rsidRDefault="0020056F" w:rsidP="0020056F">
      <w:pPr>
        <w:pStyle w:val="TOC2"/>
        <w:rPr>
          <w:rFonts w:ascii="Calibri" w:hAnsi="Calibri"/>
          <w:sz w:val="22"/>
          <w:szCs w:val="22"/>
        </w:rPr>
      </w:pPr>
      <w:r w:rsidRPr="00FA4F04">
        <w:t>2.1</w:t>
      </w:r>
      <w:r w:rsidRPr="00756C39">
        <w:rPr>
          <w:rFonts w:ascii="Calibri" w:hAnsi="Calibri"/>
          <w:sz w:val="22"/>
          <w:szCs w:val="22"/>
        </w:rPr>
        <w:tab/>
      </w:r>
      <w:r w:rsidRPr="00FA4F04">
        <w:t>Scope of Permitted Use</w:t>
      </w:r>
      <w:r w:rsidRPr="00FE10AA">
        <w:rPr>
          <w:webHidden/>
        </w:rPr>
        <w:tab/>
      </w:r>
      <w:r>
        <w:t>1</w:t>
      </w:r>
    </w:p>
    <w:p w14:paraId="202E4632" w14:textId="77777777" w:rsidR="0020056F" w:rsidRPr="00FA4F04" w:rsidRDefault="0020056F" w:rsidP="0020056F">
      <w:pPr>
        <w:pStyle w:val="TOC2"/>
      </w:pPr>
      <w:hyperlink w:anchor="_Toc47430369" w:history="1">
        <w:r w:rsidRPr="00FA4F04">
          <w:t>2.2</w:t>
        </w:r>
        <w:r w:rsidRPr="00FA4F04">
          <w:tab/>
          <w:t>Permit Area Part of Public Right-of-Way</w:t>
        </w:r>
        <w:r w:rsidRPr="00FE10AA">
          <w:rPr>
            <w:webHidden/>
          </w:rPr>
          <w:tab/>
        </w:r>
      </w:hyperlink>
      <w:r>
        <w:t>2</w:t>
      </w:r>
    </w:p>
    <w:p w14:paraId="2A47AA6E" w14:textId="77777777" w:rsidR="0020056F" w:rsidRPr="00FA4F04" w:rsidRDefault="0020056F" w:rsidP="0020056F">
      <w:pPr>
        <w:pStyle w:val="TOC1"/>
        <w:rPr>
          <w:color w:val="000000"/>
        </w:rPr>
      </w:pPr>
      <w:hyperlink w:anchor="_Toc47430370" w:history="1">
        <w:r w:rsidRPr="00FA4F04">
          <w:rPr>
            <w:color w:val="000000"/>
          </w:rPr>
          <w:t>3.</w:t>
        </w:r>
        <w:r w:rsidRPr="00FA4F04">
          <w:rPr>
            <w:color w:val="000000"/>
          </w:rPr>
          <w:tab/>
          <w:t>INSTALLATION OF FACILITIES</w:t>
        </w:r>
        <w:r w:rsidRPr="00FA4F04">
          <w:rPr>
            <w:webHidden/>
            <w:color w:val="000000"/>
          </w:rPr>
          <w:tab/>
        </w:r>
      </w:hyperlink>
      <w:r w:rsidRPr="00FA4F04">
        <w:rPr>
          <w:color w:val="000000"/>
        </w:rPr>
        <w:t>2</w:t>
      </w:r>
    </w:p>
    <w:p w14:paraId="1A6215A1" w14:textId="77777777" w:rsidR="0020056F" w:rsidRPr="00756C39" w:rsidRDefault="0020056F" w:rsidP="0020056F">
      <w:pPr>
        <w:pStyle w:val="TOC1"/>
        <w:rPr>
          <w:rFonts w:ascii="Calibri" w:hAnsi="Calibri"/>
          <w:sz w:val="22"/>
          <w:szCs w:val="22"/>
        </w:rPr>
      </w:pPr>
      <w:hyperlink w:anchor="_Toc47430384" w:history="1">
        <w:r w:rsidRPr="00FA4F04">
          <w:rPr>
            <w:color w:val="000000"/>
          </w:rPr>
          <w:t>4.</w:t>
        </w:r>
        <w:r w:rsidRPr="00FA4F04">
          <w:rPr>
            <w:color w:val="000000"/>
          </w:rPr>
          <w:tab/>
          <w:t>RESTRICTIONS ON USE</w:t>
        </w:r>
        <w:r w:rsidRPr="00FA4F04">
          <w:rPr>
            <w:webHidden/>
            <w:color w:val="000000"/>
          </w:rPr>
          <w:tab/>
        </w:r>
      </w:hyperlink>
      <w:r>
        <w:t>2</w:t>
      </w:r>
    </w:p>
    <w:p w14:paraId="3FE488E5" w14:textId="77777777" w:rsidR="0020056F" w:rsidRPr="00FA4F04" w:rsidRDefault="0020056F" w:rsidP="0020056F">
      <w:pPr>
        <w:pStyle w:val="TOC2"/>
      </w:pPr>
      <w:hyperlink w:anchor="_Toc47430385" w:history="1">
        <w:r w:rsidRPr="00FA4F04">
          <w:t>4.1</w:t>
        </w:r>
        <w:r w:rsidRPr="00FA4F04">
          <w:tab/>
          <w:t>Improvements</w:t>
        </w:r>
        <w:r w:rsidRPr="00FE10AA">
          <w:rPr>
            <w:webHidden/>
          </w:rPr>
          <w:tab/>
        </w:r>
      </w:hyperlink>
      <w:r>
        <w:t>2</w:t>
      </w:r>
    </w:p>
    <w:p w14:paraId="3D649701" w14:textId="77777777" w:rsidR="0020056F" w:rsidRPr="00FA4F04" w:rsidRDefault="0020056F" w:rsidP="0020056F">
      <w:pPr>
        <w:pStyle w:val="TOC2"/>
      </w:pPr>
      <w:hyperlink w:anchor="_Toc47430386" w:history="1">
        <w:r w:rsidRPr="00FA4F04">
          <w:t>4.2</w:t>
        </w:r>
        <w:r w:rsidRPr="00FA4F04">
          <w:tab/>
          <w:t>Dumping</w:t>
        </w:r>
        <w:r w:rsidRPr="00FE10AA">
          <w:rPr>
            <w:webHidden/>
          </w:rPr>
          <w:tab/>
        </w:r>
      </w:hyperlink>
      <w:r>
        <w:t>2</w:t>
      </w:r>
    </w:p>
    <w:p w14:paraId="5701C4B9" w14:textId="77777777" w:rsidR="0020056F" w:rsidRPr="00FA4F04" w:rsidRDefault="0020056F" w:rsidP="0020056F">
      <w:pPr>
        <w:pStyle w:val="TOC2"/>
      </w:pPr>
      <w:hyperlink w:anchor="_Toc47430387" w:history="1">
        <w:r w:rsidRPr="00FA4F04">
          <w:t>4.3</w:t>
        </w:r>
        <w:r w:rsidRPr="00FA4F04">
          <w:tab/>
          <w:t>Hazardous Material</w:t>
        </w:r>
        <w:r w:rsidRPr="00FE10AA">
          <w:rPr>
            <w:webHidden/>
          </w:rPr>
          <w:tab/>
        </w:r>
      </w:hyperlink>
      <w:r>
        <w:t>2</w:t>
      </w:r>
    </w:p>
    <w:p w14:paraId="79E4D25B" w14:textId="77777777" w:rsidR="0020056F" w:rsidRPr="00FA4F04" w:rsidRDefault="0020056F" w:rsidP="0020056F">
      <w:pPr>
        <w:pStyle w:val="TOC2"/>
      </w:pPr>
      <w:hyperlink w:anchor="_Toc47430388" w:history="1">
        <w:r w:rsidRPr="00FA4F04">
          <w:t>4.4</w:t>
        </w:r>
        <w:r w:rsidRPr="00FA4F04">
          <w:tab/>
          <w:t>Nuisances</w:t>
        </w:r>
        <w:r w:rsidRPr="00FE10AA">
          <w:rPr>
            <w:webHidden/>
          </w:rPr>
          <w:tab/>
        </w:r>
      </w:hyperlink>
      <w:r>
        <w:t>3</w:t>
      </w:r>
    </w:p>
    <w:p w14:paraId="5A66F580" w14:textId="77777777" w:rsidR="0020056F" w:rsidRPr="00FA4F04" w:rsidRDefault="0020056F" w:rsidP="0020056F">
      <w:pPr>
        <w:pStyle w:val="TOC2"/>
      </w:pPr>
      <w:hyperlink w:anchor="_Toc47430389" w:history="1">
        <w:r w:rsidRPr="00FA4F04">
          <w:t>4.5</w:t>
        </w:r>
        <w:r w:rsidRPr="00FA4F04">
          <w:tab/>
          <w:t>Damage</w:t>
        </w:r>
        <w:r w:rsidRPr="00FE10AA">
          <w:rPr>
            <w:webHidden/>
          </w:rPr>
          <w:tab/>
        </w:r>
      </w:hyperlink>
      <w:r>
        <w:t>3</w:t>
      </w:r>
    </w:p>
    <w:p w14:paraId="3AE526DD" w14:textId="77777777" w:rsidR="0020056F" w:rsidRPr="00FA4F04" w:rsidRDefault="0020056F" w:rsidP="0020056F">
      <w:pPr>
        <w:pStyle w:val="TOC1"/>
        <w:rPr>
          <w:color w:val="000000"/>
        </w:rPr>
      </w:pPr>
      <w:hyperlink w:anchor="_Toc47430390" w:history="1">
        <w:r w:rsidRPr="00FA4F04">
          <w:rPr>
            <w:color w:val="000000"/>
          </w:rPr>
          <w:t>5.</w:t>
        </w:r>
        <w:r w:rsidRPr="00FA4F04">
          <w:rPr>
            <w:color w:val="000000"/>
          </w:rPr>
          <w:tab/>
          <w:t xml:space="preserve">FLOOD RISK DISCLOSURE </w:t>
        </w:r>
        <w:r w:rsidRPr="00FA4F04">
          <w:rPr>
            <w:webHidden/>
            <w:color w:val="000000"/>
          </w:rPr>
          <w:tab/>
        </w:r>
      </w:hyperlink>
      <w:r w:rsidRPr="00FA4F04">
        <w:rPr>
          <w:color w:val="000000"/>
        </w:rPr>
        <w:t>3</w:t>
      </w:r>
    </w:p>
    <w:p w14:paraId="0410AD54" w14:textId="77777777" w:rsidR="0020056F" w:rsidRPr="00FA4F04" w:rsidRDefault="0020056F" w:rsidP="0020056F">
      <w:pPr>
        <w:pStyle w:val="TOC1"/>
        <w:rPr>
          <w:color w:val="000000"/>
        </w:rPr>
      </w:pPr>
      <w:hyperlink w:anchor="_Toc47430391" w:history="1">
        <w:r w:rsidRPr="00FA4F04">
          <w:rPr>
            <w:color w:val="000000"/>
          </w:rPr>
          <w:t>6.</w:t>
        </w:r>
        <w:r w:rsidRPr="00FA4F04">
          <w:rPr>
            <w:color w:val="000000"/>
          </w:rPr>
          <w:tab/>
          <w:t>PERMIT FEES</w:t>
        </w:r>
        <w:r w:rsidRPr="00FA4F04">
          <w:rPr>
            <w:webHidden/>
            <w:color w:val="000000"/>
          </w:rPr>
          <w:tab/>
        </w:r>
      </w:hyperlink>
      <w:r w:rsidRPr="00FA4F04">
        <w:rPr>
          <w:color w:val="000000"/>
        </w:rPr>
        <w:t>3</w:t>
      </w:r>
    </w:p>
    <w:p w14:paraId="0ED6161B" w14:textId="77777777" w:rsidR="0020056F" w:rsidRPr="00FA4F04" w:rsidRDefault="0020056F" w:rsidP="0020056F">
      <w:pPr>
        <w:pStyle w:val="TOC1"/>
        <w:rPr>
          <w:color w:val="000000"/>
        </w:rPr>
      </w:pPr>
      <w:hyperlink w:anchor="_Toc47430392" w:history="1">
        <w:r w:rsidRPr="00FA4F04">
          <w:rPr>
            <w:color w:val="000000"/>
          </w:rPr>
          <w:t>7.</w:t>
        </w:r>
        <w:r w:rsidRPr="00FA4F04">
          <w:rPr>
            <w:color w:val="000000"/>
          </w:rPr>
          <w:tab/>
          <w:t>TERM OF PERMIT; REVOCABILITY</w:t>
        </w:r>
        <w:r w:rsidRPr="00FA4F04">
          <w:rPr>
            <w:webHidden/>
            <w:color w:val="000000"/>
          </w:rPr>
          <w:tab/>
        </w:r>
      </w:hyperlink>
      <w:r w:rsidRPr="00FA4F04">
        <w:rPr>
          <w:color w:val="000000"/>
        </w:rPr>
        <w:t>4</w:t>
      </w:r>
    </w:p>
    <w:p w14:paraId="461AD230" w14:textId="77777777" w:rsidR="0020056F" w:rsidRPr="00FA4F04" w:rsidRDefault="0020056F" w:rsidP="0020056F">
      <w:pPr>
        <w:pStyle w:val="TOC1"/>
        <w:rPr>
          <w:color w:val="000000"/>
        </w:rPr>
      </w:pPr>
      <w:hyperlink w:anchor="_Toc47430393" w:history="1">
        <w:r w:rsidRPr="00FA4F04">
          <w:rPr>
            <w:color w:val="000000"/>
          </w:rPr>
          <w:t>8.</w:t>
        </w:r>
        <w:r w:rsidRPr="00FA4F04">
          <w:rPr>
            <w:color w:val="000000"/>
          </w:rPr>
          <w:tab/>
          <w:t>INSURANCE</w:t>
        </w:r>
        <w:r w:rsidRPr="00FA4F04">
          <w:rPr>
            <w:webHidden/>
            <w:color w:val="000000"/>
          </w:rPr>
          <w:tab/>
        </w:r>
      </w:hyperlink>
      <w:r w:rsidRPr="00FA4F04">
        <w:rPr>
          <w:color w:val="000000"/>
        </w:rPr>
        <w:t>5</w:t>
      </w:r>
    </w:p>
    <w:p w14:paraId="0DFE671D" w14:textId="77777777" w:rsidR="0020056F" w:rsidRPr="00FA4F04" w:rsidRDefault="0020056F" w:rsidP="0020056F">
      <w:pPr>
        <w:pStyle w:val="TOC1"/>
        <w:rPr>
          <w:color w:val="000000"/>
        </w:rPr>
      </w:pPr>
      <w:hyperlink w:anchor="_Toc47430394" w:history="1">
        <w:r w:rsidRPr="00FA4F04">
          <w:rPr>
            <w:color w:val="000000"/>
          </w:rPr>
          <w:t>9.</w:t>
        </w:r>
        <w:r w:rsidRPr="00FA4F04">
          <w:rPr>
            <w:color w:val="000000"/>
          </w:rPr>
          <w:tab/>
          <w:t>SECURITY FOR PERFORMANCE</w:t>
        </w:r>
        <w:r w:rsidRPr="00FA4F04">
          <w:rPr>
            <w:webHidden/>
            <w:color w:val="000000"/>
          </w:rPr>
          <w:tab/>
        </w:r>
      </w:hyperlink>
      <w:r w:rsidRPr="00FA4F04">
        <w:rPr>
          <w:color w:val="000000"/>
        </w:rPr>
        <w:t>5</w:t>
      </w:r>
    </w:p>
    <w:p w14:paraId="73C677AF" w14:textId="77777777" w:rsidR="0020056F" w:rsidRPr="00FA4F04" w:rsidRDefault="0020056F" w:rsidP="0020056F">
      <w:pPr>
        <w:pStyle w:val="TOC1"/>
        <w:rPr>
          <w:color w:val="000000"/>
        </w:rPr>
      </w:pPr>
      <w:hyperlink w:anchor="_Toc47430395" w:history="1">
        <w:r w:rsidRPr="00FA4F04">
          <w:rPr>
            <w:color w:val="000000"/>
          </w:rPr>
          <w:t>10.</w:t>
        </w:r>
        <w:r w:rsidRPr="00FA4F04">
          <w:rPr>
            <w:color w:val="000000"/>
          </w:rPr>
          <w:tab/>
          <w:t>COMPLIANCE WITH LAWS</w:t>
        </w:r>
        <w:r w:rsidRPr="00FA4F04">
          <w:rPr>
            <w:webHidden/>
            <w:color w:val="000000"/>
          </w:rPr>
          <w:tab/>
        </w:r>
      </w:hyperlink>
      <w:r w:rsidRPr="00FA4F04">
        <w:rPr>
          <w:color w:val="000000"/>
        </w:rPr>
        <w:t>6</w:t>
      </w:r>
    </w:p>
    <w:p w14:paraId="1FEA5E9A" w14:textId="77777777" w:rsidR="0020056F" w:rsidRPr="00FA4F04" w:rsidRDefault="0020056F" w:rsidP="0020056F">
      <w:pPr>
        <w:pStyle w:val="TOC1"/>
        <w:rPr>
          <w:color w:val="000000"/>
        </w:rPr>
      </w:pPr>
      <w:hyperlink w:anchor="_Toc47430396" w:history="1">
        <w:r w:rsidRPr="00FA4F04">
          <w:rPr>
            <w:color w:val="000000"/>
          </w:rPr>
          <w:t>11.</w:t>
        </w:r>
        <w:r w:rsidRPr="00FA4F04">
          <w:rPr>
            <w:color w:val="000000"/>
          </w:rPr>
          <w:tab/>
          <w:t>COVENANT TO MAINTAIN PERMIT AREA</w:t>
        </w:r>
        <w:r w:rsidRPr="00FA4F04">
          <w:rPr>
            <w:webHidden/>
            <w:color w:val="000000"/>
          </w:rPr>
          <w:tab/>
        </w:r>
      </w:hyperlink>
      <w:r w:rsidRPr="00FA4F04">
        <w:rPr>
          <w:color w:val="000000"/>
        </w:rPr>
        <w:t>6</w:t>
      </w:r>
    </w:p>
    <w:p w14:paraId="7D3BEE51" w14:textId="77777777" w:rsidR="0020056F" w:rsidRPr="00FA4F04" w:rsidRDefault="0020056F" w:rsidP="0020056F">
      <w:pPr>
        <w:pStyle w:val="TOC1"/>
        <w:rPr>
          <w:color w:val="000000"/>
        </w:rPr>
      </w:pPr>
      <w:hyperlink w:anchor="_Toc47430397" w:history="1">
        <w:r w:rsidRPr="00FA4F04">
          <w:rPr>
            <w:color w:val="000000"/>
          </w:rPr>
          <w:t>12.</w:t>
        </w:r>
        <w:r w:rsidRPr="00FA4F04">
          <w:rPr>
            <w:color w:val="000000"/>
          </w:rPr>
          <w:tab/>
          <w:t>REMOVAL OF IMPROVEMENTS</w:t>
        </w:r>
        <w:r w:rsidRPr="00FA4F04">
          <w:rPr>
            <w:webHidden/>
            <w:color w:val="000000"/>
          </w:rPr>
          <w:tab/>
        </w:r>
      </w:hyperlink>
      <w:r w:rsidRPr="00FA4F04">
        <w:rPr>
          <w:color w:val="000000"/>
        </w:rPr>
        <w:t>6</w:t>
      </w:r>
    </w:p>
    <w:p w14:paraId="7F32985A" w14:textId="77777777" w:rsidR="0020056F" w:rsidRPr="00FA4F04" w:rsidRDefault="0020056F" w:rsidP="0020056F">
      <w:pPr>
        <w:pStyle w:val="TOC1"/>
        <w:rPr>
          <w:color w:val="000000"/>
        </w:rPr>
      </w:pPr>
      <w:hyperlink w:anchor="_Toc47430398" w:history="1">
        <w:r w:rsidRPr="00FA4F04">
          <w:rPr>
            <w:color w:val="000000"/>
          </w:rPr>
          <w:t>13.</w:t>
        </w:r>
        <w:r w:rsidRPr="00FA4F04">
          <w:rPr>
            <w:color w:val="000000"/>
          </w:rPr>
          <w:tab/>
          <w:t>SURRENDER</w:t>
        </w:r>
        <w:r w:rsidRPr="00FA4F04">
          <w:rPr>
            <w:webHidden/>
            <w:color w:val="000000"/>
          </w:rPr>
          <w:tab/>
        </w:r>
      </w:hyperlink>
      <w:r w:rsidRPr="00FA4F04">
        <w:rPr>
          <w:color w:val="000000"/>
        </w:rPr>
        <w:t>6</w:t>
      </w:r>
    </w:p>
    <w:p w14:paraId="530BA982" w14:textId="77777777" w:rsidR="0020056F" w:rsidRPr="00FA4F04" w:rsidRDefault="0020056F" w:rsidP="0020056F">
      <w:pPr>
        <w:pStyle w:val="TOC1"/>
        <w:rPr>
          <w:color w:val="000000"/>
        </w:rPr>
      </w:pPr>
      <w:hyperlink w:anchor="_Toc47430399" w:history="1">
        <w:r w:rsidRPr="00FA4F04">
          <w:rPr>
            <w:color w:val="000000"/>
          </w:rPr>
          <w:t>14.</w:t>
        </w:r>
        <w:r w:rsidRPr="00FA4F04">
          <w:rPr>
            <w:color w:val="000000"/>
          </w:rPr>
          <w:tab/>
          <w:t>WAIVER OF CLAIMS; WAIVER OF CONSEQUENTIAL AND INCIDENTAL DAMAGES</w:t>
        </w:r>
        <w:r w:rsidRPr="00FA4F04">
          <w:rPr>
            <w:webHidden/>
            <w:color w:val="000000"/>
          </w:rPr>
          <w:tab/>
        </w:r>
      </w:hyperlink>
      <w:r w:rsidRPr="00FA4F04">
        <w:rPr>
          <w:color w:val="000000"/>
        </w:rPr>
        <w:t>6</w:t>
      </w:r>
    </w:p>
    <w:p w14:paraId="0172C0F7" w14:textId="77777777" w:rsidR="0020056F" w:rsidRPr="00FA4F04" w:rsidRDefault="0020056F" w:rsidP="0020056F">
      <w:pPr>
        <w:pStyle w:val="TOC1"/>
        <w:rPr>
          <w:color w:val="000000"/>
        </w:rPr>
      </w:pPr>
      <w:hyperlink w:anchor="_Toc47430400" w:history="1">
        <w:r w:rsidRPr="00FA4F04">
          <w:rPr>
            <w:color w:val="000000"/>
          </w:rPr>
          <w:t>15.</w:t>
        </w:r>
        <w:r w:rsidRPr="00FA4F04">
          <w:rPr>
            <w:color w:val="000000"/>
          </w:rPr>
          <w:tab/>
          <w:t>REPAIR OF DAMAGE</w:t>
        </w:r>
        <w:r w:rsidRPr="00FA4F04">
          <w:rPr>
            <w:webHidden/>
            <w:color w:val="000000"/>
          </w:rPr>
          <w:tab/>
        </w:r>
      </w:hyperlink>
      <w:r w:rsidRPr="00FA4F04">
        <w:rPr>
          <w:color w:val="000000"/>
        </w:rPr>
        <w:t>8</w:t>
      </w:r>
    </w:p>
    <w:p w14:paraId="2A6163F4" w14:textId="77777777" w:rsidR="0020056F" w:rsidRPr="00FA4F04" w:rsidRDefault="0020056F" w:rsidP="0020056F">
      <w:pPr>
        <w:pStyle w:val="TOC1"/>
        <w:rPr>
          <w:color w:val="000000"/>
        </w:rPr>
      </w:pPr>
      <w:hyperlink w:anchor="_Toc47430401" w:history="1">
        <w:r w:rsidRPr="00FA4F04">
          <w:rPr>
            <w:color w:val="000000"/>
          </w:rPr>
          <w:t>16.</w:t>
        </w:r>
        <w:r w:rsidRPr="00FA4F04">
          <w:rPr>
            <w:color w:val="000000"/>
          </w:rPr>
          <w:tab/>
          <w:t>SIGNS</w:t>
        </w:r>
        <w:r w:rsidRPr="00FA4F04">
          <w:rPr>
            <w:webHidden/>
            <w:color w:val="000000"/>
          </w:rPr>
          <w:tab/>
        </w:r>
      </w:hyperlink>
      <w:r w:rsidRPr="00FA4F04">
        <w:rPr>
          <w:color w:val="000000"/>
        </w:rPr>
        <w:t>8</w:t>
      </w:r>
    </w:p>
    <w:p w14:paraId="75443F29" w14:textId="77777777" w:rsidR="0020056F" w:rsidRPr="00FA4F04" w:rsidRDefault="0020056F" w:rsidP="0020056F">
      <w:pPr>
        <w:pStyle w:val="TOC1"/>
        <w:rPr>
          <w:color w:val="000000"/>
        </w:rPr>
      </w:pPr>
      <w:hyperlink w:anchor="_Toc47430402" w:history="1">
        <w:r w:rsidRPr="00FA4F04">
          <w:rPr>
            <w:color w:val="000000"/>
          </w:rPr>
          <w:t>17.</w:t>
        </w:r>
        <w:r w:rsidRPr="00FA4F04">
          <w:rPr>
            <w:color w:val="000000"/>
          </w:rPr>
          <w:tab/>
          <w:t>UTILITIES</w:t>
        </w:r>
        <w:r w:rsidRPr="00FA4F04">
          <w:rPr>
            <w:webHidden/>
            <w:color w:val="000000"/>
          </w:rPr>
          <w:tab/>
        </w:r>
      </w:hyperlink>
      <w:r w:rsidRPr="00FA4F04">
        <w:rPr>
          <w:color w:val="000000"/>
        </w:rPr>
        <w:t>8</w:t>
      </w:r>
    </w:p>
    <w:p w14:paraId="56380416" w14:textId="77777777" w:rsidR="0020056F" w:rsidRPr="00FA4F04" w:rsidRDefault="0020056F" w:rsidP="0020056F">
      <w:pPr>
        <w:pStyle w:val="TOC1"/>
        <w:rPr>
          <w:color w:val="000000"/>
        </w:rPr>
      </w:pPr>
      <w:hyperlink w:anchor="_Toc47430403" w:history="1">
        <w:r w:rsidRPr="00FA4F04">
          <w:rPr>
            <w:color w:val="000000"/>
          </w:rPr>
          <w:t>18.</w:t>
        </w:r>
        <w:r w:rsidRPr="00FA4F04">
          <w:rPr>
            <w:color w:val="000000"/>
          </w:rPr>
          <w:tab/>
          <w:t>CITY'S RIGHT TO CURE PERMITTEE DEFAULTS</w:t>
        </w:r>
        <w:r w:rsidRPr="00FA4F04">
          <w:rPr>
            <w:webHidden/>
            <w:color w:val="000000"/>
          </w:rPr>
          <w:tab/>
        </w:r>
      </w:hyperlink>
      <w:r w:rsidRPr="00FA4F04">
        <w:rPr>
          <w:color w:val="000000"/>
        </w:rPr>
        <w:t>8</w:t>
      </w:r>
    </w:p>
    <w:p w14:paraId="3E01AFB6" w14:textId="77777777" w:rsidR="0020056F" w:rsidRPr="00FA4F04" w:rsidRDefault="0020056F" w:rsidP="0020056F">
      <w:pPr>
        <w:pStyle w:val="TOC1"/>
        <w:rPr>
          <w:color w:val="000000"/>
        </w:rPr>
      </w:pPr>
      <w:hyperlink w:anchor="_Toc47430404" w:history="1">
        <w:r w:rsidRPr="00FA4F04">
          <w:rPr>
            <w:color w:val="000000"/>
          </w:rPr>
          <w:t>19.</w:t>
        </w:r>
        <w:r w:rsidRPr="00FA4F04">
          <w:rPr>
            <w:color w:val="000000"/>
          </w:rPr>
          <w:tab/>
          <w:t>NO COSTS TO CITY</w:t>
        </w:r>
        <w:r w:rsidRPr="00FA4F04">
          <w:rPr>
            <w:webHidden/>
            <w:color w:val="000000"/>
          </w:rPr>
          <w:tab/>
        </w:r>
      </w:hyperlink>
      <w:r w:rsidRPr="00FA4F04">
        <w:rPr>
          <w:color w:val="000000"/>
        </w:rPr>
        <w:t>8</w:t>
      </w:r>
    </w:p>
    <w:p w14:paraId="61BEAC49" w14:textId="77777777" w:rsidR="0020056F" w:rsidRPr="00FA4F04" w:rsidRDefault="0020056F" w:rsidP="0020056F">
      <w:pPr>
        <w:pStyle w:val="TOC1"/>
        <w:rPr>
          <w:color w:val="000000"/>
        </w:rPr>
      </w:pPr>
      <w:hyperlink w:anchor="_Toc47430405" w:history="1">
        <w:r w:rsidRPr="00FA4F04">
          <w:rPr>
            <w:color w:val="000000"/>
          </w:rPr>
          <w:t>20.</w:t>
        </w:r>
        <w:r w:rsidRPr="00FA4F04">
          <w:rPr>
            <w:color w:val="000000"/>
          </w:rPr>
          <w:tab/>
          <w:t>INDEMNITY</w:t>
        </w:r>
        <w:r w:rsidRPr="00FA4F04">
          <w:rPr>
            <w:webHidden/>
            <w:color w:val="000000"/>
          </w:rPr>
          <w:tab/>
        </w:r>
      </w:hyperlink>
      <w:r w:rsidRPr="00FA4F04">
        <w:rPr>
          <w:color w:val="000000"/>
        </w:rPr>
        <w:t>9</w:t>
      </w:r>
    </w:p>
    <w:p w14:paraId="6AE45E2F" w14:textId="77777777" w:rsidR="0020056F" w:rsidRPr="00FA4F04" w:rsidRDefault="0020056F" w:rsidP="0020056F">
      <w:pPr>
        <w:pStyle w:val="TOC1"/>
        <w:rPr>
          <w:color w:val="000000"/>
        </w:rPr>
      </w:pPr>
      <w:hyperlink w:anchor="_Toc47430406" w:history="1">
        <w:r w:rsidRPr="00FA4F04">
          <w:rPr>
            <w:color w:val="000000"/>
          </w:rPr>
          <w:t>21.</w:t>
        </w:r>
        <w:r w:rsidRPr="00FA4F04">
          <w:rPr>
            <w:color w:val="000000"/>
          </w:rPr>
          <w:tab/>
          <w:t>“AS IS” CONDITION OF PERMIT AREA; DISABILITY ACCESS; DISCLAIMER OF REPRESENTATIONS</w:t>
        </w:r>
        <w:r w:rsidRPr="00FA4F04">
          <w:rPr>
            <w:webHidden/>
            <w:color w:val="000000"/>
          </w:rPr>
          <w:tab/>
        </w:r>
      </w:hyperlink>
      <w:r w:rsidRPr="00FA4F04">
        <w:rPr>
          <w:color w:val="000000"/>
        </w:rPr>
        <w:t>9</w:t>
      </w:r>
    </w:p>
    <w:p w14:paraId="55FE1FF8" w14:textId="77777777" w:rsidR="0020056F" w:rsidRPr="00FA4F04" w:rsidRDefault="0020056F" w:rsidP="0020056F">
      <w:pPr>
        <w:pStyle w:val="TOC1"/>
        <w:rPr>
          <w:color w:val="000000"/>
        </w:rPr>
      </w:pPr>
      <w:hyperlink w:anchor="_Toc47430407" w:history="1">
        <w:r w:rsidRPr="00FA4F04">
          <w:rPr>
            <w:color w:val="000000"/>
          </w:rPr>
          <w:t>22.</w:t>
        </w:r>
        <w:r w:rsidRPr="00FA4F04">
          <w:rPr>
            <w:color w:val="000000"/>
          </w:rPr>
          <w:tab/>
          <w:t>NO ASSIGNMENT</w:t>
        </w:r>
        <w:r w:rsidRPr="00FA4F04">
          <w:rPr>
            <w:webHidden/>
            <w:color w:val="000000"/>
          </w:rPr>
          <w:tab/>
        </w:r>
      </w:hyperlink>
      <w:r w:rsidRPr="00FA4F04">
        <w:rPr>
          <w:color w:val="000000"/>
        </w:rPr>
        <w:t>10</w:t>
      </w:r>
    </w:p>
    <w:p w14:paraId="111D4058" w14:textId="77777777" w:rsidR="0020056F" w:rsidRPr="00FA4F04" w:rsidRDefault="0020056F" w:rsidP="0020056F">
      <w:pPr>
        <w:pStyle w:val="TOC1"/>
        <w:rPr>
          <w:color w:val="000000"/>
        </w:rPr>
      </w:pPr>
      <w:hyperlink w:anchor="_Toc47430408" w:history="1">
        <w:r w:rsidRPr="00FA4F04">
          <w:rPr>
            <w:color w:val="000000"/>
          </w:rPr>
          <w:t>23.</w:t>
        </w:r>
        <w:r w:rsidRPr="00FA4F04">
          <w:rPr>
            <w:color w:val="000000"/>
          </w:rPr>
          <w:tab/>
          <w:t>CESSATION OF USE</w:t>
        </w:r>
        <w:r w:rsidRPr="00FA4F04">
          <w:rPr>
            <w:webHidden/>
            <w:color w:val="000000"/>
          </w:rPr>
          <w:tab/>
        </w:r>
      </w:hyperlink>
      <w:r w:rsidRPr="00FA4F04">
        <w:rPr>
          <w:color w:val="000000"/>
        </w:rPr>
        <w:t>10</w:t>
      </w:r>
    </w:p>
    <w:p w14:paraId="2A3A1BE1" w14:textId="77777777" w:rsidR="0020056F" w:rsidRPr="00FA4F04" w:rsidRDefault="0020056F" w:rsidP="0020056F">
      <w:pPr>
        <w:pStyle w:val="TOC1"/>
        <w:rPr>
          <w:color w:val="000000"/>
        </w:rPr>
      </w:pPr>
      <w:hyperlink w:anchor="_Toc47430409" w:history="1">
        <w:r w:rsidRPr="00FA4F04">
          <w:rPr>
            <w:color w:val="000000"/>
          </w:rPr>
          <w:t>24.</w:t>
        </w:r>
        <w:r w:rsidRPr="00FA4F04">
          <w:rPr>
            <w:color w:val="000000"/>
          </w:rPr>
          <w:tab/>
          <w:t>NO JOINT VENTURES OR PARTNERSHIP; NO AUTHORIZATION</w:t>
        </w:r>
        <w:r w:rsidRPr="00FA4F04">
          <w:rPr>
            <w:webHidden/>
            <w:color w:val="000000"/>
          </w:rPr>
          <w:tab/>
        </w:r>
      </w:hyperlink>
      <w:r w:rsidRPr="00FA4F04">
        <w:rPr>
          <w:color w:val="000000"/>
        </w:rPr>
        <w:t>10</w:t>
      </w:r>
    </w:p>
    <w:p w14:paraId="124C4B27" w14:textId="77777777" w:rsidR="0020056F" w:rsidRPr="00756C39" w:rsidRDefault="0020056F" w:rsidP="0020056F">
      <w:pPr>
        <w:pStyle w:val="TOC1"/>
        <w:rPr>
          <w:rFonts w:ascii="Calibri" w:hAnsi="Calibri"/>
          <w:sz w:val="22"/>
          <w:szCs w:val="22"/>
        </w:rPr>
      </w:pPr>
      <w:hyperlink w:anchor="_Toc47430410" w:history="1">
        <w:r w:rsidRPr="00FA4F04">
          <w:rPr>
            <w:color w:val="000000"/>
          </w:rPr>
          <w:t>25.</w:t>
        </w:r>
        <w:r w:rsidRPr="00FA4F04">
          <w:rPr>
            <w:color w:val="000000"/>
          </w:rPr>
          <w:tab/>
          <w:t>MACBRIDE PRINCIPLES - NORTHERN IRELAND</w:t>
        </w:r>
        <w:r w:rsidRPr="00FA4F04">
          <w:rPr>
            <w:webHidden/>
            <w:color w:val="000000"/>
          </w:rPr>
          <w:tab/>
        </w:r>
      </w:hyperlink>
      <w:r>
        <w:t>10</w:t>
      </w:r>
    </w:p>
    <w:p w14:paraId="13EBC46D" w14:textId="77777777" w:rsidR="0020056F" w:rsidRPr="00FA4F04" w:rsidRDefault="0020056F" w:rsidP="0020056F">
      <w:pPr>
        <w:pStyle w:val="TOC1"/>
        <w:rPr>
          <w:color w:val="000000"/>
        </w:rPr>
      </w:pPr>
      <w:hyperlink w:anchor="_Toc47430411" w:history="1">
        <w:r w:rsidRPr="00FA4F04">
          <w:rPr>
            <w:color w:val="000000"/>
          </w:rPr>
          <w:t>26.</w:t>
        </w:r>
        <w:r w:rsidRPr="00FA4F04">
          <w:rPr>
            <w:color w:val="000000"/>
          </w:rPr>
          <w:tab/>
          <w:t>NON-DISCRIMINATION</w:t>
        </w:r>
        <w:r w:rsidRPr="00FA4F04">
          <w:rPr>
            <w:webHidden/>
            <w:color w:val="000000"/>
          </w:rPr>
          <w:tab/>
        </w:r>
      </w:hyperlink>
      <w:r w:rsidRPr="00FA4F04">
        <w:rPr>
          <w:color w:val="000000"/>
        </w:rPr>
        <w:t>10</w:t>
      </w:r>
    </w:p>
    <w:p w14:paraId="56DB5859" w14:textId="77777777" w:rsidR="0020056F" w:rsidRPr="00FA4F04" w:rsidRDefault="0020056F" w:rsidP="0020056F">
      <w:pPr>
        <w:pStyle w:val="TOC2"/>
      </w:pPr>
      <w:hyperlink w:anchor="_Toc47430412" w:history="1">
        <w:r w:rsidRPr="00FA4F04">
          <w:t>26.1</w:t>
        </w:r>
        <w:r w:rsidRPr="00FA4F04">
          <w:tab/>
          <w:t>Covenant Not to Discriminate</w:t>
        </w:r>
        <w:r w:rsidRPr="00FE10AA">
          <w:rPr>
            <w:webHidden/>
          </w:rPr>
          <w:tab/>
        </w:r>
      </w:hyperlink>
      <w:r>
        <w:t>10</w:t>
      </w:r>
    </w:p>
    <w:p w14:paraId="37D92480" w14:textId="77777777" w:rsidR="0020056F" w:rsidRPr="00FA4F04" w:rsidRDefault="0020056F" w:rsidP="0020056F">
      <w:pPr>
        <w:pStyle w:val="TOC2"/>
      </w:pPr>
      <w:hyperlink w:anchor="_Toc47430413" w:history="1">
        <w:r w:rsidRPr="00FA4F04">
          <w:t>26.2</w:t>
        </w:r>
        <w:r w:rsidRPr="00FA4F04">
          <w:tab/>
          <w:t>Subcontracts</w:t>
        </w:r>
        <w:r w:rsidRPr="00FE10AA">
          <w:rPr>
            <w:webHidden/>
          </w:rPr>
          <w:tab/>
        </w:r>
      </w:hyperlink>
      <w:r>
        <w:t>11</w:t>
      </w:r>
    </w:p>
    <w:p w14:paraId="205A17FF" w14:textId="77777777" w:rsidR="0020056F" w:rsidRPr="00FA4F04" w:rsidRDefault="0020056F" w:rsidP="0020056F">
      <w:pPr>
        <w:pStyle w:val="TOC2"/>
      </w:pPr>
      <w:hyperlink w:anchor="_Toc47430414" w:history="1">
        <w:r w:rsidRPr="00FA4F04">
          <w:t>26.3</w:t>
        </w:r>
        <w:r w:rsidRPr="00FA4F04">
          <w:tab/>
          <w:t>Non-Discrimination in Benefits</w:t>
        </w:r>
        <w:r w:rsidRPr="00FE10AA">
          <w:rPr>
            <w:webHidden/>
          </w:rPr>
          <w:tab/>
        </w:r>
      </w:hyperlink>
      <w:r>
        <w:t>11</w:t>
      </w:r>
    </w:p>
    <w:p w14:paraId="3B574EC7" w14:textId="77777777" w:rsidR="0020056F" w:rsidRPr="00FA4F04" w:rsidRDefault="0020056F" w:rsidP="0020056F">
      <w:pPr>
        <w:pStyle w:val="TOC2"/>
      </w:pPr>
      <w:hyperlink w:anchor="_Toc47430415" w:history="1">
        <w:r w:rsidRPr="00FA4F04">
          <w:t>26.4</w:t>
        </w:r>
        <w:r w:rsidRPr="00FA4F04">
          <w:tab/>
          <w:t>Condition to Permit</w:t>
        </w:r>
        <w:r w:rsidRPr="00FE10AA">
          <w:rPr>
            <w:webHidden/>
          </w:rPr>
          <w:tab/>
        </w:r>
      </w:hyperlink>
      <w:r>
        <w:t>11</w:t>
      </w:r>
    </w:p>
    <w:p w14:paraId="1F760A87" w14:textId="77777777" w:rsidR="0020056F" w:rsidRPr="00FA4F04" w:rsidRDefault="0020056F" w:rsidP="0020056F">
      <w:pPr>
        <w:pStyle w:val="TOC2"/>
      </w:pPr>
      <w:hyperlink w:anchor="_Toc47430416" w:history="1">
        <w:r w:rsidRPr="00FA4F04">
          <w:t>26.5</w:t>
        </w:r>
        <w:r w:rsidRPr="00FA4F04">
          <w:tab/>
          <w:t>Incorporation of Administrative Code Provisions by Reference</w:t>
        </w:r>
        <w:r w:rsidRPr="00FE10AA">
          <w:rPr>
            <w:webHidden/>
          </w:rPr>
          <w:tab/>
        </w:r>
      </w:hyperlink>
      <w:r>
        <w:t>11</w:t>
      </w:r>
    </w:p>
    <w:p w14:paraId="0E7E958B" w14:textId="77777777" w:rsidR="0020056F" w:rsidRPr="00FA4F04" w:rsidRDefault="0020056F" w:rsidP="0020056F">
      <w:pPr>
        <w:pStyle w:val="TOC1"/>
        <w:rPr>
          <w:color w:val="000000"/>
        </w:rPr>
      </w:pPr>
      <w:hyperlink w:anchor="_Toc47430417" w:history="1">
        <w:r w:rsidRPr="00FA4F04">
          <w:rPr>
            <w:color w:val="000000"/>
          </w:rPr>
          <w:t>27.</w:t>
        </w:r>
        <w:r w:rsidRPr="00FA4F04">
          <w:rPr>
            <w:color w:val="000000"/>
          </w:rPr>
          <w:tab/>
          <w:t>TROPICAL HARDWOODS AND VIRGIN REDWOOD BAN</w:t>
        </w:r>
        <w:r w:rsidRPr="00FA4F04">
          <w:rPr>
            <w:webHidden/>
            <w:color w:val="000000"/>
          </w:rPr>
          <w:tab/>
        </w:r>
      </w:hyperlink>
      <w:r w:rsidRPr="00FA4F04">
        <w:rPr>
          <w:color w:val="000000"/>
        </w:rPr>
        <w:t>11</w:t>
      </w:r>
    </w:p>
    <w:p w14:paraId="293BA753" w14:textId="77777777" w:rsidR="0020056F" w:rsidRPr="00FA4F04" w:rsidRDefault="0020056F" w:rsidP="0020056F">
      <w:pPr>
        <w:pStyle w:val="TOC1"/>
        <w:rPr>
          <w:color w:val="000000"/>
        </w:rPr>
      </w:pPr>
      <w:hyperlink w:anchor="_Toc47430418" w:history="1">
        <w:r w:rsidRPr="00FA4F04">
          <w:rPr>
            <w:color w:val="000000"/>
          </w:rPr>
          <w:t>28.</w:t>
        </w:r>
        <w:r w:rsidRPr="00FA4F04">
          <w:rPr>
            <w:color w:val="000000"/>
          </w:rPr>
          <w:tab/>
          <w:t>NOTIFICATION OF PROHIBITION ON CONTRIBUTIONS</w:t>
        </w:r>
        <w:r w:rsidRPr="00FA4F04">
          <w:rPr>
            <w:webHidden/>
            <w:color w:val="000000"/>
          </w:rPr>
          <w:tab/>
        </w:r>
      </w:hyperlink>
      <w:r w:rsidRPr="00FA4F04">
        <w:rPr>
          <w:color w:val="000000"/>
        </w:rPr>
        <w:t>12</w:t>
      </w:r>
    </w:p>
    <w:p w14:paraId="708EECF9" w14:textId="77777777" w:rsidR="0020056F" w:rsidRPr="00FA4F04" w:rsidRDefault="0020056F" w:rsidP="0020056F">
      <w:pPr>
        <w:pStyle w:val="TOC1"/>
        <w:rPr>
          <w:color w:val="000000"/>
        </w:rPr>
      </w:pPr>
      <w:hyperlink w:anchor="_Toc47430419" w:history="1">
        <w:r w:rsidRPr="00FA4F04">
          <w:rPr>
            <w:color w:val="000000"/>
          </w:rPr>
          <w:t>29.</w:t>
        </w:r>
        <w:r w:rsidRPr="00FA4F04">
          <w:rPr>
            <w:color w:val="000000"/>
          </w:rPr>
          <w:tab/>
          <w:t>POSSESSORY INTEREST TAXES</w:t>
        </w:r>
        <w:r w:rsidRPr="00FA4F04">
          <w:rPr>
            <w:webHidden/>
            <w:color w:val="000000"/>
          </w:rPr>
          <w:tab/>
        </w:r>
      </w:hyperlink>
      <w:r w:rsidRPr="00FA4F04">
        <w:rPr>
          <w:color w:val="000000"/>
        </w:rPr>
        <w:t>12</w:t>
      </w:r>
    </w:p>
    <w:p w14:paraId="3625F3C9" w14:textId="77777777" w:rsidR="0020056F" w:rsidRPr="00FA4F04" w:rsidRDefault="0020056F" w:rsidP="0020056F">
      <w:pPr>
        <w:pStyle w:val="TOC1"/>
        <w:rPr>
          <w:color w:val="000000"/>
        </w:rPr>
      </w:pPr>
      <w:hyperlink w:anchor="_Toc47430420" w:history="1">
        <w:r w:rsidRPr="00FA4F04">
          <w:rPr>
            <w:color w:val="000000"/>
          </w:rPr>
          <w:t>30.</w:t>
        </w:r>
        <w:r w:rsidRPr="00FA4F04">
          <w:rPr>
            <w:color w:val="000000"/>
          </w:rPr>
          <w:tab/>
          <w:t>RESTRICTION ON THE USE OF PESTICIDES</w:t>
        </w:r>
        <w:r w:rsidRPr="00FA4F04">
          <w:rPr>
            <w:webHidden/>
            <w:color w:val="000000"/>
          </w:rPr>
          <w:tab/>
        </w:r>
      </w:hyperlink>
      <w:r w:rsidRPr="00FA4F04">
        <w:rPr>
          <w:color w:val="000000"/>
        </w:rPr>
        <w:t>13</w:t>
      </w:r>
    </w:p>
    <w:p w14:paraId="69062C13" w14:textId="77777777" w:rsidR="0020056F" w:rsidRPr="00FA4F04" w:rsidRDefault="0020056F" w:rsidP="0020056F">
      <w:pPr>
        <w:pStyle w:val="TOC1"/>
        <w:rPr>
          <w:color w:val="000000"/>
        </w:rPr>
      </w:pPr>
      <w:hyperlink w:anchor="_Toc47430421" w:history="1">
        <w:r w:rsidRPr="00FA4F04">
          <w:rPr>
            <w:color w:val="000000"/>
          </w:rPr>
          <w:t>31.</w:t>
        </w:r>
        <w:r w:rsidRPr="00FA4F04">
          <w:rPr>
            <w:color w:val="000000"/>
          </w:rPr>
          <w:tab/>
          <w:t>PROHIBITION OF TOBACCO SALES AND ADVERTISING</w:t>
        </w:r>
        <w:r w:rsidRPr="00FA4F04">
          <w:rPr>
            <w:webHidden/>
            <w:color w:val="000000"/>
          </w:rPr>
          <w:tab/>
        </w:r>
      </w:hyperlink>
      <w:r w:rsidRPr="00FA4F04">
        <w:rPr>
          <w:color w:val="000000"/>
        </w:rPr>
        <w:t>13</w:t>
      </w:r>
    </w:p>
    <w:p w14:paraId="2CD5CEBD" w14:textId="77777777" w:rsidR="0020056F" w:rsidRPr="00FA4F04" w:rsidRDefault="0020056F" w:rsidP="0020056F">
      <w:pPr>
        <w:pStyle w:val="TOC1"/>
        <w:rPr>
          <w:color w:val="000000"/>
        </w:rPr>
      </w:pPr>
      <w:hyperlink w:anchor="_Toc47430422" w:history="1">
        <w:r w:rsidRPr="00FA4F04">
          <w:rPr>
            <w:color w:val="000000"/>
          </w:rPr>
          <w:t>32.</w:t>
        </w:r>
        <w:r w:rsidRPr="00FA4F04">
          <w:rPr>
            <w:color w:val="000000"/>
          </w:rPr>
          <w:tab/>
          <w:t>PROHIBITION OF ALCOHOLIC BEVERAGE ADVERTISING</w:t>
        </w:r>
        <w:r w:rsidRPr="00FA4F04">
          <w:rPr>
            <w:webHidden/>
            <w:color w:val="000000"/>
          </w:rPr>
          <w:tab/>
        </w:r>
      </w:hyperlink>
      <w:r w:rsidRPr="00FA4F04">
        <w:rPr>
          <w:color w:val="000000"/>
        </w:rPr>
        <w:t>14</w:t>
      </w:r>
    </w:p>
    <w:p w14:paraId="2168E97A" w14:textId="77777777" w:rsidR="0020056F" w:rsidRPr="00FA4F04" w:rsidRDefault="0020056F" w:rsidP="0020056F">
      <w:pPr>
        <w:pStyle w:val="TOC1"/>
        <w:rPr>
          <w:color w:val="000000"/>
        </w:rPr>
      </w:pPr>
      <w:hyperlink w:anchor="_Toc47430423" w:history="1">
        <w:r w:rsidRPr="00FA4F04">
          <w:rPr>
            <w:color w:val="000000"/>
          </w:rPr>
          <w:t>33.</w:t>
        </w:r>
        <w:r w:rsidRPr="00FA4F04">
          <w:rPr>
            <w:color w:val="000000"/>
          </w:rPr>
          <w:tab/>
          <w:t>DRUG-FREE WORKPLACE</w:t>
        </w:r>
        <w:r w:rsidRPr="00FA4F04">
          <w:rPr>
            <w:webHidden/>
            <w:color w:val="000000"/>
          </w:rPr>
          <w:tab/>
        </w:r>
      </w:hyperlink>
      <w:r w:rsidRPr="00FA4F04">
        <w:rPr>
          <w:color w:val="000000"/>
        </w:rPr>
        <w:t>14</w:t>
      </w:r>
    </w:p>
    <w:p w14:paraId="50D1A55E" w14:textId="77777777" w:rsidR="0020056F" w:rsidRPr="00FA4F04" w:rsidRDefault="0020056F" w:rsidP="0020056F">
      <w:pPr>
        <w:pStyle w:val="TOC1"/>
        <w:rPr>
          <w:color w:val="000000"/>
        </w:rPr>
      </w:pPr>
      <w:hyperlink w:anchor="_Toc47430424" w:history="1">
        <w:r w:rsidRPr="00FA4F04">
          <w:rPr>
            <w:color w:val="000000"/>
          </w:rPr>
          <w:t>34.</w:t>
        </w:r>
        <w:r w:rsidRPr="00FA4F04">
          <w:rPr>
            <w:color w:val="000000"/>
          </w:rPr>
          <w:tab/>
          <w:t>CONFLICTS OF INTEREST</w:t>
        </w:r>
        <w:r w:rsidRPr="00FA4F04">
          <w:rPr>
            <w:webHidden/>
            <w:color w:val="000000"/>
          </w:rPr>
          <w:tab/>
        </w:r>
      </w:hyperlink>
      <w:r w:rsidRPr="00FA4F04">
        <w:rPr>
          <w:color w:val="000000"/>
        </w:rPr>
        <w:t>14</w:t>
      </w:r>
    </w:p>
    <w:p w14:paraId="15C1DBE5" w14:textId="77777777" w:rsidR="0020056F" w:rsidRPr="00FA4F04" w:rsidRDefault="0020056F" w:rsidP="0020056F">
      <w:pPr>
        <w:pStyle w:val="TOC1"/>
        <w:rPr>
          <w:color w:val="000000"/>
        </w:rPr>
      </w:pPr>
      <w:hyperlink w:anchor="_Toc47430425" w:history="1">
        <w:r w:rsidRPr="00FA4F04">
          <w:rPr>
            <w:color w:val="000000"/>
          </w:rPr>
          <w:t>35.</w:t>
        </w:r>
        <w:r w:rsidRPr="00FA4F04">
          <w:rPr>
            <w:color w:val="000000"/>
          </w:rPr>
          <w:tab/>
          <w:t>FOOD SERVICE AND PACKAGING WASTE REDUCTION</w:t>
        </w:r>
        <w:r w:rsidRPr="00FA4F04">
          <w:rPr>
            <w:webHidden/>
            <w:color w:val="000000"/>
          </w:rPr>
          <w:tab/>
        </w:r>
      </w:hyperlink>
      <w:r w:rsidRPr="00FA4F04">
        <w:rPr>
          <w:color w:val="000000"/>
        </w:rPr>
        <w:t>14</w:t>
      </w:r>
    </w:p>
    <w:p w14:paraId="491DA460" w14:textId="77777777" w:rsidR="0020056F" w:rsidRPr="00FA4F04" w:rsidRDefault="0020056F" w:rsidP="0020056F">
      <w:pPr>
        <w:pStyle w:val="TOC1"/>
        <w:rPr>
          <w:color w:val="000000"/>
        </w:rPr>
      </w:pPr>
      <w:hyperlink w:anchor="_Toc47430426" w:history="1">
        <w:r w:rsidRPr="00FA4F04">
          <w:rPr>
            <w:color w:val="000000"/>
          </w:rPr>
          <w:t>36.</w:t>
        </w:r>
        <w:r w:rsidRPr="00FA4F04">
          <w:rPr>
            <w:color w:val="000000"/>
          </w:rPr>
          <w:tab/>
          <w:t>FIRST SOURCE HIRING AGREEMENT</w:t>
        </w:r>
        <w:r w:rsidRPr="00FA4F04">
          <w:rPr>
            <w:webHidden/>
            <w:color w:val="000000"/>
          </w:rPr>
          <w:tab/>
        </w:r>
      </w:hyperlink>
      <w:r w:rsidRPr="00FA4F04">
        <w:rPr>
          <w:color w:val="000000"/>
        </w:rPr>
        <w:t>14</w:t>
      </w:r>
    </w:p>
    <w:p w14:paraId="1137DBF5" w14:textId="77777777" w:rsidR="0020056F" w:rsidRPr="00FA4F04" w:rsidRDefault="0020056F" w:rsidP="0020056F">
      <w:pPr>
        <w:pStyle w:val="TOC1"/>
        <w:rPr>
          <w:color w:val="000000"/>
        </w:rPr>
      </w:pPr>
      <w:hyperlink w:anchor="_Toc47430427" w:history="1">
        <w:r w:rsidRPr="00FA4F04">
          <w:rPr>
            <w:color w:val="000000"/>
          </w:rPr>
          <w:t>37.</w:t>
        </w:r>
        <w:r w:rsidRPr="00FA4F04">
          <w:rPr>
            <w:color w:val="000000"/>
          </w:rPr>
          <w:tab/>
          <w:t>SAN FRANCISCO PACKAGED WATER ORDINANCE</w:t>
        </w:r>
        <w:r w:rsidRPr="00FA4F04">
          <w:rPr>
            <w:webHidden/>
            <w:color w:val="000000"/>
          </w:rPr>
          <w:tab/>
        </w:r>
      </w:hyperlink>
      <w:r w:rsidRPr="00FA4F04">
        <w:rPr>
          <w:color w:val="000000"/>
        </w:rPr>
        <w:t>14</w:t>
      </w:r>
    </w:p>
    <w:p w14:paraId="26FDFAC1" w14:textId="77777777" w:rsidR="0020056F" w:rsidRPr="00FA4F04" w:rsidRDefault="0020056F" w:rsidP="0020056F">
      <w:pPr>
        <w:pStyle w:val="TOC1"/>
        <w:rPr>
          <w:color w:val="000000"/>
        </w:rPr>
      </w:pPr>
      <w:hyperlink w:anchor="_Toc47430428" w:history="1">
        <w:r w:rsidRPr="00FA4F04">
          <w:rPr>
            <w:color w:val="000000"/>
          </w:rPr>
          <w:t>38.</w:t>
        </w:r>
        <w:r w:rsidRPr="00FA4F04">
          <w:rPr>
            <w:color w:val="000000"/>
          </w:rPr>
          <w:tab/>
          <w:t>SUGAR-SWEETENED BEVERAGE PROHIBITION</w:t>
        </w:r>
        <w:r w:rsidRPr="00FA4F04">
          <w:rPr>
            <w:webHidden/>
            <w:color w:val="000000"/>
          </w:rPr>
          <w:tab/>
        </w:r>
      </w:hyperlink>
      <w:r w:rsidRPr="00FA4F04">
        <w:rPr>
          <w:color w:val="000000"/>
        </w:rPr>
        <w:t>15</w:t>
      </w:r>
    </w:p>
    <w:p w14:paraId="78899327" w14:textId="77777777" w:rsidR="0020056F" w:rsidRPr="00FA4F04" w:rsidRDefault="0020056F" w:rsidP="0020056F">
      <w:pPr>
        <w:pStyle w:val="TOC1"/>
        <w:rPr>
          <w:color w:val="000000"/>
        </w:rPr>
      </w:pPr>
      <w:hyperlink w:anchor="_Toc47430429" w:history="1">
        <w:r w:rsidRPr="00FA4F04">
          <w:rPr>
            <w:color w:val="000000"/>
          </w:rPr>
          <w:t>39.</w:t>
        </w:r>
        <w:r w:rsidRPr="00FA4F04">
          <w:rPr>
            <w:color w:val="000000"/>
          </w:rPr>
          <w:tab/>
          <w:t>CRIMINAL HISTORY INQUIRIES FOR EMPLOYMENT</w:t>
        </w:r>
        <w:r w:rsidRPr="00FA4F04">
          <w:rPr>
            <w:webHidden/>
            <w:color w:val="000000"/>
          </w:rPr>
          <w:tab/>
        </w:r>
      </w:hyperlink>
      <w:r w:rsidRPr="00FA4F04">
        <w:rPr>
          <w:color w:val="000000"/>
        </w:rPr>
        <w:t>15</w:t>
      </w:r>
    </w:p>
    <w:p w14:paraId="50DF4597" w14:textId="77777777" w:rsidR="0020056F" w:rsidRPr="00FA4F04" w:rsidRDefault="0020056F" w:rsidP="0020056F">
      <w:pPr>
        <w:pStyle w:val="TOC1"/>
        <w:rPr>
          <w:color w:val="000000"/>
        </w:rPr>
      </w:pPr>
      <w:hyperlink w:anchor="_Toc47430430" w:history="1">
        <w:r w:rsidRPr="00FA4F04">
          <w:rPr>
            <w:color w:val="000000"/>
          </w:rPr>
          <w:t>40.</w:t>
        </w:r>
        <w:r w:rsidRPr="00FA4F04">
          <w:rPr>
            <w:color w:val="000000"/>
          </w:rPr>
          <w:tab/>
          <w:t>PERMITTEE’S COMPLIANCE WITH CITY BUSINESS AND TAX AND REGULATIONS CODE</w:t>
        </w:r>
        <w:r w:rsidRPr="00FA4F04">
          <w:rPr>
            <w:webHidden/>
            <w:color w:val="000000"/>
          </w:rPr>
          <w:tab/>
        </w:r>
      </w:hyperlink>
      <w:r w:rsidRPr="00FA4F04">
        <w:rPr>
          <w:color w:val="000000"/>
        </w:rPr>
        <w:t>16</w:t>
      </w:r>
    </w:p>
    <w:p w14:paraId="207D869A" w14:textId="77777777" w:rsidR="0020056F" w:rsidRPr="00756C39" w:rsidRDefault="0020056F" w:rsidP="0020056F">
      <w:pPr>
        <w:pStyle w:val="TOC1"/>
        <w:rPr>
          <w:rFonts w:ascii="Calibri" w:hAnsi="Calibri"/>
          <w:sz w:val="22"/>
          <w:szCs w:val="22"/>
        </w:rPr>
      </w:pPr>
      <w:hyperlink w:anchor="_Toc47430431" w:history="1">
        <w:r w:rsidRPr="00FA4F04">
          <w:rPr>
            <w:color w:val="000000"/>
          </w:rPr>
          <w:t>41.</w:t>
        </w:r>
        <w:r w:rsidRPr="00FA4F04">
          <w:rPr>
            <w:color w:val="000000"/>
          </w:rPr>
          <w:tab/>
        </w:r>
        <w:bookmarkStart w:id="17" w:name="_Hlk162346267"/>
        <w:r w:rsidRPr="00FA4F04">
          <w:rPr>
            <w:color w:val="000000"/>
          </w:rPr>
          <w:t>CONSIDERATION OF SALARY HISTORY</w:t>
        </w:r>
        <w:bookmarkEnd w:id="17"/>
        <w:r w:rsidRPr="00FA4F04">
          <w:rPr>
            <w:webHidden/>
            <w:color w:val="000000"/>
          </w:rPr>
          <w:tab/>
        </w:r>
      </w:hyperlink>
      <w:r>
        <w:t>16</w:t>
      </w:r>
    </w:p>
    <w:p w14:paraId="0AA18622" w14:textId="77777777" w:rsidR="0020056F" w:rsidRPr="00FA4F04" w:rsidRDefault="0020056F" w:rsidP="0020056F">
      <w:pPr>
        <w:pStyle w:val="TOC1"/>
        <w:rPr>
          <w:color w:val="000000"/>
        </w:rPr>
      </w:pPr>
      <w:hyperlink w:anchor="_Toc47430432" w:history="1">
        <w:r w:rsidRPr="00FA4F04">
          <w:rPr>
            <w:color w:val="000000"/>
          </w:rPr>
          <w:t>42.</w:t>
        </w:r>
        <w:r w:rsidRPr="00FA4F04">
          <w:rPr>
            <w:color w:val="000000"/>
          </w:rPr>
          <w:tab/>
          <w:t>NOTICES</w:t>
        </w:r>
        <w:r w:rsidRPr="00FA4F04">
          <w:rPr>
            <w:webHidden/>
            <w:color w:val="000000"/>
          </w:rPr>
          <w:tab/>
        </w:r>
      </w:hyperlink>
      <w:r w:rsidRPr="00FA4F04">
        <w:rPr>
          <w:color w:val="000000"/>
        </w:rPr>
        <w:t>16</w:t>
      </w:r>
    </w:p>
    <w:p w14:paraId="71A38510" w14:textId="77777777" w:rsidR="0020056F" w:rsidRPr="00FA4F04" w:rsidRDefault="0020056F" w:rsidP="0020056F">
      <w:pPr>
        <w:pStyle w:val="TOC1"/>
        <w:rPr>
          <w:color w:val="000000"/>
        </w:rPr>
      </w:pPr>
      <w:hyperlink w:anchor="_Toc47430433" w:history="1">
        <w:r w:rsidRPr="00FA4F04">
          <w:rPr>
            <w:color w:val="000000"/>
          </w:rPr>
          <w:t>43.</w:t>
        </w:r>
        <w:r w:rsidRPr="00FA4F04">
          <w:rPr>
            <w:color w:val="000000"/>
          </w:rPr>
          <w:tab/>
          <w:t>SEVERABILITY</w:t>
        </w:r>
        <w:r w:rsidRPr="00FA4F04">
          <w:rPr>
            <w:webHidden/>
            <w:color w:val="000000"/>
          </w:rPr>
          <w:tab/>
        </w:r>
      </w:hyperlink>
      <w:r w:rsidRPr="00FA4F04">
        <w:rPr>
          <w:color w:val="000000"/>
        </w:rPr>
        <w:t>17</w:t>
      </w:r>
    </w:p>
    <w:p w14:paraId="2934B84A" w14:textId="77777777" w:rsidR="0020056F" w:rsidRPr="00FA4F04" w:rsidRDefault="0020056F" w:rsidP="0020056F">
      <w:pPr>
        <w:pStyle w:val="TOC1"/>
        <w:rPr>
          <w:color w:val="000000"/>
        </w:rPr>
      </w:pPr>
      <w:hyperlink w:anchor="_Toc47430434" w:history="1">
        <w:r w:rsidRPr="00FA4F04">
          <w:rPr>
            <w:color w:val="000000"/>
          </w:rPr>
          <w:t>44.</w:t>
        </w:r>
        <w:r w:rsidRPr="00FA4F04">
          <w:rPr>
            <w:color w:val="000000"/>
          </w:rPr>
          <w:tab/>
          <w:t>COUNTERPARTS</w:t>
        </w:r>
        <w:r w:rsidRPr="00FA4F04">
          <w:rPr>
            <w:webHidden/>
            <w:color w:val="000000"/>
          </w:rPr>
          <w:tab/>
        </w:r>
      </w:hyperlink>
      <w:r w:rsidRPr="00FA4F04">
        <w:rPr>
          <w:color w:val="000000"/>
        </w:rPr>
        <w:t>17</w:t>
      </w:r>
    </w:p>
    <w:p w14:paraId="668EC3ED" w14:textId="77777777" w:rsidR="0020056F" w:rsidRPr="00FA4F04" w:rsidRDefault="0020056F" w:rsidP="0020056F">
      <w:pPr>
        <w:pStyle w:val="TOC1"/>
        <w:rPr>
          <w:color w:val="000000"/>
        </w:rPr>
      </w:pPr>
      <w:hyperlink w:anchor="_Toc47430435" w:history="1">
        <w:r w:rsidRPr="00FA4F04">
          <w:rPr>
            <w:color w:val="000000"/>
          </w:rPr>
          <w:t>45.</w:t>
        </w:r>
        <w:r w:rsidRPr="00FA4F04">
          <w:rPr>
            <w:color w:val="000000"/>
          </w:rPr>
          <w:tab/>
          <w:t>COOPERATIVE DRAFTING</w:t>
        </w:r>
        <w:r w:rsidRPr="00FA4F04">
          <w:rPr>
            <w:webHidden/>
            <w:color w:val="000000"/>
          </w:rPr>
          <w:tab/>
        </w:r>
      </w:hyperlink>
      <w:r w:rsidRPr="00FA4F04">
        <w:rPr>
          <w:color w:val="000000"/>
        </w:rPr>
        <w:t>17</w:t>
      </w:r>
    </w:p>
    <w:p w14:paraId="0DFF3B29" w14:textId="77777777" w:rsidR="0020056F" w:rsidRDefault="0020056F" w:rsidP="0020056F">
      <w:pPr>
        <w:pStyle w:val="TOC1"/>
        <w:rPr>
          <w:color w:val="000000"/>
        </w:rPr>
      </w:pPr>
      <w:hyperlink w:anchor="_Toc47430435" w:history="1">
        <w:r w:rsidRPr="00FA4F04">
          <w:rPr>
            <w:color w:val="000000"/>
          </w:rPr>
          <w:t>46.</w:t>
        </w:r>
        <w:r w:rsidRPr="00FA4F04">
          <w:rPr>
            <w:color w:val="000000"/>
          </w:rPr>
          <w:tab/>
        </w:r>
        <w:r w:rsidRPr="00FE10AA">
          <w:rPr>
            <w:color w:val="000000"/>
          </w:rPr>
          <w:t>CONTRACTOR VACCINATION REQUIREMENTS</w:t>
        </w:r>
        <w:r w:rsidRPr="00FA4F04">
          <w:rPr>
            <w:webHidden/>
            <w:color w:val="000000"/>
          </w:rPr>
          <w:tab/>
        </w:r>
      </w:hyperlink>
      <w:r w:rsidRPr="00FA4F04">
        <w:rPr>
          <w:color w:val="000000"/>
        </w:rPr>
        <w:t>17</w:t>
      </w:r>
    </w:p>
    <w:p w14:paraId="138D4221" w14:textId="77777777" w:rsidR="0020056F" w:rsidRPr="00FB64AE" w:rsidRDefault="0020056F" w:rsidP="0020056F">
      <w:pPr>
        <w:pStyle w:val="TOC1"/>
        <w:rPr>
          <w:color w:val="000000"/>
        </w:rPr>
      </w:pPr>
      <w:r w:rsidRPr="00FB64AE">
        <w:rPr>
          <w:color w:val="000000"/>
        </w:rPr>
        <w:t>47.</w:t>
      </w:r>
      <w:r w:rsidRPr="00FB64AE">
        <w:rPr>
          <w:color w:val="000000"/>
        </w:rPr>
        <w:tab/>
        <w:t>QUARTERLY MEETINGS…………………………………………………………</w:t>
      </w:r>
      <w:proofErr w:type="gramStart"/>
      <w:r w:rsidRPr="00FB64AE">
        <w:rPr>
          <w:color w:val="000000"/>
        </w:rPr>
        <w:t>…..</w:t>
      </w:r>
      <w:proofErr w:type="gramEnd"/>
      <w:r w:rsidRPr="00FB64AE">
        <w:rPr>
          <w:color w:val="000000"/>
        </w:rPr>
        <w:t xml:space="preserve">17 </w:t>
      </w:r>
      <w:r>
        <w:rPr>
          <w:color w:val="000000"/>
        </w:rPr>
        <w:t xml:space="preserve"> </w:t>
      </w:r>
    </w:p>
    <w:p w14:paraId="2D2EA23D" w14:textId="77777777" w:rsidR="0020056F" w:rsidRPr="00FE10AA" w:rsidRDefault="0020056F" w:rsidP="0020056F">
      <w:pPr>
        <w:pStyle w:val="TOC1"/>
      </w:pPr>
      <w:hyperlink w:anchor="_Toc47430436" w:history="1">
        <w:r w:rsidRPr="00FA4F04">
          <w:rPr>
            <w:color w:val="000000"/>
          </w:rPr>
          <w:t>47.</w:t>
        </w:r>
        <w:r w:rsidRPr="00FA4F04">
          <w:rPr>
            <w:color w:val="000000"/>
          </w:rPr>
          <w:tab/>
          <w:t>GENERALLY APPLICABLE PROVISIONS</w:t>
        </w:r>
        <w:r w:rsidRPr="00FA4F04">
          <w:rPr>
            <w:webHidden/>
            <w:color w:val="000000"/>
          </w:rPr>
          <w:tab/>
        </w:r>
      </w:hyperlink>
      <w:r>
        <w:t xml:space="preserve">17 </w:t>
      </w:r>
    </w:p>
    <w:p w14:paraId="7112C51D" w14:textId="77777777" w:rsidR="0020056F" w:rsidRDefault="0020056F" w:rsidP="0020056F">
      <w:pPr>
        <w:jc w:val="right"/>
      </w:pPr>
    </w:p>
    <w:p w14:paraId="7820EA42" w14:textId="77777777" w:rsidR="0020056F" w:rsidRDefault="0020056F" w:rsidP="0020056F">
      <w:pPr>
        <w:jc w:val="right"/>
      </w:pPr>
    </w:p>
    <w:p w14:paraId="21C7E894" w14:textId="77777777" w:rsidR="0020056F" w:rsidRDefault="0020056F" w:rsidP="0020056F">
      <w:pPr>
        <w:jc w:val="right"/>
      </w:pPr>
    </w:p>
    <w:p w14:paraId="6D944F10" w14:textId="77777777" w:rsidR="003E65F4" w:rsidRDefault="003E65F4" w:rsidP="0020056F">
      <w:pPr>
        <w:jc w:val="right"/>
      </w:pPr>
    </w:p>
    <w:p w14:paraId="2FB9F535" w14:textId="77777777" w:rsidR="003E65F4" w:rsidRDefault="003E65F4" w:rsidP="0020056F">
      <w:pPr>
        <w:jc w:val="right"/>
      </w:pPr>
    </w:p>
    <w:p w14:paraId="12C2A780" w14:textId="77777777" w:rsidR="003E65F4" w:rsidRDefault="003E65F4" w:rsidP="0020056F">
      <w:pPr>
        <w:jc w:val="right"/>
      </w:pPr>
    </w:p>
    <w:p w14:paraId="3D1BC429" w14:textId="77777777" w:rsidR="003E65F4" w:rsidRDefault="003E65F4" w:rsidP="0020056F">
      <w:pPr>
        <w:jc w:val="right"/>
      </w:pPr>
    </w:p>
    <w:p w14:paraId="7A079F2C" w14:textId="77777777" w:rsidR="003E65F4" w:rsidRDefault="003E65F4" w:rsidP="0020056F">
      <w:pPr>
        <w:jc w:val="right"/>
      </w:pPr>
    </w:p>
    <w:p w14:paraId="695526E0" w14:textId="77777777" w:rsidR="003E65F4" w:rsidRDefault="003E65F4" w:rsidP="0020056F">
      <w:pPr>
        <w:jc w:val="right"/>
      </w:pPr>
    </w:p>
    <w:p w14:paraId="4BCACCFC" w14:textId="77777777" w:rsidR="003E65F4" w:rsidRDefault="003E65F4" w:rsidP="0020056F">
      <w:pPr>
        <w:jc w:val="right"/>
      </w:pPr>
    </w:p>
    <w:p w14:paraId="0D324053" w14:textId="77777777" w:rsidR="0020056F" w:rsidRPr="00FE10AA" w:rsidRDefault="0020056F" w:rsidP="0020056F">
      <w:pPr>
        <w:jc w:val="right"/>
      </w:pPr>
    </w:p>
    <w:p w14:paraId="5BDA595D" w14:textId="77777777" w:rsidR="0020056F" w:rsidRPr="00FE10AA" w:rsidRDefault="0020056F" w:rsidP="0020056F"/>
    <w:p w14:paraId="62A31AE0" w14:textId="77777777" w:rsidR="0020056F" w:rsidRDefault="0020056F" w:rsidP="0020056F">
      <w:pPr>
        <w:jc w:val="center"/>
      </w:pPr>
      <w:r w:rsidRPr="00FE10AA">
        <w:rPr>
          <w:b/>
        </w:rPr>
        <w:t>CITY AND COUNTY OF SAN FRANCISCO</w:t>
      </w:r>
      <w:r w:rsidRPr="00FE10AA">
        <w:rPr>
          <w:b/>
        </w:rPr>
        <w:br/>
        <w:t>REVOCABLE PERMIT</w:t>
      </w:r>
      <w:r w:rsidRPr="00FE10AA">
        <w:rPr>
          <w:b/>
        </w:rPr>
        <w:br/>
        <w:t>TO ENTER AND USE PROPERTY</w:t>
      </w:r>
      <w:r w:rsidRPr="00FE10AA">
        <w:br/>
        <w:t>(</w:t>
      </w:r>
      <w:r>
        <w:t>San Francisco Main Public Library</w:t>
      </w:r>
    </w:p>
    <w:p w14:paraId="264AF844" w14:textId="77777777" w:rsidR="0020056F" w:rsidRPr="00FE10AA" w:rsidRDefault="0020056F" w:rsidP="0020056F">
      <w:pPr>
        <w:jc w:val="center"/>
      </w:pPr>
      <w:r>
        <w:t>100 Larkin Street</w:t>
      </w:r>
      <w:r w:rsidRPr="00FE10AA">
        <w:t>)</w:t>
      </w:r>
    </w:p>
    <w:p w14:paraId="252309F8" w14:textId="7088BDC8" w:rsidR="0020056F" w:rsidRPr="00FE10AA" w:rsidRDefault="0020056F" w:rsidP="0020056F">
      <w:pPr>
        <w:pStyle w:val="BodyText"/>
        <w:jc w:val="center"/>
      </w:pPr>
      <w:r w:rsidRPr="00FE10AA">
        <w:t>THIS REVOCABLE PERMIT TO ENTER AND USE PROPERTY (this “</w:t>
      </w:r>
      <w:r w:rsidRPr="00FE10AA">
        <w:rPr>
          <w:b/>
        </w:rPr>
        <w:t>Permit</w:t>
      </w:r>
      <w:r w:rsidRPr="00FE10AA">
        <w:t xml:space="preserve">”), dated for reference purposes only as of </w:t>
      </w:r>
      <w:r>
        <w:t>January 12</w:t>
      </w:r>
      <w:r w:rsidRPr="00FE10AA">
        <w:t>, 20</w:t>
      </w:r>
      <w:r>
        <w:t>2</w:t>
      </w:r>
      <w:r w:rsidR="003E65F4">
        <w:t>6</w:t>
      </w:r>
      <w:r w:rsidRPr="00FE10AA">
        <w:t>, is made by and between the CITY AND COUNTY OF SAN FRANCISCO, a municipal corporation (“</w:t>
      </w:r>
      <w:r w:rsidRPr="00FE10AA">
        <w:rPr>
          <w:b/>
        </w:rPr>
        <w:t>City</w:t>
      </w:r>
      <w:r w:rsidRPr="00FE10AA">
        <w:t>”) and ______________________, a California ______________ (“</w:t>
      </w:r>
      <w:r w:rsidRPr="00FE10AA">
        <w:rPr>
          <w:b/>
        </w:rPr>
        <w:t>Permittee</w:t>
      </w:r>
      <w:r w:rsidRPr="00FE10AA">
        <w:t>”).</w:t>
      </w:r>
    </w:p>
    <w:p w14:paraId="4C422A96" w14:textId="77777777" w:rsidR="0020056F" w:rsidRPr="00FE10AA" w:rsidRDefault="0020056F" w:rsidP="0020056F">
      <w:pPr>
        <w:pStyle w:val="BodyText"/>
      </w:pPr>
      <w:r w:rsidRPr="00FE10AA">
        <w:t>City and Permittee agree as follows:</w:t>
      </w:r>
    </w:p>
    <w:p w14:paraId="21689EE0" w14:textId="77777777" w:rsidR="0020056F" w:rsidRPr="00FE10AA" w:rsidRDefault="0020056F" w:rsidP="0020056F">
      <w:pPr>
        <w:pStyle w:val="Level1"/>
      </w:pPr>
      <w:bookmarkStart w:id="18" w:name="_Toc442097884"/>
      <w:bookmarkStart w:id="19" w:name="_Toc47430366"/>
      <w:r w:rsidRPr="00FE10AA">
        <w:t>LICENSE</w:t>
      </w:r>
      <w:bookmarkEnd w:id="18"/>
      <w:bookmarkEnd w:id="19"/>
      <w:r w:rsidRPr="00FE10AA">
        <w:fldChar w:fldCharType="begin"/>
      </w:r>
      <w:r w:rsidRPr="00FE10AA">
        <w:instrText xml:space="preserve"> TC “LICENSE” \f C \l “1” </w:instrText>
      </w:r>
      <w:r w:rsidRPr="00FE10AA">
        <w:fldChar w:fldCharType="end"/>
      </w:r>
    </w:p>
    <w:p w14:paraId="45A3BDCF" w14:textId="77777777" w:rsidR="0020056F" w:rsidRPr="00FE10AA" w:rsidRDefault="0020056F" w:rsidP="0020056F">
      <w:pPr>
        <w:pStyle w:val="BodyText"/>
      </w:pPr>
      <w:r w:rsidRPr="00FE10AA">
        <w:t xml:space="preserve">City grants to Permittee a revocable, personal, unassignable, non-exclusive, and non-possessory privilege to enter on and use </w:t>
      </w:r>
      <w:r>
        <w:t xml:space="preserve">a portion of </w:t>
      </w:r>
      <w:r w:rsidRPr="00FE10AA">
        <w:t xml:space="preserve">that certain real property owned by City located at </w:t>
      </w:r>
      <w:r>
        <w:t>100 Larkin Street</w:t>
      </w:r>
      <w:r w:rsidRPr="00FE10AA">
        <w:t xml:space="preserve">, (Assessor’s Parcel Number Block </w:t>
      </w:r>
      <w:r>
        <w:t>0354</w:t>
      </w:r>
      <w:r w:rsidRPr="00FE10AA">
        <w:t xml:space="preserve">, Lot </w:t>
      </w:r>
      <w:r>
        <w:t>001</w:t>
      </w:r>
      <w:r w:rsidRPr="00FE10AA">
        <w:t xml:space="preserve">) in the City and County of San Francisco, more particularly shown in </w:t>
      </w:r>
      <w:r w:rsidRPr="00FE10AA">
        <w:rPr>
          <w:u w:val="single"/>
        </w:rPr>
        <w:t>Exhibit A</w:t>
      </w:r>
      <w:r w:rsidRPr="00FE10AA">
        <w:t xml:space="preserve"> attached to this Permit (the “</w:t>
      </w:r>
      <w:r w:rsidRPr="00FE10AA">
        <w:rPr>
          <w:b/>
        </w:rPr>
        <w:t>Permit Area</w:t>
      </w:r>
      <w:r w:rsidRPr="00FE10AA">
        <w:t xml:space="preserve">”), for the limited purpose and subject to the terms, conditions and restrictions set forth below.  This Permit gives Permittee a license only, </w:t>
      </w:r>
      <w:r w:rsidRPr="00FE10AA">
        <w:rPr>
          <w:bCs/>
        </w:rPr>
        <w:t>revocable at any time at the will of City</w:t>
      </w:r>
      <w:r w:rsidRPr="00FE10AA">
        <w:t xml:space="preserve"> and nothing in this Permit constitutes a grant by City of any ownership, leasehold, easement, or other property interest or estate whatsoever in the Permit Area, or any portion of it.  The privilege given to Permittee under this Permit is effective only to the extent of City’s rights in the Permit Area, and Permittee will obtain any further permission necessary because of any other existing rights affecting the Permit Area.</w:t>
      </w:r>
    </w:p>
    <w:p w14:paraId="35B57E26" w14:textId="77777777" w:rsidR="0020056F" w:rsidRPr="00FE10AA" w:rsidRDefault="0020056F" w:rsidP="0020056F">
      <w:pPr>
        <w:pStyle w:val="Level1"/>
      </w:pPr>
      <w:bookmarkStart w:id="20" w:name="_Toc442097885"/>
      <w:bookmarkStart w:id="21" w:name="_Toc47430367"/>
      <w:r w:rsidRPr="00FE10AA">
        <w:t>USE OF PERMIT AREA</w:t>
      </w:r>
      <w:bookmarkEnd w:id="20"/>
      <w:bookmarkEnd w:id="21"/>
    </w:p>
    <w:p w14:paraId="0EB54A61" w14:textId="77777777" w:rsidR="0020056F" w:rsidRPr="00FE10AA" w:rsidRDefault="0020056F" w:rsidP="0020056F">
      <w:pPr>
        <w:pStyle w:val="Level2"/>
        <w:ind w:left="0"/>
      </w:pPr>
      <w:bookmarkStart w:id="22" w:name="_Toc442097886"/>
      <w:bookmarkStart w:id="23" w:name="_Toc47430368"/>
      <w:r w:rsidRPr="00FE10AA">
        <w:t>Scope of Permitted Use</w:t>
      </w:r>
      <w:bookmarkEnd w:id="22"/>
      <w:bookmarkEnd w:id="23"/>
      <w:r w:rsidRPr="00FE10AA">
        <w:fldChar w:fldCharType="begin"/>
      </w:r>
      <w:r w:rsidRPr="00FE10AA">
        <w:instrText xml:space="preserve"> TC “Scope of Permitted Use” \f C \l “2” </w:instrText>
      </w:r>
      <w:r w:rsidRPr="00FE10AA">
        <w:fldChar w:fldCharType="end"/>
      </w:r>
    </w:p>
    <w:p w14:paraId="5BF32528" w14:textId="77777777" w:rsidR="0020056F" w:rsidRPr="00FE10AA" w:rsidRDefault="0020056F" w:rsidP="0020056F">
      <w:pPr>
        <w:pStyle w:val="BodyText"/>
        <w:spacing w:line="240" w:lineRule="exact"/>
        <w:rPr>
          <w:b/>
        </w:rPr>
      </w:pPr>
      <w:r w:rsidRPr="00FE10AA">
        <w:t>Permittee may enter and use the Permit Area for the sole purpose of</w:t>
      </w:r>
      <w:r>
        <w:t xml:space="preserve"> operation of a café serving coffee, other beverages in compliance with sections 35 and 36, and </w:t>
      </w:r>
      <w:r w:rsidRPr="00B15B00">
        <w:rPr>
          <w:u w:val="single"/>
        </w:rPr>
        <w:t>_</w:t>
      </w:r>
      <w:r>
        <w:rPr>
          <w:u w:val="single"/>
        </w:rPr>
        <w:t xml:space="preserve">[TBD] </w:t>
      </w:r>
      <w:r w:rsidRPr="00FE10AA">
        <w:t>___________________________________</w:t>
      </w:r>
      <w:r>
        <w:t>.</w:t>
      </w:r>
    </w:p>
    <w:p w14:paraId="19E55908" w14:textId="77777777" w:rsidR="0020056F" w:rsidRPr="00FE10AA" w:rsidRDefault="0020056F" w:rsidP="0020056F">
      <w:pPr>
        <w:pStyle w:val="Level3"/>
      </w:pPr>
      <w:r w:rsidRPr="00FE10AA">
        <w:t xml:space="preserve">Permittee may provide tables and chairs in the area generally depicted </w:t>
      </w:r>
      <w:proofErr w:type="gramStart"/>
      <w:r w:rsidRPr="00FE10AA">
        <w:t>on</w:t>
      </w:r>
      <w:proofErr w:type="gramEnd"/>
      <w:r w:rsidRPr="00FE10AA">
        <w:t xml:space="preserve"> </w:t>
      </w:r>
      <w:r w:rsidRPr="00FE10AA">
        <w:rPr>
          <w:u w:val="single"/>
        </w:rPr>
        <w:t>Exhibit XX</w:t>
      </w:r>
      <w:r w:rsidRPr="00FE10AA">
        <w:t xml:space="preserve"> (the "</w:t>
      </w:r>
      <w:r w:rsidRPr="00FE10AA">
        <w:rPr>
          <w:b/>
        </w:rPr>
        <w:t>Seating Area</w:t>
      </w:r>
      <w:r w:rsidRPr="00FE10AA">
        <w:t xml:space="preserve">"), for use </w:t>
      </w:r>
      <w:proofErr w:type="gramStart"/>
      <w:r w:rsidRPr="00FE10AA">
        <w:t>of</w:t>
      </w:r>
      <w:proofErr w:type="gramEnd"/>
      <w:r w:rsidRPr="00FE10AA">
        <w:t xml:space="preserve"> its customers and the </w:t>
      </w:r>
      <w:proofErr w:type="gramStart"/>
      <w:r w:rsidRPr="00FE10AA">
        <w:t>general public</w:t>
      </w:r>
      <w:proofErr w:type="gramEnd"/>
      <w:r w:rsidRPr="00FE10AA">
        <w:t>.  The furniture used in the Seating Area must be good quality and attractive.  Permittee acknowledges</w:t>
      </w:r>
      <w:proofErr w:type="gramStart"/>
      <w:r w:rsidRPr="00FE10AA">
        <w:t>, in particular, that</w:t>
      </w:r>
      <w:proofErr w:type="gramEnd"/>
      <w:r w:rsidRPr="00FE10AA">
        <w:t xml:space="preserve"> the Permit Area is in a highly visible area, accordingly, the furniture, equipment, and fixtures used </w:t>
      </w:r>
      <w:proofErr w:type="gramStart"/>
      <w:r w:rsidRPr="00FE10AA">
        <w:t>at</w:t>
      </w:r>
      <w:proofErr w:type="gramEnd"/>
      <w:r w:rsidRPr="00FE10AA">
        <w:t xml:space="preserve"> the Permit Area must maintain and complement the immediate surroundings. City's prior written approval is required for any furniture, garbage receptacles, fixtures, and equipment used in the Seating Area and its placement. City’s approval will be at City’s sole discretion.  Permittee will repair or replace the furniture used in the Seating Area from time to time as required to maintain the furniture in a </w:t>
      </w:r>
      <w:proofErr w:type="gramStart"/>
      <w:r w:rsidRPr="00FE10AA">
        <w:t>first class</w:t>
      </w:r>
      <w:proofErr w:type="gramEnd"/>
      <w:r w:rsidRPr="00FE10AA">
        <w:t xml:space="preserve"> condition.  The tables and chairs in the Seating Area must be configured so that there are walkways and sufficient area for pedestrian ingress and egress on either side of the tables and to minimize any potential tripping or other hazards.  Permittee, at Permittee's sole cost and expense, must remove the tables and chairs from the Seating Area each day at close of business in the Permit Area.</w:t>
      </w:r>
    </w:p>
    <w:p w14:paraId="0E955828" w14:textId="77777777" w:rsidR="0020056F" w:rsidRPr="00FE10AA" w:rsidRDefault="0020056F" w:rsidP="0020056F">
      <w:pPr>
        <w:pStyle w:val="Level3"/>
      </w:pPr>
      <w:r w:rsidRPr="00FE10AA">
        <w:t xml:space="preserve">Permittee may not use the Seating Area in a manner which has been identified in writing as being unsafe by Permittee’s insurer or City's Risk Manager or insurer.  During Permittee’s hours of operation, Permittee will keep the Seating Area and the furniture free of dishes, utensils, food, debris, and spills and in a neat, clean, orderly, and attractive condition </w:t>
      </w:r>
      <w:proofErr w:type="gramStart"/>
      <w:r w:rsidRPr="00FE10AA">
        <w:t>at all times</w:t>
      </w:r>
      <w:proofErr w:type="gramEnd"/>
      <w:r w:rsidRPr="00FE10AA">
        <w:t xml:space="preserve"> and will, as necessary, </w:t>
      </w:r>
      <w:proofErr w:type="gramStart"/>
      <w:r w:rsidRPr="00FE10AA">
        <w:t>provide and</w:t>
      </w:r>
      <w:proofErr w:type="gramEnd"/>
      <w:r w:rsidRPr="00FE10AA">
        <w:t xml:space="preserve"> empty garbage receptacles serving the Seating Area.  If Permittee fails to maintain the Seating Area in the condition required, the City may provide written or oral notice to the manager or senior employee then on duty, describing the </w:t>
      </w:r>
      <w:r w:rsidRPr="00FE10AA">
        <w:lastRenderedPageBreak/>
        <w:t>deficiency (the "</w:t>
      </w:r>
      <w:r w:rsidRPr="00FE10AA">
        <w:rPr>
          <w:b/>
        </w:rPr>
        <w:t>Cleaning Default</w:t>
      </w:r>
      <w:r w:rsidRPr="00FE10AA">
        <w:t>"), and Permittee will promptly correct the deficiency. Failure to comply with this Section will constitute a breach of this Permit which may result in revocation under the provisions of</w:t>
      </w:r>
      <w:r w:rsidRPr="00FE10AA">
        <w:rPr>
          <w:u w:val="single"/>
        </w:rPr>
        <w:t xml:space="preserve"> Section </w:t>
      </w:r>
      <w:r w:rsidRPr="00FE10AA">
        <w:rPr>
          <w:u w:val="single"/>
        </w:rPr>
        <w:fldChar w:fldCharType="begin"/>
      </w:r>
      <w:r w:rsidRPr="00FE10AA">
        <w:rPr>
          <w:u w:val="single"/>
        </w:rPr>
        <w:instrText xml:space="preserve"> REF _Ref521673589 \r \h  \* MERGEFORMAT </w:instrText>
      </w:r>
      <w:r w:rsidRPr="00FE10AA">
        <w:rPr>
          <w:u w:val="single"/>
        </w:rPr>
      </w:r>
      <w:r w:rsidRPr="00FE10AA">
        <w:rPr>
          <w:u w:val="single"/>
        </w:rPr>
        <w:fldChar w:fldCharType="separate"/>
      </w:r>
      <w:r>
        <w:rPr>
          <w:u w:val="single"/>
        </w:rPr>
        <w:t>6</w:t>
      </w:r>
      <w:r w:rsidRPr="00FE10AA">
        <w:rPr>
          <w:u w:val="single"/>
        </w:rPr>
        <w:fldChar w:fldCharType="end"/>
      </w:r>
      <w:r w:rsidRPr="00FE10AA">
        <w:t xml:space="preserve"> below.</w:t>
      </w:r>
    </w:p>
    <w:p w14:paraId="1263BE9E" w14:textId="77777777" w:rsidR="0020056F" w:rsidRDefault="0020056F" w:rsidP="0020056F">
      <w:pPr>
        <w:pStyle w:val="Level3"/>
      </w:pPr>
      <w:r w:rsidRPr="00FE10AA">
        <w:t xml:space="preserve">Permittee acknowledges that the Seating Area is open to the public, and Permittee cannot limit use of the Seating Area to Permittee’s </w:t>
      </w:r>
      <w:proofErr w:type="gramStart"/>
      <w:r w:rsidRPr="00FE10AA">
        <w:t>customers, and</w:t>
      </w:r>
      <w:proofErr w:type="gramEnd"/>
      <w:r w:rsidRPr="00FE10AA">
        <w:t xml:space="preserve"> cannot prohibit the consumption of outside food and beverages in the Seating Area.</w:t>
      </w:r>
    </w:p>
    <w:p w14:paraId="17945CD6" w14:textId="77777777" w:rsidR="0020056F" w:rsidRDefault="0020056F" w:rsidP="0020056F">
      <w:pPr>
        <w:pStyle w:val="Level2"/>
        <w:ind w:firstLine="1350"/>
      </w:pPr>
      <w:r w:rsidRPr="00B53619">
        <w:t xml:space="preserve">Permit Area Part of Public Right-of-Way </w:t>
      </w:r>
    </w:p>
    <w:p w14:paraId="31BA4261" w14:textId="77777777" w:rsidR="0020056F" w:rsidRDefault="0020056F" w:rsidP="0020056F">
      <w:pPr>
        <w:pStyle w:val="Level2"/>
        <w:numPr>
          <w:ilvl w:val="0"/>
          <w:numId w:val="0"/>
        </w:numPr>
        <w:ind w:left="720"/>
        <w:rPr>
          <w:b w:val="0"/>
        </w:rPr>
      </w:pPr>
      <w:r w:rsidRPr="00AA7DF1">
        <w:rPr>
          <w:b w:val="0"/>
        </w:rPr>
        <w:t>Intentionally Omitted</w:t>
      </w:r>
      <w:r>
        <w:rPr>
          <w:b w:val="0"/>
        </w:rPr>
        <w:t>.</w:t>
      </w:r>
    </w:p>
    <w:p w14:paraId="51914566" w14:textId="77777777" w:rsidR="0020056F" w:rsidRDefault="0020056F" w:rsidP="0020056F">
      <w:pPr>
        <w:pStyle w:val="Level1"/>
      </w:pPr>
      <w:r w:rsidRPr="00B53619">
        <w:t>INSTALLATION OF FACILITIES</w:t>
      </w:r>
    </w:p>
    <w:p w14:paraId="4D2042CE" w14:textId="77777777" w:rsidR="0020056F" w:rsidRPr="00B53619" w:rsidRDefault="0020056F" w:rsidP="0020056F">
      <w:pPr>
        <w:pStyle w:val="Level2"/>
        <w:numPr>
          <w:ilvl w:val="0"/>
          <w:numId w:val="0"/>
        </w:numPr>
        <w:tabs>
          <w:tab w:val="clear" w:pos="2160"/>
          <w:tab w:val="left" w:pos="720"/>
        </w:tabs>
        <w:rPr>
          <w:b w:val="0"/>
        </w:rPr>
      </w:pPr>
      <w:r>
        <w:tab/>
      </w:r>
      <w:r w:rsidRPr="00B53619">
        <w:rPr>
          <w:b w:val="0"/>
        </w:rPr>
        <w:t>Intentionally Omitted.</w:t>
      </w:r>
    </w:p>
    <w:p w14:paraId="69AFB020" w14:textId="77777777" w:rsidR="0020056F" w:rsidRPr="00FE10AA" w:rsidRDefault="0020056F" w:rsidP="0020056F">
      <w:pPr>
        <w:pStyle w:val="Level1"/>
      </w:pPr>
      <w:bookmarkStart w:id="24" w:name="_Toc442097904"/>
      <w:bookmarkStart w:id="25" w:name="_Toc47430384"/>
      <w:r w:rsidRPr="00FE10AA">
        <w:t>RESTRICTIONS ON USE</w:t>
      </w:r>
      <w:bookmarkEnd w:id="24"/>
      <w:bookmarkEnd w:id="25"/>
      <w:r w:rsidRPr="00FE10AA">
        <w:fldChar w:fldCharType="begin"/>
      </w:r>
      <w:r w:rsidRPr="00FE10AA">
        <w:instrText xml:space="preserve"> TC “RESTRICTIONS ON USE” \f C \l “1” </w:instrText>
      </w:r>
      <w:r w:rsidRPr="00FE10AA">
        <w:fldChar w:fldCharType="end"/>
      </w:r>
    </w:p>
    <w:p w14:paraId="1404ACEB" w14:textId="77777777" w:rsidR="0020056F" w:rsidRPr="00FE10AA" w:rsidRDefault="0020056F" w:rsidP="0020056F">
      <w:pPr>
        <w:pStyle w:val="BodyText"/>
      </w:pPr>
      <w:r w:rsidRPr="00FE10AA">
        <w:t>Permittee acknowledges that the following uses of the Permit Area by Permittee or any other person claiming by or through Permittee are inconsistent with the limited purpose of this Permit and are strictly prohibited. The uses listed below are not exclusive and this Section does not limit the City’s authority to specify additional restrictions on the use of the Permit Area, in City’s sole discretion.</w:t>
      </w:r>
    </w:p>
    <w:p w14:paraId="126A7F6D" w14:textId="77777777" w:rsidR="0020056F" w:rsidRPr="00FE10AA" w:rsidRDefault="0020056F" w:rsidP="0020056F">
      <w:pPr>
        <w:pStyle w:val="Level2"/>
        <w:ind w:left="0"/>
      </w:pPr>
      <w:bookmarkStart w:id="26" w:name="_Toc442097905"/>
      <w:bookmarkStart w:id="27" w:name="_Toc47430385"/>
      <w:r w:rsidRPr="00FE10AA">
        <w:t>Improvements</w:t>
      </w:r>
      <w:bookmarkEnd w:id="26"/>
      <w:bookmarkEnd w:id="27"/>
      <w:r w:rsidRPr="00FE10AA">
        <w:fldChar w:fldCharType="begin"/>
      </w:r>
      <w:r w:rsidRPr="00FE10AA">
        <w:instrText xml:space="preserve"> TC “Improvements” \f C \l “2” </w:instrText>
      </w:r>
      <w:r w:rsidRPr="00FE10AA">
        <w:fldChar w:fldCharType="end"/>
      </w:r>
    </w:p>
    <w:p w14:paraId="1AA73A16" w14:textId="77777777" w:rsidR="0020056F" w:rsidRPr="00FE10AA" w:rsidRDefault="0020056F" w:rsidP="0020056F">
      <w:pPr>
        <w:pStyle w:val="BodyText"/>
      </w:pPr>
      <w:r w:rsidRPr="00FE10AA">
        <w:t>Except as otherwise expressly provided in this Permit, Permittee may not construct or place any temporary or permanent structures or improvements on the Permit Area, and Permittee will not alter any existing structures or improvements on the Permit Area.</w:t>
      </w:r>
    </w:p>
    <w:p w14:paraId="1C6C2E65" w14:textId="77777777" w:rsidR="0020056F" w:rsidRPr="00FE10AA" w:rsidRDefault="0020056F" w:rsidP="0020056F">
      <w:pPr>
        <w:pStyle w:val="Level2"/>
        <w:ind w:left="0"/>
      </w:pPr>
      <w:bookmarkStart w:id="28" w:name="_Toc442097906"/>
      <w:bookmarkStart w:id="29" w:name="_Toc47430386"/>
      <w:r w:rsidRPr="00FE10AA">
        <w:t>Dumping</w:t>
      </w:r>
      <w:bookmarkEnd w:id="28"/>
      <w:bookmarkEnd w:id="29"/>
      <w:r w:rsidRPr="00FE10AA">
        <w:fldChar w:fldCharType="begin"/>
      </w:r>
      <w:r w:rsidRPr="00FE10AA">
        <w:instrText xml:space="preserve"> TC “Dumping” \f C \l “2” </w:instrText>
      </w:r>
      <w:r w:rsidRPr="00FE10AA">
        <w:fldChar w:fldCharType="end"/>
      </w:r>
    </w:p>
    <w:p w14:paraId="7D3C8858" w14:textId="77777777" w:rsidR="0020056F" w:rsidRPr="00FE10AA" w:rsidRDefault="0020056F" w:rsidP="0020056F">
      <w:pPr>
        <w:pStyle w:val="BodyText"/>
        <w:spacing w:line="240" w:lineRule="exact"/>
      </w:pPr>
      <w:r w:rsidRPr="00FE10AA">
        <w:t>Permittee may not dump or dispose of refuse or other unsightly materials on, in, under, or about the Permit Area.</w:t>
      </w:r>
    </w:p>
    <w:p w14:paraId="164785E4" w14:textId="77777777" w:rsidR="0020056F" w:rsidRPr="00FE10AA" w:rsidRDefault="0020056F" w:rsidP="0020056F">
      <w:pPr>
        <w:pStyle w:val="Level2"/>
        <w:ind w:left="0"/>
      </w:pPr>
      <w:bookmarkStart w:id="30" w:name="_Toc442097907"/>
      <w:bookmarkStart w:id="31" w:name="_Toc47430387"/>
      <w:r w:rsidRPr="00FE10AA">
        <w:t>Hazardous Material</w:t>
      </w:r>
      <w:bookmarkEnd w:id="30"/>
      <w:bookmarkEnd w:id="31"/>
      <w:r w:rsidRPr="00FE10AA">
        <w:fldChar w:fldCharType="begin"/>
      </w:r>
      <w:r w:rsidRPr="00FE10AA">
        <w:instrText xml:space="preserve"> TC “Hazardous Material” \f C \l “2” </w:instrText>
      </w:r>
      <w:r w:rsidRPr="00FE10AA">
        <w:fldChar w:fldCharType="end"/>
      </w:r>
    </w:p>
    <w:p w14:paraId="50E84149" w14:textId="77777777" w:rsidR="0020056F" w:rsidRPr="00FE10AA" w:rsidRDefault="0020056F" w:rsidP="0020056F">
      <w:pPr>
        <w:pStyle w:val="BodyText"/>
      </w:pPr>
      <w:r w:rsidRPr="00FE10AA">
        <w:t xml:space="preserve">Permittee will not cause, and Permittee will not allow any of its Agents or Invitees (as defined in </w:t>
      </w:r>
      <w:r w:rsidRPr="00FE10AA">
        <w:rPr>
          <w:u w:val="single"/>
        </w:rPr>
        <w:t>Section </w:t>
      </w:r>
      <w:r w:rsidRPr="00FE10AA">
        <w:rPr>
          <w:u w:val="single"/>
        </w:rPr>
        <w:fldChar w:fldCharType="begin"/>
      </w:r>
      <w:r w:rsidRPr="00FE10AA">
        <w:rPr>
          <w:u w:val="single"/>
        </w:rPr>
        <w:instrText xml:space="preserve"> REF _Ref520972745 \r \h </w:instrText>
      </w:r>
      <w:r w:rsidRPr="00FE10AA">
        <w:rPr>
          <w:u w:val="single"/>
        </w:rPr>
      </w:r>
      <w:r w:rsidRPr="00FE10AA">
        <w:rPr>
          <w:u w:val="single"/>
        </w:rPr>
        <w:fldChar w:fldCharType="separate"/>
      </w:r>
      <w:r>
        <w:rPr>
          <w:u w:val="single"/>
        </w:rPr>
        <w:t>19</w:t>
      </w:r>
      <w:r w:rsidRPr="00FE10AA">
        <w:rPr>
          <w:u w:val="single"/>
        </w:rPr>
        <w:fldChar w:fldCharType="end"/>
      </w:r>
      <w:r w:rsidRPr="00FE10AA">
        <w:t xml:space="preserve"> below) to cause, any Hazardous Material (as defined below) to be brought on, kept, used, stored, generated, or disposed of in, on, or about the Permit Area, or transported to or from the Permit Area.  Permittee will immediately notify City when Permittee learns of or has reason to believe that </w:t>
      </w:r>
      <w:proofErr w:type="gramStart"/>
      <w:r w:rsidRPr="00FE10AA">
        <w:t>a release</w:t>
      </w:r>
      <w:proofErr w:type="gramEnd"/>
      <w:r w:rsidRPr="00FE10AA">
        <w:t xml:space="preserve"> of Hazardous Material has occurred in, on, or about the Permit Area.  Permittee will comply with all laws requiring notice of releases or threatened releases to governmental </w:t>
      </w:r>
      <w:proofErr w:type="gramStart"/>
      <w:r w:rsidRPr="00FE10AA">
        <w:t>agencies, and</w:t>
      </w:r>
      <w:proofErr w:type="gramEnd"/>
      <w:r w:rsidRPr="00FE10AA">
        <w:t xml:space="preserve"> will take all action necessary to mitigate the release or minimize the spread of contamination.  If Permittee or its Agents or Invitees cause a release of Hazardous Material, Permittee will, without cost to City and in accordance with all laws and regulations, restore the Permit Area to the condition immediately before the release.  In connection with the release and restoration of the Permit Area, Permittee will give City a full opportunity to participate in any discussion with governmental agencies regarding any settlement agreement, cleanup or abatement agreement, consent decree, or other compromise proceeding involving Hazardous Material.  “</w:t>
      </w:r>
      <w:r w:rsidRPr="00FE10AA">
        <w:rPr>
          <w:b/>
        </w:rPr>
        <w:t>Hazardous Material</w:t>
      </w:r>
      <w:r w:rsidRPr="00FE10AA">
        <w:t xml:space="preserve">” means material that, because of its quantity, concentration, or physical or chemical characteristics, is at any time deemed by any federal, state, or local governmental authority to pose a present or potential hazard to public health, welfare, or the environment.  Hazardous Material includes, without limitation, any material or substance defined as a “hazardous substance, pollutant or contaminant” under the Comprehensive Environmental Response, </w:t>
      </w:r>
      <w:r w:rsidRPr="00FE10AA">
        <w:lastRenderedPageBreak/>
        <w:t>Compensation and Liability Act of 1980, as amended, 42 U.S.C. Section 9601 et seq., or under California Health &amp; Safety Code Section 25316; a “hazardous waste” listed under California Health &amp; Safety Code Section 25140; any asbestos and asbestos containing materials whether or not those materials are part of the Permit Area or are naturally occurring substances in the Permit Area, and any petroleum, including, without limitation, crude oil or any fraction thereof, natural gas or natural gas liquids.  The term “</w:t>
      </w:r>
      <w:r w:rsidRPr="00FE10AA">
        <w:rPr>
          <w:b/>
        </w:rPr>
        <w:t>release</w:t>
      </w:r>
      <w:r w:rsidRPr="00FE10AA">
        <w:t>” or “</w:t>
      </w:r>
      <w:r w:rsidRPr="00FE10AA">
        <w:rPr>
          <w:b/>
        </w:rPr>
        <w:t>threatened release</w:t>
      </w:r>
      <w:r w:rsidRPr="00FE10AA">
        <w:t>” when used with respect to Hazardous Material includes any actual or imminent spilling, leaking, pumping, pouring, emitting, emptying, discharging, injecting, escaping, leaching, dumping, or disposing in, on, under, or about the Permit Area.</w:t>
      </w:r>
    </w:p>
    <w:p w14:paraId="791D75F7" w14:textId="77777777" w:rsidR="0020056F" w:rsidRPr="00FE10AA" w:rsidRDefault="0020056F" w:rsidP="0020056F">
      <w:pPr>
        <w:pStyle w:val="Level2"/>
        <w:ind w:left="0"/>
      </w:pPr>
      <w:bookmarkStart w:id="32" w:name="_Toc442097908"/>
      <w:bookmarkStart w:id="33" w:name="_Toc47430388"/>
      <w:r w:rsidRPr="00FE10AA">
        <w:t>Nuisances</w:t>
      </w:r>
      <w:bookmarkEnd w:id="32"/>
      <w:bookmarkEnd w:id="33"/>
      <w:r w:rsidRPr="00FE10AA">
        <w:fldChar w:fldCharType="begin"/>
      </w:r>
      <w:r w:rsidRPr="00FE10AA">
        <w:instrText xml:space="preserve"> TC “Nuisances” \f C \l “2” </w:instrText>
      </w:r>
      <w:r w:rsidRPr="00FE10AA">
        <w:fldChar w:fldCharType="end"/>
      </w:r>
    </w:p>
    <w:p w14:paraId="7A438CDF" w14:textId="77777777" w:rsidR="0020056F" w:rsidRPr="00FE10AA" w:rsidRDefault="0020056F" w:rsidP="0020056F">
      <w:pPr>
        <w:pStyle w:val="BodyText"/>
      </w:pPr>
      <w:r w:rsidRPr="00FE10AA">
        <w:t>Permittee will not conduct any activities on or about the Permit Area that constitute waste, nuisance, or unreasonable annoyance (including, without limitation, emission of objectionable odors, noises, or lights) to City, to the owners or occupants of neighboring property or to the public.</w:t>
      </w:r>
    </w:p>
    <w:p w14:paraId="0C8048DE" w14:textId="77777777" w:rsidR="0020056F" w:rsidRPr="00FE10AA" w:rsidRDefault="0020056F" w:rsidP="0020056F">
      <w:pPr>
        <w:pStyle w:val="Level2"/>
        <w:ind w:left="0"/>
      </w:pPr>
      <w:bookmarkStart w:id="34" w:name="_Toc442097909"/>
      <w:bookmarkStart w:id="35" w:name="_Toc47430389"/>
      <w:r w:rsidRPr="00FE10AA">
        <w:t>Damage</w:t>
      </w:r>
      <w:bookmarkEnd w:id="34"/>
      <w:bookmarkEnd w:id="35"/>
      <w:r w:rsidRPr="00FE10AA">
        <w:fldChar w:fldCharType="begin"/>
      </w:r>
      <w:r w:rsidRPr="00FE10AA">
        <w:instrText xml:space="preserve"> TC “Damage” \f C \l “2” </w:instrText>
      </w:r>
      <w:r w:rsidRPr="00FE10AA">
        <w:fldChar w:fldCharType="end"/>
      </w:r>
    </w:p>
    <w:p w14:paraId="307817E2" w14:textId="77777777" w:rsidR="0020056F" w:rsidRPr="00FE10AA" w:rsidRDefault="0020056F" w:rsidP="0020056F">
      <w:pPr>
        <w:pStyle w:val="BodyText"/>
        <w:spacing w:line="240" w:lineRule="exact"/>
      </w:pPr>
      <w:r w:rsidRPr="00FE10AA">
        <w:t>Permittee will not do anything about the Permit Area that will cause damage to any of City's property.</w:t>
      </w:r>
    </w:p>
    <w:p w14:paraId="0A390B87" w14:textId="77777777" w:rsidR="0020056F" w:rsidRDefault="0020056F" w:rsidP="0020056F">
      <w:pPr>
        <w:pStyle w:val="Level1"/>
        <w:rPr>
          <w:bCs/>
        </w:rPr>
      </w:pPr>
      <w:bookmarkStart w:id="36" w:name="_Toc442097910"/>
      <w:bookmarkStart w:id="37" w:name="_Toc47430391"/>
      <w:r w:rsidRPr="00AA7DF1">
        <w:rPr>
          <w:bCs/>
        </w:rPr>
        <w:t>FLOOD RISK DISCLOSURE</w:t>
      </w:r>
    </w:p>
    <w:p w14:paraId="497BE607" w14:textId="77777777" w:rsidR="0020056F" w:rsidRPr="00AA7DF1" w:rsidRDefault="0020056F" w:rsidP="0020056F">
      <w:pPr>
        <w:pStyle w:val="Level2"/>
        <w:numPr>
          <w:ilvl w:val="0"/>
          <w:numId w:val="0"/>
        </w:numPr>
        <w:ind w:left="720"/>
        <w:rPr>
          <w:b w:val="0"/>
        </w:rPr>
      </w:pPr>
      <w:r w:rsidRPr="00AA7DF1">
        <w:rPr>
          <w:b w:val="0"/>
        </w:rPr>
        <w:t>Intentionally Omitted</w:t>
      </w:r>
      <w:r>
        <w:rPr>
          <w:b w:val="0"/>
        </w:rPr>
        <w:t>.</w:t>
      </w:r>
    </w:p>
    <w:p w14:paraId="313465EC" w14:textId="77777777" w:rsidR="0020056F" w:rsidRPr="00FE10AA" w:rsidRDefault="0020056F" w:rsidP="0020056F">
      <w:pPr>
        <w:pStyle w:val="Level1"/>
        <w:rPr>
          <w:bCs/>
        </w:rPr>
      </w:pPr>
      <w:r w:rsidRPr="00FE10AA">
        <w:t>PERMIT FEES</w:t>
      </w:r>
      <w:bookmarkEnd w:id="36"/>
      <w:bookmarkEnd w:id="37"/>
      <w:r w:rsidRPr="00FE10AA">
        <w:fldChar w:fldCharType="begin"/>
      </w:r>
      <w:r w:rsidRPr="00FE10AA">
        <w:instrText xml:space="preserve"> TC “PERMIT FEES” \f C \l “1” </w:instrText>
      </w:r>
      <w:r w:rsidRPr="00FE10AA">
        <w:fldChar w:fldCharType="end"/>
      </w:r>
    </w:p>
    <w:p w14:paraId="4236DE3C" w14:textId="77777777" w:rsidR="0020056F" w:rsidRPr="00FE10AA" w:rsidRDefault="0020056F" w:rsidP="0020056F">
      <w:pPr>
        <w:pStyle w:val="BodyText"/>
        <w:rPr>
          <w:b/>
        </w:rPr>
      </w:pPr>
      <w:r w:rsidRPr="00FE10AA">
        <w:t xml:space="preserve">Permittee will pay to City a one-time non-refundable permit fee of $________ to cover City's processing, inspection, and other administrative costs.  The fee is payable at the same </w:t>
      </w:r>
      <w:proofErr w:type="gramStart"/>
      <w:r w:rsidRPr="00FE10AA">
        <w:t>time</w:t>
      </w:r>
      <w:proofErr w:type="gramEnd"/>
      <w:r w:rsidRPr="00FE10AA">
        <w:t xml:space="preserve"> Permittee signs and delivers this Permit to City.  Payment must be made in cash or by good check payable to the City and County of San Francisco and delivered to City's Director of Property at the primary address for notices to City specified below, or any other place that City may designate in writing.  In addition, throughout the term of this Permit beginning on the date on which the term of this Permit commences, Permittee will pay to City a monthly fee in the amount of </w:t>
      </w:r>
      <w:proofErr w:type="gramStart"/>
      <w:r w:rsidRPr="00FE10AA">
        <w:t>$__</w:t>
      </w:r>
      <w:proofErr w:type="gramEnd"/>
      <w:r w:rsidRPr="00FE10AA">
        <w:t>___</w:t>
      </w:r>
      <w:r>
        <w:t>[TBD]</w:t>
      </w:r>
      <w:r w:rsidRPr="00FE10AA">
        <w:t xml:space="preserve">_______________ for Permittee's use of the Permit Area.  Permittee will pay the monthly fee to City in advance, without prior demand and without any deduction, </w:t>
      </w:r>
      <w:proofErr w:type="gramStart"/>
      <w:r w:rsidRPr="00FE10AA">
        <w:t>setoff</w:t>
      </w:r>
      <w:proofErr w:type="gramEnd"/>
      <w:r w:rsidRPr="00FE10AA">
        <w:t xml:space="preserve"> or counterclaim whatsoever, on or before the first day of the term of this Permit and on or before the first day of each following month.  Permittee must pay all amounts payable under this Permit in cash or by good cashier's or certified</w:t>
      </w:r>
      <w:r w:rsidRPr="00FE10AA">
        <w:rPr>
          <w:color w:val="FF0000"/>
        </w:rPr>
        <w:t xml:space="preserve"> </w:t>
      </w:r>
      <w:r w:rsidRPr="00FE10AA">
        <w:t xml:space="preserve">check to the City and County of San Francisco and delivered to City's Director of Property at the primary address for notices to City specified below, or such other place as City may designate in writing.  The monthly fee will be prorated for any fractional month.  Without limiting its right to revoke this Permit or any of its other rights, City may increase the monthly use fee at any time and from time to time on not less than __ days’ written notice to </w:t>
      </w:r>
    </w:p>
    <w:p w14:paraId="4DF872EC" w14:textId="77777777" w:rsidR="0020056F" w:rsidRPr="00FE10AA" w:rsidRDefault="0020056F" w:rsidP="0020056F">
      <w:pPr>
        <w:pStyle w:val="BodyText"/>
      </w:pPr>
      <w:r w:rsidRPr="00FE10AA">
        <w:t xml:space="preserve">Permittee acknowledges that its late payment to City of any monthly fee or other sums due from Permittee under this Permit under will cause City to incur costs not contemplated by this Permit, the exact amount of which will be extremely difficult to ascertain.  Those costs include, but are not limited to, processing and accounting charges.  Accordingly, if any permit fee or any other sum due from Permittee, is not received by City within fifteen (15) days after it is due, then Permittee must </w:t>
      </w:r>
      <w:proofErr w:type="gramStart"/>
      <w:r w:rsidRPr="00FE10AA">
        <w:t>pay to</w:t>
      </w:r>
      <w:proofErr w:type="gramEnd"/>
      <w:r w:rsidRPr="00FE10AA">
        <w:t xml:space="preserve"> City a late charge of One Hundred Fifty Dollars ($150).  The parties agree that the late charge represents a fair and reasonable estimate of the costs City will incur because of Permittee’s late payment.  City’s acceptance of a late charge by City neither constitutes a waiver of Permittee's default regarding the overdue amount, nor prevents City from exercising any of the other rights and remedies.</w:t>
      </w:r>
    </w:p>
    <w:p w14:paraId="4F5D9A61" w14:textId="77777777" w:rsidR="0020056F" w:rsidRPr="00FE10AA" w:rsidRDefault="0020056F" w:rsidP="0020056F">
      <w:pPr>
        <w:pStyle w:val="Level1"/>
      </w:pPr>
      <w:bookmarkStart w:id="38" w:name="_Toc442097911"/>
      <w:bookmarkStart w:id="39" w:name="_Ref521673589"/>
      <w:bookmarkStart w:id="40" w:name="_Toc47430392"/>
      <w:r w:rsidRPr="00FE10AA">
        <w:lastRenderedPageBreak/>
        <w:t>TERM OF PERMIT</w:t>
      </w:r>
      <w:r w:rsidRPr="00FE10AA">
        <w:rPr>
          <w:bCs/>
        </w:rPr>
        <w:t>; REVOCABILITY</w:t>
      </w:r>
      <w:bookmarkEnd w:id="38"/>
      <w:bookmarkEnd w:id="39"/>
      <w:bookmarkEnd w:id="40"/>
      <w:r w:rsidRPr="00FE10AA">
        <w:rPr>
          <w:bCs/>
        </w:rPr>
        <w:fldChar w:fldCharType="begin"/>
      </w:r>
      <w:r w:rsidRPr="00FE10AA">
        <w:instrText xml:space="preserve"> TC “TERM OF PERMIT</w:instrText>
      </w:r>
      <w:r w:rsidRPr="00FE10AA">
        <w:rPr>
          <w:bCs/>
        </w:rPr>
        <w:instrText>; REVOCABILITY</w:instrText>
      </w:r>
      <w:r w:rsidRPr="00FE10AA">
        <w:instrText xml:space="preserve">” \f C \l “1” </w:instrText>
      </w:r>
      <w:r w:rsidRPr="00FE10AA">
        <w:rPr>
          <w:bCs/>
        </w:rPr>
        <w:fldChar w:fldCharType="end"/>
      </w:r>
    </w:p>
    <w:p w14:paraId="54F8627D" w14:textId="77777777" w:rsidR="0020056F" w:rsidRPr="00FE10AA" w:rsidRDefault="0020056F" w:rsidP="0020056F">
      <w:pPr>
        <w:pStyle w:val="BodyText"/>
      </w:pPr>
      <w:r w:rsidRPr="00FE10AA">
        <w:t xml:space="preserve">The privilege given to Permittee under this Permit is temporary only and will commence </w:t>
      </w:r>
      <w:proofErr w:type="gramStart"/>
      <w:r w:rsidRPr="00FE10AA">
        <w:t>on __</w:t>
      </w:r>
      <w:proofErr w:type="gramEnd"/>
      <w:r w:rsidRPr="00FE10AA">
        <w:t>_____</w:t>
      </w:r>
      <w:r>
        <w:t>[TBD]</w:t>
      </w:r>
      <w:r w:rsidRPr="00FE10AA">
        <w:t>_____, 20</w:t>
      </w:r>
      <w:r>
        <w:t>24</w:t>
      </w:r>
      <w:r w:rsidRPr="00FE10AA">
        <w:t>,</w:t>
      </w:r>
      <w:r>
        <w:t xml:space="preserve"> </w:t>
      </w:r>
      <w:r w:rsidRPr="00FE10AA">
        <w:t xml:space="preserve">the execution of this Permit by City, and will expire at 5:00 p.m. on </w:t>
      </w:r>
      <w:proofErr w:type="gramStart"/>
      <w:r w:rsidRPr="00FE10AA">
        <w:t>_______</w:t>
      </w:r>
      <w:r>
        <w:t>[TBD]</w:t>
      </w:r>
      <w:r w:rsidRPr="00FE10AA">
        <w:t xml:space="preserve">_____, </w:t>
      </w:r>
      <w:proofErr w:type="gramEnd"/>
      <w:r w:rsidRPr="00FE10AA">
        <w:t xml:space="preserve"> 20</w:t>
      </w:r>
      <w:r>
        <w:t xml:space="preserve">27 </w:t>
      </w:r>
      <w:r w:rsidRPr="00FE10AA">
        <w:t>on the 30</w:t>
      </w:r>
      <w:r w:rsidRPr="00FE10AA">
        <w:rPr>
          <w:vertAlign w:val="superscript"/>
        </w:rPr>
        <w:t>th</w:t>
      </w:r>
      <w:r w:rsidRPr="00FE10AA">
        <w:t xml:space="preserve"> day following the date of execution, unless sooner terminated.  Without limiting any of its rights under this Permit, City may at its sole option freely</w:t>
      </w:r>
      <w:r>
        <w:t>, upon ninety (90) days prior written notice to Permittee,</w:t>
      </w:r>
      <w:r w:rsidRPr="00FE10AA">
        <w:t xml:space="preserve"> revoke this Permit at any time before the expiration date, without cause and without any obligation to refund any part of any fee or other charge paid under this Permit or pay any consideration to Permittee.</w:t>
      </w:r>
    </w:p>
    <w:p w14:paraId="57E73AC9" w14:textId="77777777" w:rsidR="0020056F" w:rsidRPr="00FE10AA" w:rsidRDefault="0020056F" w:rsidP="0020056F">
      <w:pPr>
        <w:pStyle w:val="BodyText"/>
        <w:rPr>
          <w:b/>
        </w:rPr>
      </w:pPr>
      <w:r>
        <w:t>I</w:t>
      </w:r>
      <w:r w:rsidRPr="00FE10AA">
        <w:t xml:space="preserve">f Permittee fails to comply with any of the terms or conditions of this Permit and does not cure the non-compliance within three (3) days after notice by City (or if Permittee fails to comply with a non-monetary obligation that cannot be cured within three (3) days, and Permittee does not commence the cure within three (3) days and diligently pursue the cure until it is timely completed), then City may, without limiting any of its other rights and remedies, revoke this Permit.  If City revokes this Permit, then Permittee will immediately surrender the Permit Area </w:t>
      </w:r>
      <w:proofErr w:type="gramStart"/>
      <w:r w:rsidRPr="00FE10AA">
        <w:t>in</w:t>
      </w:r>
      <w:proofErr w:type="gramEnd"/>
      <w:r w:rsidRPr="00FE10AA">
        <w:t xml:space="preserve"> the condition required under this Permit.  Further, City may revoke with Permit, with or without notice to Permittee, if City determines that there is an emergency requiring revocation of the Permit, in which case, Permittee will immediately surrender the Permit Area in the condition required under this Permit.</w:t>
      </w:r>
    </w:p>
    <w:p w14:paraId="5CC72801" w14:textId="77777777" w:rsidR="0020056F" w:rsidRPr="00FE10AA" w:rsidRDefault="0020056F" w:rsidP="0020056F">
      <w:pPr>
        <w:pStyle w:val="BodyText"/>
      </w:pPr>
      <w:r w:rsidRPr="00FE10AA">
        <w:t xml:space="preserve">If Permittee continues to operate in the Permit Area after the expiration of this Permit with the express consent of City, then Permittee’s use will be construed to automatically extend the term of this Permit on a month-to-month basis on the terms and conditions of this Permit, as applicable (for example, except for those pertaining to the term).  Any continued use of the Permit Area after the expiration or termination of this Permit without the City's consent will be at a monthly permit fee equal to </w:t>
      </w:r>
      <w:r w:rsidRPr="00FB64AE">
        <w:rPr>
          <w:u w:val="single"/>
        </w:rPr>
        <w:t>[TBD]</w:t>
      </w:r>
      <w:r w:rsidRPr="00FB64AE">
        <w:rPr>
          <w:u w:val="single"/>
        </w:rPr>
        <w:tab/>
      </w:r>
      <w:r w:rsidRPr="00FB64AE">
        <w:rPr>
          <w:u w:val="single"/>
        </w:rPr>
        <w:tab/>
      </w:r>
      <w:r w:rsidRPr="00FE10AA">
        <w:t xml:space="preserve"> Dollars ($______) per month, and will constitute a default by Permittee and entitle City to exercise any or all of its remedies as provided in this Permit and at law, even if City elects to accept one or more payments of the monthly permit fee.</w:t>
      </w:r>
    </w:p>
    <w:p w14:paraId="5F569949" w14:textId="77777777" w:rsidR="0020056F" w:rsidRPr="00FE10AA" w:rsidRDefault="0020056F" w:rsidP="0020056F">
      <w:pPr>
        <w:pStyle w:val="Level1"/>
      </w:pPr>
      <w:bookmarkStart w:id="41" w:name="_Toc442097912"/>
      <w:bookmarkStart w:id="42" w:name="_Toc47430393"/>
      <w:r w:rsidRPr="00FE10AA">
        <w:t>INSURANCE</w:t>
      </w:r>
      <w:bookmarkEnd w:id="41"/>
      <w:bookmarkEnd w:id="42"/>
      <w:r w:rsidRPr="00FE10AA">
        <w:fldChar w:fldCharType="begin"/>
      </w:r>
      <w:r w:rsidRPr="00FE10AA">
        <w:instrText xml:space="preserve"> TC “INSURANCE” \f C \l “1” </w:instrText>
      </w:r>
      <w:r w:rsidRPr="00FE10AA">
        <w:fldChar w:fldCharType="end"/>
      </w:r>
    </w:p>
    <w:p w14:paraId="18436714" w14:textId="77777777" w:rsidR="0020056F" w:rsidRPr="00FE10AA" w:rsidRDefault="0020056F" w:rsidP="0020056F">
      <w:pPr>
        <w:pStyle w:val="Level3"/>
      </w:pPr>
      <w:r w:rsidRPr="00FE10AA">
        <w:rPr>
          <w:bCs/>
        </w:rPr>
        <w:t xml:space="preserve">Permittee will </w:t>
      </w:r>
      <w:proofErr w:type="gramStart"/>
      <w:r w:rsidRPr="00FE10AA">
        <w:rPr>
          <w:bCs/>
        </w:rPr>
        <w:t>procure and keep in effect at all times</w:t>
      </w:r>
      <w:proofErr w:type="gramEnd"/>
      <w:r w:rsidRPr="00FE10AA">
        <w:rPr>
          <w:bCs/>
        </w:rPr>
        <w:t xml:space="preserve"> during the term of this Permit, at Permittee's expense,</w:t>
      </w:r>
      <w:r w:rsidRPr="00FE10AA">
        <w:t xml:space="preserve"> and cause its contractors and subcontractors to </w:t>
      </w:r>
      <w:proofErr w:type="gramStart"/>
      <w:r w:rsidRPr="00FE10AA">
        <w:t>maintain at all times</w:t>
      </w:r>
      <w:proofErr w:type="gramEnd"/>
      <w:r w:rsidRPr="00FE10AA">
        <w:t xml:space="preserve"> during any work or construction activities on the Permit Area</w:t>
      </w:r>
      <w:r w:rsidRPr="00FE10AA">
        <w:rPr>
          <w:bCs/>
        </w:rPr>
        <w:t xml:space="preserve"> insurance as follows:</w:t>
      </w:r>
    </w:p>
    <w:p w14:paraId="6CD630C5" w14:textId="77777777" w:rsidR="0020056F" w:rsidRPr="00FE10AA" w:rsidRDefault="0020056F" w:rsidP="0020056F">
      <w:pPr>
        <w:pStyle w:val="Level4"/>
      </w:pPr>
      <w:r w:rsidRPr="00FE10AA">
        <w:t>General Liability Insurance with limits not less than Two Million Dollars ($2,000,000) each occurrence Combined Single Limit for Bodily Injury and Property Damage, including coverages for Contractual Liability, Personal Injury, Independent Permittees, Explosion, Collapse and Underground (XCU), Broad Form Property Damage, Sudden and Accidental Pollution</w:t>
      </w:r>
      <w:r w:rsidRPr="00FE10AA">
        <w:rPr>
          <w:bCs/>
        </w:rPr>
        <w:t>,</w:t>
      </w:r>
      <w:r w:rsidRPr="00FE10AA">
        <w:t xml:space="preserve"> Products Liability and Completed </w:t>
      </w:r>
      <w:proofErr w:type="gramStart"/>
      <w:r w:rsidRPr="00FE10AA">
        <w:t>Operations;</w:t>
      </w:r>
      <w:proofErr w:type="gramEnd"/>
      <w:r w:rsidRPr="00FE10AA">
        <w:t xml:space="preserve"> </w:t>
      </w:r>
    </w:p>
    <w:p w14:paraId="7019F2D8" w14:textId="77777777" w:rsidR="0020056F" w:rsidRPr="00FE10AA" w:rsidRDefault="0020056F" w:rsidP="0020056F">
      <w:pPr>
        <w:pStyle w:val="Level4"/>
      </w:pPr>
      <w:r w:rsidRPr="00FE10AA">
        <w:t>Workers' Compensation Insurance with Employer's Liability Coverage with limits of not less than One Million Dollars ($1,000,000) each accident.</w:t>
      </w:r>
    </w:p>
    <w:p w14:paraId="2E863D49" w14:textId="77777777" w:rsidR="0020056F" w:rsidRPr="00FE10AA" w:rsidRDefault="0020056F" w:rsidP="0020056F">
      <w:pPr>
        <w:pStyle w:val="Level4"/>
        <w:rPr>
          <w:b/>
          <w:bCs/>
        </w:rPr>
      </w:pPr>
      <w:r w:rsidRPr="00FE10AA">
        <w:t xml:space="preserve">Food Products Liability Insurance with </w:t>
      </w:r>
      <w:proofErr w:type="gramStart"/>
      <w:r w:rsidRPr="00FE10AA">
        <w:t>limits</w:t>
      </w:r>
      <w:proofErr w:type="gramEnd"/>
      <w:r w:rsidRPr="00FE10AA">
        <w:t xml:space="preserve"> not less than One Million Dollars ($1,000,000</w:t>
      </w:r>
      <w:proofErr w:type="gramStart"/>
      <w:r w:rsidRPr="00FE10AA">
        <w:t>);</w:t>
      </w:r>
      <w:proofErr w:type="gramEnd"/>
    </w:p>
    <w:p w14:paraId="6EE9D3E3" w14:textId="77777777" w:rsidR="0020056F" w:rsidRPr="00FE10AA" w:rsidRDefault="0020056F" w:rsidP="0020056F">
      <w:pPr>
        <w:pStyle w:val="Level1"/>
        <w:tabs>
          <w:tab w:val="clear" w:pos="720"/>
          <w:tab w:val="clear" w:pos="1440"/>
          <w:tab w:val="clear" w:pos="2160"/>
          <w:tab w:val="clear" w:pos="2880"/>
          <w:tab w:val="clear" w:pos="3600"/>
        </w:tabs>
        <w:spacing w:before="0" w:line="240" w:lineRule="exact"/>
      </w:pPr>
      <w:bookmarkStart w:id="43" w:name="_Toc442097913"/>
      <w:bookmarkStart w:id="44" w:name="_Toc47430394"/>
      <w:r w:rsidRPr="00FE10AA">
        <w:t>SECURITY FOR PERFORMANCE</w:t>
      </w:r>
      <w:bookmarkEnd w:id="43"/>
      <w:bookmarkEnd w:id="44"/>
    </w:p>
    <w:p w14:paraId="1B72986A" w14:textId="77777777" w:rsidR="0020056F" w:rsidRPr="00FE10AA" w:rsidRDefault="0020056F" w:rsidP="0020056F">
      <w:pPr>
        <w:pStyle w:val="BodyText"/>
      </w:pPr>
      <w:r w:rsidRPr="00FE10AA">
        <w:t xml:space="preserve">On or before the commencement date of this Permit, Permittee must deposit with City the sum of </w:t>
      </w:r>
      <w:r>
        <w:t>one-thousand dollars (</w:t>
      </w:r>
      <w:r w:rsidRPr="00FE10AA">
        <w:t>$</w:t>
      </w:r>
      <w:r>
        <w:t>1,000.00)</w:t>
      </w:r>
      <w:r w:rsidRPr="00FE10AA">
        <w:t xml:space="preserve"> (the "</w:t>
      </w:r>
      <w:r w:rsidRPr="00FE10AA">
        <w:rPr>
          <w:b/>
        </w:rPr>
        <w:t>Security Deposit</w:t>
      </w:r>
      <w:r w:rsidRPr="00FE10AA">
        <w:t xml:space="preserve">") to secure Permittee's faithful performance of all terms and conditions of this Permit, including, without limitation, its obligation to surrender the Permit Area in the condition required by this Permit.  The Security Deposit must be paid in cash.  The amount of the Security Deposit does not limit Permittee's obligations under this Permit.  City may (but is not required to) apply the </w:t>
      </w:r>
      <w:r w:rsidRPr="00FE10AA">
        <w:lastRenderedPageBreak/>
        <w:t>Security Deposit in whole or in part to remedy any damage to the Permit Area caused by Permittee, its Agents or Invitees, or any failure of Permittee to perform any other terms, covenants, or conditions of this Permit (including, but not limited to, the payment of permit fees or other sum due from Permittee either before or after a default), without waiving any of City's other rights and remedies under this Permit or at law or in equity.  To the extent it is applicable to this Permit, Permittee waives the provisions of California Civil Code Section 1950.7 or any similar law, statute, or ordinance now or later in effect and Permittee expressly agrees that City may retain any portion of Security Deposit reasonably necessary to compensate City for any other foreseeable or unforeseeable loss or damage caused by the acts or omissions of Permittee, its Agents or Invitees.</w:t>
      </w:r>
    </w:p>
    <w:p w14:paraId="164DD22F" w14:textId="77777777" w:rsidR="0020056F" w:rsidRPr="00FE10AA" w:rsidRDefault="0020056F" w:rsidP="0020056F">
      <w:pPr>
        <w:pStyle w:val="BodyText"/>
      </w:pPr>
      <w:r w:rsidRPr="00FE10AA">
        <w:t xml:space="preserve">If City uses any portion of the Security Deposit to cure any default by Permittee, Permittee will immediately replenish the Security Deposit to the original amount.  If any permit fee is increased </w:t>
      </w:r>
      <w:proofErr w:type="gramStart"/>
      <w:r w:rsidRPr="00FE10AA">
        <w:t>under to</w:t>
      </w:r>
      <w:proofErr w:type="gramEnd"/>
      <w:r w:rsidRPr="00FE10AA">
        <w:t xml:space="preserve"> any of the provisions of this Permit, Permittee will increase the amount of the Security Deposit proportionately.  City’s obligations with respect to the Security Deposit are solely that of debtor and not trustee.  City is not required to keep the Security Deposit separate from its general funds, and Permittee is not entitled to interest on the Security Deposit.  </w:t>
      </w:r>
    </w:p>
    <w:p w14:paraId="428506FA" w14:textId="77777777" w:rsidR="0020056F" w:rsidRPr="00FE10AA" w:rsidRDefault="0020056F" w:rsidP="0020056F">
      <w:pPr>
        <w:pStyle w:val="Level1"/>
      </w:pPr>
      <w:bookmarkStart w:id="45" w:name="_Toc47430395"/>
      <w:r w:rsidRPr="00FE10AA">
        <w:t>COMPLIANCE WITH LAWS</w:t>
      </w:r>
      <w:bookmarkEnd w:id="45"/>
      <w:r w:rsidRPr="00FE10AA">
        <w:fldChar w:fldCharType="begin"/>
      </w:r>
      <w:r w:rsidRPr="00FE10AA">
        <w:instrText xml:space="preserve"> TC “COMPLIANCE WITH LAWS” \f C \l “1” </w:instrText>
      </w:r>
      <w:r w:rsidRPr="00FE10AA">
        <w:fldChar w:fldCharType="end"/>
      </w:r>
    </w:p>
    <w:p w14:paraId="04697D9D" w14:textId="77777777" w:rsidR="0020056F" w:rsidRPr="00FE10AA" w:rsidRDefault="0020056F" w:rsidP="0020056F">
      <w:pPr>
        <w:pStyle w:val="BodyText"/>
      </w:pPr>
      <w:r w:rsidRPr="00FE10AA">
        <w:t xml:space="preserve">Permittee will, at its expense, conduct and cause to be conducted all activities on the Permit Area in a safe and prudent manner and in compliance with all laws, regulations, codes, ordinances, and orders of any governmental or other regulatory entity (including, without limitation, the Americans with Disabilities Act and any other disability access laws), whether presently in effect or subsequently adopted and whether or not in the contemplation of the parties.  Permittee will, at its sole expense, </w:t>
      </w:r>
      <w:proofErr w:type="gramStart"/>
      <w:r w:rsidRPr="00FE10AA">
        <w:t>procure and maintain in force at all times</w:t>
      </w:r>
      <w:proofErr w:type="gramEnd"/>
      <w:r w:rsidRPr="00FE10AA">
        <w:t xml:space="preserve"> during its use of the Permit Area </w:t>
      </w:r>
      <w:proofErr w:type="gramStart"/>
      <w:r w:rsidRPr="00FE10AA">
        <w:t>any and all</w:t>
      </w:r>
      <w:proofErr w:type="gramEnd"/>
      <w:r w:rsidRPr="00FE10AA">
        <w:t xml:space="preserve"> business and other licenses or approvals necessary to conduct the activities allowed under this Permit.  Permittee understands and agrees that City is entering into this Permit in its capacity as a property owner with a proprietary interest in the Permit Area and not as a regulatory agency with police powers.  Nothing in this Permit will limit in any way Permittee's obligation to obtain any required regulatory approvals from City departments, boards, or commissions or other governmental regulatory authorities or limit in any way City's exercise of its police powers.</w:t>
      </w:r>
    </w:p>
    <w:p w14:paraId="5E04ACE0" w14:textId="77777777" w:rsidR="0020056F" w:rsidRPr="00FE10AA" w:rsidRDefault="0020056F" w:rsidP="0020056F">
      <w:pPr>
        <w:pStyle w:val="Level1"/>
      </w:pPr>
      <w:bookmarkStart w:id="46" w:name="_Toc442097915"/>
      <w:bookmarkStart w:id="47" w:name="_Toc47430396"/>
      <w:r w:rsidRPr="00FE10AA">
        <w:t>COVENANT TO MAINTAIN PERMIT AREA</w:t>
      </w:r>
      <w:bookmarkEnd w:id="46"/>
      <w:bookmarkEnd w:id="47"/>
      <w:r w:rsidRPr="00FE10AA">
        <w:fldChar w:fldCharType="begin"/>
      </w:r>
      <w:r w:rsidRPr="00FE10AA">
        <w:instrText xml:space="preserve"> TC “COVENANT TO MAINTAIN PERMIT AREA” \f C \l “1” </w:instrText>
      </w:r>
      <w:r w:rsidRPr="00FE10AA">
        <w:fldChar w:fldCharType="end"/>
      </w:r>
    </w:p>
    <w:p w14:paraId="7468FA18" w14:textId="77777777" w:rsidR="0020056F" w:rsidRPr="00FE10AA" w:rsidRDefault="0020056F" w:rsidP="0020056F">
      <w:pPr>
        <w:pStyle w:val="BodyText"/>
      </w:pPr>
      <w:r w:rsidRPr="00FE10AA">
        <w:t xml:space="preserve">In connection with its use of the Permit Area, Permittee </w:t>
      </w:r>
      <w:proofErr w:type="gramStart"/>
      <w:r w:rsidRPr="00FE10AA">
        <w:t>will at all times</w:t>
      </w:r>
      <w:proofErr w:type="gramEnd"/>
      <w:r w:rsidRPr="00FE10AA">
        <w:t xml:space="preserve">, at its sole cost, maintain the Permit Area in </w:t>
      </w:r>
      <w:proofErr w:type="gramStart"/>
      <w:r w:rsidRPr="00FE10AA">
        <w:t>a good</w:t>
      </w:r>
      <w:proofErr w:type="gramEnd"/>
      <w:r w:rsidRPr="00FE10AA">
        <w:t>, clean, safe, secure, sanitary, and sightly condition.</w:t>
      </w:r>
    </w:p>
    <w:p w14:paraId="7A4F5A0F" w14:textId="77777777" w:rsidR="0020056F" w:rsidRPr="00FE10AA" w:rsidRDefault="0020056F" w:rsidP="0020056F">
      <w:pPr>
        <w:pStyle w:val="Level1"/>
      </w:pPr>
      <w:bookmarkStart w:id="48" w:name="_Toc442097916"/>
      <w:bookmarkStart w:id="49" w:name="_Toc47430397"/>
      <w:r w:rsidRPr="00FE10AA">
        <w:t>REMOVAL OF IMPROVEMENTS</w:t>
      </w:r>
      <w:bookmarkEnd w:id="48"/>
      <w:bookmarkEnd w:id="49"/>
      <w:r w:rsidRPr="00FE10AA">
        <w:fldChar w:fldCharType="begin"/>
      </w:r>
      <w:r w:rsidRPr="00FE10AA">
        <w:instrText xml:space="preserve"> TC “REMOVAL OF IMPROVEMENTS” \f C \l “1” </w:instrText>
      </w:r>
      <w:r w:rsidRPr="00FE10AA">
        <w:fldChar w:fldCharType="end"/>
      </w:r>
    </w:p>
    <w:p w14:paraId="513EEEA7" w14:textId="77777777" w:rsidR="0020056F" w:rsidRPr="00FE10AA" w:rsidRDefault="0020056F" w:rsidP="0020056F">
      <w:pPr>
        <w:pStyle w:val="BodyText"/>
        <w:rPr>
          <w:b/>
        </w:rPr>
      </w:pPr>
      <w:r w:rsidRPr="00FE10AA">
        <w:t xml:space="preserve">Without limiting any of City's other rights under this Permit or otherwise, Permittee will promptly, at City's request, alter or remove at no cost to City all improvements or other property installed or placed in, on, under, or about the Permit Area by or for Permittee, as may be necessary to avoid any actual or potential interference with any public utilities now or later installed in, on, under, or about the Permit Area, with the maintenance or repair the Permit Area or those utilities, or otherwise with any public trust uses or any other municipal operations or uses by City.  In the event of an emergency City may, at its sole option and without notice, alter, remove, or protect at Permittee's sole expense, </w:t>
      </w:r>
      <w:proofErr w:type="gramStart"/>
      <w:r w:rsidRPr="00FE10AA">
        <w:t>any and all</w:t>
      </w:r>
      <w:proofErr w:type="gramEnd"/>
      <w:r w:rsidRPr="00FE10AA">
        <w:t xml:space="preserve"> facilities, improvements, plantings, or other property installed or placed in, on, under, or about the Permit Area by Permittee.</w:t>
      </w:r>
    </w:p>
    <w:p w14:paraId="76566A96" w14:textId="77777777" w:rsidR="0020056F" w:rsidRPr="00FE10AA" w:rsidRDefault="0020056F" w:rsidP="0020056F">
      <w:pPr>
        <w:pStyle w:val="Level1"/>
      </w:pPr>
      <w:bookmarkStart w:id="50" w:name="_Toc442097917"/>
      <w:bookmarkStart w:id="51" w:name="_Toc47430398"/>
      <w:r w:rsidRPr="00FE10AA">
        <w:t>SURRENDER</w:t>
      </w:r>
      <w:bookmarkEnd w:id="50"/>
      <w:bookmarkEnd w:id="51"/>
      <w:r w:rsidRPr="00FE10AA">
        <w:fldChar w:fldCharType="begin"/>
      </w:r>
      <w:r w:rsidRPr="00FE10AA">
        <w:instrText xml:space="preserve"> TC “SURRENDER” \f C \l “1” </w:instrText>
      </w:r>
      <w:r w:rsidRPr="00FE10AA">
        <w:fldChar w:fldCharType="end"/>
      </w:r>
    </w:p>
    <w:p w14:paraId="6C43E83D" w14:textId="77777777" w:rsidR="0020056F" w:rsidRPr="00FE10AA" w:rsidRDefault="0020056F" w:rsidP="0020056F">
      <w:pPr>
        <w:pStyle w:val="BodyText"/>
      </w:pPr>
      <w:r w:rsidRPr="00FE10AA">
        <w:t xml:space="preserve">On the expiration of this Permit or within ten (10) days after any other termination of this Permit, Permittee will surrender the Permit Area in the same condition as received, and broom clean, free from hazards, and clear of all debris, and Permittee will remove all of its property from the Permit Area and any signs or any other improvements permitted under this Permit, and will repair, at no cost to City, any damage to the Permit Area </w:t>
      </w:r>
      <w:r w:rsidRPr="00FE10AA">
        <w:lastRenderedPageBreak/>
        <w:t>caused by that removal.  Permittee's obligations under this Section will survive any termination of this Permit.</w:t>
      </w:r>
    </w:p>
    <w:p w14:paraId="04314DCC" w14:textId="77777777" w:rsidR="0020056F" w:rsidRPr="00FE10AA" w:rsidRDefault="0020056F" w:rsidP="0020056F">
      <w:pPr>
        <w:pStyle w:val="Level1"/>
      </w:pPr>
      <w:bookmarkStart w:id="52" w:name="_Toc442097918"/>
      <w:bookmarkStart w:id="53" w:name="_Toc47430399"/>
      <w:r w:rsidRPr="00FE10AA">
        <w:t>WAIVER OF CLAIMS; WAIVER OF CONSEQUENTIAL AND INCIDENTAL DAMAGES</w:t>
      </w:r>
      <w:bookmarkEnd w:id="52"/>
      <w:bookmarkEnd w:id="53"/>
      <w:r w:rsidRPr="00FE10AA">
        <w:fldChar w:fldCharType="begin"/>
      </w:r>
      <w:r w:rsidRPr="00FE10AA">
        <w:instrText xml:space="preserve"> TC “WAIVER OF CLAIMS; WAIVER OF CONSEQUENTIAL AND INCIDENTAL DAMAGES” \f C \l “1” </w:instrText>
      </w:r>
      <w:r w:rsidRPr="00FE10AA">
        <w:fldChar w:fldCharType="end"/>
      </w:r>
    </w:p>
    <w:p w14:paraId="7282324B" w14:textId="77777777" w:rsidR="0020056F" w:rsidRPr="00FE10AA" w:rsidRDefault="0020056F" w:rsidP="0020056F">
      <w:pPr>
        <w:pStyle w:val="Level3"/>
      </w:pPr>
      <w:r w:rsidRPr="00FE10AA">
        <w:t>Neither City nor any of its Agents, or their employees, will be liable for any damage to the property of Permittee, its Agents or Invitees, or their employees, or for any bodily injury or death to any persons, resulting or arising from the condition of the Permit Area or its use by Permittee.</w:t>
      </w:r>
    </w:p>
    <w:p w14:paraId="07D06761" w14:textId="77777777" w:rsidR="0020056F" w:rsidRPr="00FE10AA" w:rsidRDefault="0020056F" w:rsidP="0020056F">
      <w:pPr>
        <w:pStyle w:val="Level3"/>
      </w:pPr>
      <w:r w:rsidRPr="00FE10AA">
        <w:t>Permittee acknowledges that this Permit is freely revocable by City and in view of that fact, Permittee expressly assumes the risk of making any expenditures in connection with this Permit, even if the expenditures are substantial.  Without limiting any indemnification obligations of Permittee or other waivers contained in this Permit and as a material part of the consideration for this Permit, Permittee fully RELEASES, WAIVES, AND DISCHARGES forever any and all claims, demands, rights, and causes of action against, and covenants not to sue, City, its Agents, and all persons acting by, through or under each of them, under any present or future laws, statutes, or regulations, including, but not limited to, any claim for inverse condemnation or the payment of just compensation under the law of eminent domain, or otherwise at equity, if City exercises its right to revoke or terminate this Permit.</w:t>
      </w:r>
    </w:p>
    <w:p w14:paraId="611A98BA" w14:textId="77777777" w:rsidR="0020056F" w:rsidRPr="00FE10AA" w:rsidRDefault="0020056F" w:rsidP="0020056F">
      <w:pPr>
        <w:pStyle w:val="Level3"/>
      </w:pPr>
      <w:r w:rsidRPr="00FE10AA">
        <w:t>Permittee acknowledges that it will not be a displaced person at the time this Permit is terminated or revoked or expires by its own terms, and Permittee fully RELEASES AND DISCHARGES forever any and all claims, demands, rights, and causes of action against, and covenants not to sue, City, its Agents, and all persons acting by, through or under each of them, under any present or future laws, statutes, or regulations, including, without limitation, any and all claims for relocation benefits or assistance from City under federal and state relocation assistance laws.</w:t>
      </w:r>
    </w:p>
    <w:p w14:paraId="54620304" w14:textId="77777777" w:rsidR="0020056F" w:rsidRPr="00FE10AA" w:rsidRDefault="0020056F" w:rsidP="0020056F">
      <w:pPr>
        <w:pStyle w:val="BodyText"/>
        <w:rPr>
          <w:b/>
          <w:bCs/>
        </w:rPr>
      </w:pPr>
      <w:r w:rsidRPr="00FE10AA">
        <w:rPr>
          <w:b/>
          <w:bCs/>
          <w:color w:val="FF0000"/>
        </w:rPr>
        <w:t xml:space="preserve"> </w:t>
      </w:r>
      <w:r w:rsidRPr="00FE10AA">
        <w:rPr>
          <w:bCs/>
        </w:rPr>
        <w:t xml:space="preserve">Permittee expressly acknowledges and agrees that the fees payable under this Permit do not </w:t>
      </w:r>
      <w:proofErr w:type="gramStart"/>
      <w:r w:rsidRPr="00FE10AA">
        <w:rPr>
          <w:bCs/>
        </w:rPr>
        <w:t>take into account</w:t>
      </w:r>
      <w:proofErr w:type="gramEnd"/>
      <w:r w:rsidRPr="00FE10AA">
        <w:rPr>
          <w:bCs/>
        </w:rPr>
        <w:t xml:space="preserve"> any potential liability of City for any consequential, special, or incidental damages including, but not limited to, lost profits </w:t>
      </w:r>
      <w:proofErr w:type="gramStart"/>
      <w:r w:rsidRPr="00FE10AA">
        <w:rPr>
          <w:bCs/>
        </w:rPr>
        <w:t>and __</w:t>
      </w:r>
      <w:proofErr w:type="gramEnd"/>
      <w:r w:rsidRPr="00FE10AA">
        <w:rPr>
          <w:bCs/>
        </w:rPr>
        <w:t>________________________________ arising out of disruption to the facilities or Permittee's uses under this Permit.  City would not be willing to give this Permit in the absence of a complete waiver of liability for consequential, special, and incidental damages due to the acts or omissions of City or its Agents, and Permittee expressly assumes all risk with respect thereto.  Accordingly, without limiting any indemnification obligations of Permittee or other waivers contained in this Permit and as a material part of the consideration for this Permit, Permittee fully RELEASES, WAIVES AND DISCHARGES forever any and all claims, demands, rights, and causes of action for consequential, special, and incidental damages (including without limitation, lost profits and __________________________________), and covenants not to sue for such damages, City, its Agents, and all persons acting by, through or under each of them, arising out of this Permit or the uses authorized under this Permit, including, without limitation, any interference with uses conducted by Permittee under this Permit, regardless of the cause, and whether or not due to the negligence or gross negligence of City or its Agents.</w:t>
      </w:r>
    </w:p>
    <w:p w14:paraId="4F1A9C6D" w14:textId="77777777" w:rsidR="0020056F" w:rsidRPr="00FE10AA" w:rsidRDefault="0020056F" w:rsidP="0020056F">
      <w:pPr>
        <w:pStyle w:val="Level3"/>
      </w:pPr>
      <w:r w:rsidRPr="00FE10AA">
        <w:t>In connection with the foregoing releases, Permittee acknowledges that it is familiar with Section 1542 of the California Civil Code, which reads:</w:t>
      </w:r>
    </w:p>
    <w:p w14:paraId="4AEFD19F" w14:textId="77777777" w:rsidR="0020056F" w:rsidRPr="00FE10AA" w:rsidRDefault="0020056F" w:rsidP="0020056F">
      <w:pPr>
        <w:pStyle w:val="BodyText"/>
        <w:spacing w:line="240" w:lineRule="exact"/>
        <w:ind w:left="1440" w:right="720"/>
        <w:rPr>
          <w:b/>
          <w:bCs/>
        </w:rPr>
      </w:pPr>
      <w:r w:rsidRPr="00FE10AA">
        <w:rPr>
          <w:b/>
          <w:bCs/>
        </w:rPr>
        <w:t xml:space="preserve">A general release does not extend to claims that the creditor or releasing party does not know or </w:t>
      </w:r>
      <w:proofErr w:type="gramStart"/>
      <w:r w:rsidRPr="00FE10AA">
        <w:rPr>
          <w:b/>
          <w:bCs/>
        </w:rPr>
        <w:t>suspect to</w:t>
      </w:r>
      <w:proofErr w:type="gramEnd"/>
      <w:r w:rsidRPr="00FE10AA">
        <w:rPr>
          <w:b/>
          <w:bCs/>
        </w:rPr>
        <w:t xml:space="preserve"> exist in his or her favor at the time of executing the release and that, if known by him or her, would have materially affected his or her settlement with the debtor or released party.</w:t>
      </w:r>
    </w:p>
    <w:p w14:paraId="6D499A4C" w14:textId="77777777" w:rsidR="0020056F" w:rsidRPr="00FE10AA" w:rsidRDefault="0020056F" w:rsidP="0020056F">
      <w:pPr>
        <w:pStyle w:val="BodyText"/>
      </w:pPr>
      <w:r w:rsidRPr="00FE10AA">
        <w:t xml:space="preserve">Permittee acknowledges that the releases contained in this Permit includes all known and unknown, disclosed and undisclosed, and anticipated and unanticipated claims.  Permittee acknowledges that it has agreed to this Permit with full knowledge of this waiver and the effect of this waiver, and, being fully aware of the consequences, Permittee intends to waive the benefit of Civil Code Section 1542, or any statute or other similar </w:t>
      </w:r>
      <w:r w:rsidRPr="00FE10AA">
        <w:lastRenderedPageBreak/>
        <w:t>law now or later in effect.  The releases contained in this Permit will survive any termination of this Permit.</w:t>
      </w:r>
    </w:p>
    <w:p w14:paraId="3BB15823" w14:textId="77777777" w:rsidR="0020056F" w:rsidRPr="00FE10AA" w:rsidRDefault="0020056F" w:rsidP="0020056F">
      <w:pPr>
        <w:pStyle w:val="Level1"/>
      </w:pPr>
      <w:bookmarkStart w:id="54" w:name="_Toc442097919"/>
      <w:bookmarkStart w:id="55" w:name="_Toc47430400"/>
      <w:r w:rsidRPr="00FE10AA">
        <w:t>REPAIR OF DAMAGE</w:t>
      </w:r>
      <w:bookmarkEnd w:id="54"/>
      <w:bookmarkEnd w:id="55"/>
      <w:r w:rsidRPr="00FE10AA">
        <w:fldChar w:fldCharType="begin"/>
      </w:r>
      <w:r w:rsidRPr="00FE10AA">
        <w:instrText xml:space="preserve"> TC “REPAIR OF DAMAGE” \f C \l “1” </w:instrText>
      </w:r>
      <w:r w:rsidRPr="00FE10AA">
        <w:fldChar w:fldCharType="end"/>
      </w:r>
    </w:p>
    <w:p w14:paraId="1D8EFA61" w14:textId="77777777" w:rsidR="0020056F" w:rsidRPr="00FE10AA" w:rsidRDefault="0020056F" w:rsidP="0020056F">
      <w:pPr>
        <w:pStyle w:val="BodyText"/>
      </w:pPr>
      <w:r w:rsidRPr="00FE10AA">
        <w:t>If any portion of the Permit Area or any property of City located on or about the Permit Area is damaged by Permittee, its Agents or Invitees or as a result of any activities conducted by Permittee, its Agents or Invitees, Permittee will immediately, at no cost to City repair any and all the damage and restore the Permit Area or property, including, but not limited to, the</w:t>
      </w:r>
      <w:r w:rsidRPr="00FE10AA">
        <w:rPr>
          <w:bCs/>
        </w:rPr>
        <w:t xml:space="preserve"> roof,</w:t>
      </w:r>
      <w:r w:rsidRPr="00FE10AA">
        <w:t xml:space="preserve"> to its previous condition.  </w:t>
      </w:r>
    </w:p>
    <w:p w14:paraId="11280F8B" w14:textId="77777777" w:rsidR="0020056F" w:rsidRPr="00FE10AA" w:rsidRDefault="0020056F" w:rsidP="0020056F">
      <w:pPr>
        <w:pStyle w:val="Level1"/>
      </w:pPr>
      <w:bookmarkStart w:id="56" w:name="_Toc442097920"/>
      <w:bookmarkStart w:id="57" w:name="_Toc47430401"/>
      <w:r w:rsidRPr="00FE10AA">
        <w:t>SIGNS</w:t>
      </w:r>
      <w:bookmarkEnd w:id="56"/>
      <w:bookmarkEnd w:id="57"/>
      <w:r w:rsidRPr="00FE10AA">
        <w:fldChar w:fldCharType="begin"/>
      </w:r>
      <w:r w:rsidRPr="00FE10AA">
        <w:instrText xml:space="preserve"> TC “SIGNS” \f C \l “1” </w:instrText>
      </w:r>
      <w:r w:rsidRPr="00FE10AA">
        <w:fldChar w:fldCharType="end"/>
      </w:r>
    </w:p>
    <w:p w14:paraId="48E8F2BB" w14:textId="77777777" w:rsidR="0020056F" w:rsidRPr="00FE10AA" w:rsidRDefault="0020056F" w:rsidP="0020056F">
      <w:pPr>
        <w:pStyle w:val="BodyText"/>
      </w:pPr>
      <w:r w:rsidRPr="00FE10AA">
        <w:t>Permittee will not place, erect, or maintain any sign, advertisement, banner, or similar object on or about the Permit Area</w:t>
      </w:r>
      <w:r w:rsidRPr="00FE10AA">
        <w:rPr>
          <w:bCs/>
        </w:rPr>
        <w:t xml:space="preserve">, </w:t>
      </w:r>
      <w:r>
        <w:rPr>
          <w:bCs/>
        </w:rPr>
        <w:t>without having first</w:t>
      </w:r>
      <w:r w:rsidRPr="00FE10AA">
        <w:rPr>
          <w:bCs/>
        </w:rPr>
        <w:t xml:space="preserve"> obtain</w:t>
      </w:r>
      <w:r>
        <w:rPr>
          <w:bCs/>
        </w:rPr>
        <w:t>ed</w:t>
      </w:r>
      <w:r w:rsidRPr="00FE10AA">
        <w:rPr>
          <w:bCs/>
        </w:rPr>
        <w:t xml:space="preserve"> City's written consent, which City may give or withhold in its sole discretion</w:t>
      </w:r>
      <w:r w:rsidRPr="00FE10AA">
        <w:t>.</w:t>
      </w:r>
    </w:p>
    <w:p w14:paraId="2BB4C25B" w14:textId="77777777" w:rsidR="0020056F" w:rsidRPr="00FE10AA" w:rsidRDefault="0020056F" w:rsidP="0020056F">
      <w:pPr>
        <w:pStyle w:val="Level1"/>
      </w:pPr>
      <w:bookmarkStart w:id="58" w:name="_Toc442097921"/>
      <w:bookmarkStart w:id="59" w:name="_Toc47430402"/>
      <w:r w:rsidRPr="00FE10AA">
        <w:t>UTILITIES</w:t>
      </w:r>
      <w:bookmarkEnd w:id="58"/>
      <w:bookmarkEnd w:id="59"/>
      <w:r w:rsidRPr="00FE10AA">
        <w:fldChar w:fldCharType="begin"/>
      </w:r>
      <w:r w:rsidRPr="00FE10AA">
        <w:instrText xml:space="preserve"> TC “UTILITIES” \f C \l “1” </w:instrText>
      </w:r>
      <w:r w:rsidRPr="00FE10AA">
        <w:fldChar w:fldCharType="end"/>
      </w:r>
    </w:p>
    <w:p w14:paraId="5090EF67" w14:textId="77777777" w:rsidR="0020056F" w:rsidRPr="00FE10AA" w:rsidRDefault="0020056F" w:rsidP="0020056F">
      <w:pPr>
        <w:pStyle w:val="BodyText"/>
      </w:pPr>
      <w:r w:rsidRPr="00FE10AA">
        <w:t>City has no responsibility or liability of any kind for any utilities that may be on, in, or under the Permit Area.  Permittee has the sole responsibility to locate all utilities and protect them from damage.  Permittee will arrange and pay for any necessary temporary relocation of City and public utility company facilities, subject to the prior written approval by City and any utility companies for any relocation.  Permittee will be solely responsible for arranging and paying directly for any utilities or services necessary for its activities; provided, however, that under San Francisco Administrative Code Section 99.3, Permittee will only receive electricity at the Permit Area from the San Francisco Public Utilities Commission (“</w:t>
      </w:r>
      <w:r w:rsidRPr="00FE10AA">
        <w:rPr>
          <w:b/>
        </w:rPr>
        <w:t>SFPUC</w:t>
      </w:r>
      <w:r w:rsidRPr="00FE10AA">
        <w:t>”) unless SFPUC determines that the service is not feasible.</w:t>
      </w:r>
    </w:p>
    <w:p w14:paraId="633D3428" w14:textId="77777777" w:rsidR="0020056F" w:rsidRPr="00FE10AA" w:rsidRDefault="0020056F" w:rsidP="0020056F">
      <w:pPr>
        <w:pStyle w:val="Level1"/>
      </w:pPr>
      <w:bookmarkStart w:id="60" w:name="_Toc442097922"/>
      <w:bookmarkStart w:id="61" w:name="_Toc47430403"/>
      <w:r w:rsidRPr="00FE10AA">
        <w:t>CITY'S RIGHT TO CURE PERMITTEE DEFAULTS</w:t>
      </w:r>
      <w:bookmarkEnd w:id="60"/>
      <w:bookmarkEnd w:id="61"/>
      <w:r w:rsidRPr="00FE10AA">
        <w:fldChar w:fldCharType="begin"/>
      </w:r>
      <w:r w:rsidRPr="00FE10AA">
        <w:instrText xml:space="preserve"> TC “CITY'S RIGHT TO CURE PERMITTEE DEFAULTS” \f C \l “1” </w:instrText>
      </w:r>
      <w:r w:rsidRPr="00FE10AA">
        <w:fldChar w:fldCharType="end"/>
      </w:r>
    </w:p>
    <w:p w14:paraId="3E06D865" w14:textId="77777777" w:rsidR="0020056F" w:rsidRPr="00FE10AA" w:rsidRDefault="0020056F" w:rsidP="0020056F">
      <w:pPr>
        <w:pStyle w:val="BodyText"/>
      </w:pPr>
      <w:r w:rsidRPr="00FE10AA">
        <w:t>If Permittee fails to perform any of its obligations under this Permit, to restore the Permit Area or repair damage, or if Permittee defaults in the performance of any of its other obligations under this Permit, then City may, at its sole option, remedy the failure for Permittee's account and at Permittee's expense by providing Permittee with three (3) days' prior written or oral notice of City's intention to cure the default (except that no prior notice will be required in an emergency as determined by City).  No actions taken by City will be construed as a waiver of any rights or remedies of City under this Permit or otherwise, and nothing in this Permit will imply any duty of City to do any act that Permittee is obligated to perform.  Permittee will pay to City on demand, all costs, damages, expenses, or liabilities incurred by City, including, without limitation, reasonable attorneys' fees, in remedying or attempting to remedy the default.  Permittee's obligations under this Section will survive the termination of this Permit.</w:t>
      </w:r>
    </w:p>
    <w:p w14:paraId="27A869D1" w14:textId="77777777" w:rsidR="0020056F" w:rsidRPr="00FE10AA" w:rsidRDefault="0020056F" w:rsidP="0020056F">
      <w:pPr>
        <w:pStyle w:val="Level1"/>
      </w:pPr>
      <w:bookmarkStart w:id="62" w:name="_Toc442097923"/>
      <w:bookmarkStart w:id="63" w:name="_Toc47430404"/>
      <w:r w:rsidRPr="00FE10AA">
        <w:t>NO COSTS TO CITY</w:t>
      </w:r>
      <w:bookmarkEnd w:id="62"/>
      <w:bookmarkEnd w:id="63"/>
      <w:r w:rsidRPr="00FE10AA">
        <w:fldChar w:fldCharType="begin"/>
      </w:r>
      <w:r w:rsidRPr="00FE10AA">
        <w:instrText xml:space="preserve"> TC “NO COSTS TO CITY” \f C \l “1” </w:instrText>
      </w:r>
      <w:r w:rsidRPr="00FE10AA">
        <w:fldChar w:fldCharType="end"/>
      </w:r>
    </w:p>
    <w:p w14:paraId="02F04993" w14:textId="77777777" w:rsidR="0020056F" w:rsidRPr="00FE10AA" w:rsidRDefault="0020056F" w:rsidP="0020056F">
      <w:pPr>
        <w:pStyle w:val="BodyText"/>
      </w:pPr>
      <w:r w:rsidRPr="00FE10AA">
        <w:t xml:space="preserve">Permittee will bear all costs or expenses of any kind or nature in connection with its use of the Permit </w:t>
      </w:r>
      <w:proofErr w:type="gramStart"/>
      <w:r w:rsidRPr="00FE10AA">
        <w:t>Area, and</w:t>
      </w:r>
      <w:proofErr w:type="gramEnd"/>
      <w:r w:rsidRPr="00FE10AA">
        <w:t xml:space="preserve"> will keep the Permit Area free and clear of any liens or claims of </w:t>
      </w:r>
      <w:proofErr w:type="gramStart"/>
      <w:r w:rsidRPr="00FE10AA">
        <w:t>lien</w:t>
      </w:r>
      <w:proofErr w:type="gramEnd"/>
      <w:r w:rsidRPr="00FE10AA">
        <w:t xml:space="preserve"> arising out of or in any way connected with its use of the Permit Area.</w:t>
      </w:r>
    </w:p>
    <w:p w14:paraId="57434D4A" w14:textId="77777777" w:rsidR="0020056F" w:rsidRPr="00FE10AA" w:rsidRDefault="0020056F" w:rsidP="0020056F">
      <w:pPr>
        <w:pStyle w:val="Level1"/>
      </w:pPr>
      <w:bookmarkStart w:id="64" w:name="_Ref520972745"/>
      <w:bookmarkStart w:id="65" w:name="_Toc442097924"/>
      <w:bookmarkStart w:id="66" w:name="_Toc47430405"/>
      <w:r w:rsidRPr="00FE10AA">
        <w:t>INDEMNITY</w:t>
      </w:r>
      <w:bookmarkEnd w:id="64"/>
      <w:bookmarkEnd w:id="65"/>
      <w:bookmarkEnd w:id="66"/>
      <w:r w:rsidRPr="00FE10AA">
        <w:fldChar w:fldCharType="begin"/>
      </w:r>
      <w:r w:rsidRPr="00FE10AA">
        <w:instrText xml:space="preserve"> TC “INDEMNITY” \f C \l “1” </w:instrText>
      </w:r>
      <w:r w:rsidRPr="00FE10AA">
        <w:fldChar w:fldCharType="end"/>
      </w:r>
    </w:p>
    <w:p w14:paraId="4BF8F543" w14:textId="77777777" w:rsidR="0020056F" w:rsidRPr="00FE10AA" w:rsidRDefault="0020056F" w:rsidP="0020056F">
      <w:pPr>
        <w:pStyle w:val="BodyText"/>
      </w:pPr>
      <w:r w:rsidRPr="00FE10AA">
        <w:t xml:space="preserve">Permittee will indemnify, defend, and hold harmless City, its </w:t>
      </w:r>
      <w:r w:rsidRPr="00FE10AA">
        <w:rPr>
          <w:bCs/>
        </w:rPr>
        <w:t>commissions, departments, boards,</w:t>
      </w:r>
      <w:r w:rsidRPr="00FE10AA">
        <w:rPr>
          <w:b/>
          <w:bCs/>
        </w:rPr>
        <w:t xml:space="preserve"> </w:t>
      </w:r>
      <w:r w:rsidRPr="00FE10AA">
        <w:t>officers, agents, employees, contractors or subcontractors (collectively, “</w:t>
      </w:r>
      <w:r w:rsidRPr="00FE10AA">
        <w:rPr>
          <w:b/>
        </w:rPr>
        <w:t>Agents</w:t>
      </w:r>
      <w:r w:rsidRPr="00FE10AA">
        <w:t>”), and each of them, from and against all demands, claims, legal or administrative proceedings, losses, costs, penalties, fines, liens, judgments, damages, and liabilities of any kind (collectively, “</w:t>
      </w:r>
      <w:r w:rsidRPr="00FE10AA">
        <w:rPr>
          <w:b/>
        </w:rPr>
        <w:t>Losses</w:t>
      </w:r>
      <w:r w:rsidRPr="00FE10AA">
        <w:t xml:space="preserve">”), arising in any manner out of </w:t>
      </w:r>
      <w:r w:rsidRPr="00FE10AA">
        <w:rPr>
          <w:b/>
          <w:bCs/>
        </w:rPr>
        <w:t>(a)</w:t>
      </w:r>
      <w:r w:rsidRPr="00FE10AA">
        <w:t xml:space="preserve"> any injury to or </w:t>
      </w:r>
      <w:r w:rsidRPr="00FE10AA">
        <w:lastRenderedPageBreak/>
        <w:t>death of any person or damage to or destruction of any property occurring in, on, or about the Permit Area, or any part of it, whether the person or property of Permittee, its Agents, its invitees, guests, or business visitors (collectively, “</w:t>
      </w:r>
      <w:r w:rsidRPr="00FE10AA">
        <w:rPr>
          <w:b/>
        </w:rPr>
        <w:t>Invitees</w:t>
      </w:r>
      <w:r w:rsidRPr="00FE10AA">
        <w:t xml:space="preserve">”), or third persons, relating in any manner to any use or activity by Permittee; </w:t>
      </w:r>
      <w:r w:rsidRPr="00FE10AA">
        <w:rPr>
          <w:b/>
          <w:bCs/>
        </w:rPr>
        <w:t>(b)</w:t>
      </w:r>
      <w:r w:rsidRPr="00FE10AA">
        <w:t xml:space="preserve"> any failure by Permittee to faithfully observe or perform any of the terms, covenants, or conditions of this Permit; </w:t>
      </w:r>
      <w:r w:rsidRPr="00FE10AA">
        <w:rPr>
          <w:b/>
          <w:bCs/>
        </w:rPr>
        <w:t>(c)</w:t>
      </w:r>
      <w:r w:rsidRPr="00FE10AA">
        <w:t xml:space="preserve"> the use of the Permit Area or any activities conducted by Permittee, its Agents, or Invitees; or </w:t>
      </w:r>
      <w:r w:rsidRPr="00FE10AA">
        <w:rPr>
          <w:b/>
          <w:bCs/>
        </w:rPr>
        <w:t>(d)</w:t>
      </w:r>
      <w:r w:rsidRPr="00FE10AA">
        <w:t xml:space="preserve"> any release or discharge, or threatened release or discharge, of any Hazardous Material caused or allowed by Permittee, its Agents, or Invitees, on, in, under, or about the Permit Area, any improvements on the Permit Area, or into the environment; except solely to the extent of Losses resulting directly and solely from the willful misconduct of City or City's authorized representatives.  The foregoing indemnity includes, without limitation, reasonable attorneys' and consultants' fees, investigation and remediation costs, and all other reasonable costs and expenses incurred by the indemnified parties, including, without limitation, damages for decrease in the value of the Permit Area and claims for damages or decreases in the value of adjoining property.  Permittee specifically acknowledges and agrees that it has an immediate and independent obligation to defend City from any claim that actually or potentially falls within this indemnity provision even if the allegation is or may be groundless, fraudulent, or false, which obligation arises at the time the claim is tendered to Permittee by City and </w:t>
      </w:r>
      <w:proofErr w:type="gramStart"/>
      <w:r w:rsidRPr="00FE10AA">
        <w:t>continues at all times</w:t>
      </w:r>
      <w:proofErr w:type="gramEnd"/>
      <w:r w:rsidRPr="00FE10AA">
        <w:t xml:space="preserve"> thereafter.  Permittee's obligations under this Section will survive the expiration or other termination of this Permit.</w:t>
      </w:r>
    </w:p>
    <w:p w14:paraId="28E5F2F8" w14:textId="77777777" w:rsidR="0020056F" w:rsidRPr="00FE10AA" w:rsidRDefault="0020056F" w:rsidP="0020056F">
      <w:pPr>
        <w:pStyle w:val="Level1"/>
      </w:pPr>
      <w:bookmarkStart w:id="67" w:name="_Toc442097925"/>
      <w:bookmarkStart w:id="68" w:name="_Toc47430406"/>
      <w:r w:rsidRPr="00FE10AA">
        <w:t>“AS IS” CONDITION OF PERMIT AREA; DISABILITY ACCESS; DISCLAIMER OF REPRESENTATIONS</w:t>
      </w:r>
      <w:bookmarkEnd w:id="67"/>
      <w:bookmarkEnd w:id="68"/>
      <w:r w:rsidRPr="00FE10AA">
        <w:fldChar w:fldCharType="begin"/>
      </w:r>
      <w:r w:rsidRPr="00FE10AA">
        <w:instrText xml:space="preserve"> TC “</w:instrText>
      </w:r>
      <w:r w:rsidRPr="00FE10AA">
        <w:rPr>
          <w:b w:val="0"/>
          <w:sz w:val="20"/>
        </w:rPr>
        <w:instrText>\</w:instrText>
      </w:r>
      <w:r w:rsidRPr="00FE10AA">
        <w:instrText>”AS IS</w:instrText>
      </w:r>
      <w:r w:rsidRPr="00FE10AA">
        <w:rPr>
          <w:b w:val="0"/>
          <w:sz w:val="20"/>
        </w:rPr>
        <w:instrText>\</w:instrText>
      </w:r>
      <w:r w:rsidRPr="00FE10AA">
        <w:instrText xml:space="preserve">” CONDITION OF PERMIT AREA; DISABILITY ACCESS; DISCLAIMER OF REPRESENTATIONS” \f C \l “1” </w:instrText>
      </w:r>
      <w:r w:rsidRPr="00FE10AA">
        <w:fldChar w:fldCharType="end"/>
      </w:r>
    </w:p>
    <w:p w14:paraId="18A6CF97" w14:textId="77777777" w:rsidR="0020056F" w:rsidRPr="00FE10AA" w:rsidRDefault="0020056F" w:rsidP="0020056F">
      <w:pPr>
        <w:pStyle w:val="BodyText"/>
      </w:pPr>
      <w:r w:rsidRPr="00FE10AA">
        <w:t xml:space="preserve">Permittee accepts the Permit Area in its “AS IS” condition, without representation or warranty of any kind by City, its officers, agents, or employees, including, without limitation, the suitability, safety, or duration of availability of the Permit Area or any facilities on the Permit Area for Permittee's use.  Without limiting the foregoing, this Permit is made subject to all applicable laws, rules, and ordinances governing the use of the Permit Area, and to any and all covenants, conditions, restrictions, easements, encumbrances, claims of title, and other title matters affecting the Permit Area, whether foreseen or unforeseen, and whether those matters are of record or would be disclosed by an accurate inspection or survey.  It is Permittee's sole obligation to conduct an independent investigation of the Permit Area and all matters relating to its use of the Permit Area, including, without limitation, the suitability of the Permit Area for its uses.  Permittee, at its own expense, will obtain all permissions or other approvals from any third parties with existing rights as may be necessary for Permittee to make use of the Permit Area in the manner contemplated under this Permit.  </w:t>
      </w:r>
    </w:p>
    <w:p w14:paraId="52768FDF" w14:textId="77777777" w:rsidR="0020056F" w:rsidRPr="00FE10AA" w:rsidRDefault="0020056F" w:rsidP="0020056F">
      <w:pPr>
        <w:pStyle w:val="BodyText"/>
      </w:pPr>
      <w:r w:rsidRPr="00FE10AA">
        <w:t>Under California Civil Code Section 1938, to the extent applicable to this Permit, Permittee is advised that the Permit Area has not undergone inspection by a Certified Access Specialist (“</w:t>
      </w:r>
      <w:proofErr w:type="spellStart"/>
      <w:r w:rsidRPr="00FE10AA">
        <w:rPr>
          <w:b/>
        </w:rPr>
        <w:t>CASp</w:t>
      </w:r>
      <w:proofErr w:type="spellEnd"/>
      <w:r w:rsidRPr="00FE10AA">
        <w:t xml:space="preserve">”) to determine whether it meets all applicable construction-related accessibility requirements. A </w:t>
      </w:r>
      <w:proofErr w:type="spellStart"/>
      <w:r w:rsidRPr="00FE10AA">
        <w:t>CASp</w:t>
      </w:r>
      <w:proofErr w:type="spellEnd"/>
      <w:r w:rsidRPr="00FE10AA">
        <w:t xml:space="preserve"> can inspect the Permit Area and determine if it complies with all the applicable construction-related accessibility standards under state law. Although state law does not require a </w:t>
      </w:r>
      <w:proofErr w:type="spellStart"/>
      <w:r w:rsidRPr="00FE10AA">
        <w:t>CASp</w:t>
      </w:r>
      <w:proofErr w:type="spellEnd"/>
      <w:r w:rsidRPr="00FE10AA">
        <w:t xml:space="preserve"> inspection of the Permit Area, City may not prohibit Permittee from obtaining a </w:t>
      </w:r>
      <w:proofErr w:type="spellStart"/>
      <w:r w:rsidRPr="00FE10AA">
        <w:t>CASp</w:t>
      </w:r>
      <w:proofErr w:type="spellEnd"/>
      <w:r w:rsidRPr="00FE10AA">
        <w:t xml:space="preserve"> inspection of the Permit Area for the occupancy or potential occupancy of Permittee if requested by Permittee.  City and Permittee will mutually agree on the arrangements for the time and manner of the </w:t>
      </w:r>
      <w:proofErr w:type="spellStart"/>
      <w:r w:rsidRPr="00FE10AA">
        <w:t>CASp</w:t>
      </w:r>
      <w:proofErr w:type="spellEnd"/>
      <w:r w:rsidRPr="00FE10AA">
        <w:t xml:space="preserve"> inspection, the payment of the </w:t>
      </w:r>
      <w:proofErr w:type="spellStart"/>
      <w:r w:rsidRPr="00FE10AA">
        <w:t>CASp</w:t>
      </w:r>
      <w:proofErr w:type="spellEnd"/>
      <w:r w:rsidRPr="00FE10AA">
        <w:t xml:space="preserve"> inspection fee, and the cost of making any repairs necessary to correct violations of construction-related accessibility standards within the Permit Area </w:t>
      </w:r>
    </w:p>
    <w:p w14:paraId="297A4ACF" w14:textId="77777777" w:rsidR="0020056F" w:rsidRPr="00FE10AA" w:rsidRDefault="0020056F" w:rsidP="0020056F">
      <w:pPr>
        <w:pStyle w:val="Level1"/>
      </w:pPr>
      <w:bookmarkStart w:id="69" w:name="_Toc442097926"/>
      <w:bookmarkStart w:id="70" w:name="_Toc47430407"/>
      <w:r w:rsidRPr="00FE10AA">
        <w:t>NO ASSIGNMENT</w:t>
      </w:r>
      <w:bookmarkEnd w:id="69"/>
      <w:bookmarkEnd w:id="70"/>
      <w:r w:rsidRPr="00FE10AA">
        <w:fldChar w:fldCharType="begin"/>
      </w:r>
      <w:r w:rsidRPr="00FE10AA">
        <w:instrText xml:space="preserve"> TC “NO ASSIGNMENT” \f C \l “1” </w:instrText>
      </w:r>
      <w:r w:rsidRPr="00FE10AA">
        <w:fldChar w:fldCharType="end"/>
      </w:r>
    </w:p>
    <w:p w14:paraId="5394B726" w14:textId="77777777" w:rsidR="0020056F" w:rsidRPr="00FE10AA" w:rsidRDefault="0020056F" w:rsidP="0020056F">
      <w:pPr>
        <w:pStyle w:val="BodyText"/>
      </w:pPr>
      <w:r w:rsidRPr="00FE10AA">
        <w:t>This Permit is personal to Permittee and may not be assigned, conveyed, or otherwise transferred by Permittee under any circumstances.  Any attempt to assign, convey, or otherwise transfer this Permit will be null and void and cause the immediate termination of this Permit.</w:t>
      </w:r>
    </w:p>
    <w:p w14:paraId="0B42FF61" w14:textId="77777777" w:rsidR="0020056F" w:rsidRPr="00FE10AA" w:rsidRDefault="0020056F" w:rsidP="0020056F">
      <w:pPr>
        <w:pStyle w:val="Level1"/>
      </w:pPr>
      <w:bookmarkStart w:id="71" w:name="_Toc47430408"/>
      <w:r w:rsidRPr="00FE10AA">
        <w:t>CESSATION OF USE</w:t>
      </w:r>
      <w:bookmarkEnd w:id="71"/>
      <w:r w:rsidRPr="00FE10AA">
        <w:fldChar w:fldCharType="begin"/>
      </w:r>
      <w:r w:rsidRPr="00FE10AA">
        <w:instrText xml:space="preserve"> TC “CESSATION OF USE” \f C \l “1” </w:instrText>
      </w:r>
      <w:r w:rsidRPr="00FE10AA">
        <w:fldChar w:fldCharType="end"/>
      </w:r>
    </w:p>
    <w:p w14:paraId="244BE629" w14:textId="77777777" w:rsidR="0020056F" w:rsidRPr="00FE10AA" w:rsidRDefault="0020056F" w:rsidP="0020056F">
      <w:pPr>
        <w:pStyle w:val="BodyText"/>
      </w:pPr>
      <w:r w:rsidRPr="00FE10AA">
        <w:t>Permittee will not terminate its activities on the Permit Area without prior written notice to City.</w:t>
      </w:r>
    </w:p>
    <w:p w14:paraId="0EC97609" w14:textId="77777777" w:rsidR="0020056F" w:rsidRPr="00FE10AA" w:rsidRDefault="0020056F" w:rsidP="0020056F">
      <w:pPr>
        <w:pStyle w:val="Level1"/>
      </w:pPr>
      <w:bookmarkStart w:id="72" w:name="_Toc47430409"/>
      <w:r w:rsidRPr="00FE10AA">
        <w:lastRenderedPageBreak/>
        <w:t>NO JOINT VENTURES OR PARTNERSHIP; NO AUTHORIZATION</w:t>
      </w:r>
      <w:bookmarkEnd w:id="72"/>
      <w:r w:rsidRPr="00FE10AA">
        <w:fldChar w:fldCharType="begin"/>
      </w:r>
      <w:r w:rsidRPr="00FE10AA">
        <w:instrText xml:space="preserve"> TC “NO JOINT VENTURES OR PARTNERSHIP; NO AUTHORIZATION” \f C \l “1” </w:instrText>
      </w:r>
      <w:r w:rsidRPr="00FE10AA">
        <w:fldChar w:fldCharType="end"/>
      </w:r>
    </w:p>
    <w:p w14:paraId="61C1E127" w14:textId="77777777" w:rsidR="0020056F" w:rsidRPr="00FE10AA" w:rsidRDefault="0020056F" w:rsidP="0020056F">
      <w:pPr>
        <w:pStyle w:val="BodyText"/>
      </w:pPr>
      <w:r w:rsidRPr="00FE10AA">
        <w:t>This Permit does not create a partnership or joint venture between City and Permittee as to any activity conducted by Permittee on, in or relating to the Permit Area.  Permittee is not a State actor with respect to any activity conducted by Permittee on, in, or under the Permit Area.  The giving of this Permit by City does not constitute authorization or approval by City of any activity conducted by Permittee on, in, or relating to the Permit Area.</w:t>
      </w:r>
    </w:p>
    <w:p w14:paraId="65E7839C" w14:textId="77777777" w:rsidR="0020056F" w:rsidRPr="00FE10AA" w:rsidRDefault="0020056F" w:rsidP="0020056F">
      <w:pPr>
        <w:pStyle w:val="Level1"/>
      </w:pPr>
      <w:bookmarkStart w:id="73" w:name="_Toc418781823"/>
      <w:bookmarkStart w:id="74" w:name="_Toc442097929"/>
      <w:bookmarkStart w:id="75" w:name="_Toc47430410"/>
      <w:r w:rsidRPr="00FE10AA">
        <w:t>MACBRIDE PRINCIPLES - NORTHERN IRELAND</w:t>
      </w:r>
      <w:bookmarkEnd w:id="73"/>
      <w:bookmarkEnd w:id="74"/>
      <w:bookmarkEnd w:id="75"/>
      <w:r w:rsidRPr="00FE10AA">
        <w:fldChar w:fldCharType="begin"/>
      </w:r>
      <w:r w:rsidRPr="00FE10AA">
        <w:instrText xml:space="preserve"> TC “MACBRIDE PRINCIPLES - NORTHERN IRELAND” \f C \l “1” </w:instrText>
      </w:r>
      <w:r w:rsidRPr="00FE10AA">
        <w:fldChar w:fldCharType="end"/>
      </w:r>
    </w:p>
    <w:p w14:paraId="7DB0EDD5" w14:textId="77777777" w:rsidR="0020056F" w:rsidRPr="00FE10AA" w:rsidRDefault="0020056F" w:rsidP="0020056F">
      <w:pPr>
        <w:pStyle w:val="BodyText"/>
      </w:pPr>
      <w:r w:rsidRPr="00FE10AA">
        <w:t xml:space="preserve">The provisions of San Francisco Administrative Code Section 12F are incorporated into this Permit by this reference and made part of this Permit. By signing this Permit, Permittee confirms that Permittee has read and understood that the City urges companies doing business in Northern Ireland to resolve employment inequities and to abide by the MacBride </w:t>
      </w:r>
      <w:proofErr w:type="gramStart"/>
      <w:r w:rsidRPr="00FE10AA">
        <w:t>Principles, and</w:t>
      </w:r>
      <w:proofErr w:type="gramEnd"/>
      <w:r w:rsidRPr="00FE10AA">
        <w:t xml:space="preserve"> urges San Francisco companies to do business with corporations that abide by the MacBride Principles.</w:t>
      </w:r>
    </w:p>
    <w:p w14:paraId="07A0EF61" w14:textId="77777777" w:rsidR="0020056F" w:rsidRPr="00FE10AA" w:rsidRDefault="0020056F" w:rsidP="0020056F">
      <w:pPr>
        <w:pStyle w:val="Level1"/>
      </w:pPr>
      <w:bookmarkStart w:id="76" w:name="_Toc442097930"/>
      <w:bookmarkStart w:id="77" w:name="_Toc47430411"/>
      <w:r w:rsidRPr="00FE10AA">
        <w:t>NON-DISCRIMINATION</w:t>
      </w:r>
      <w:bookmarkEnd w:id="76"/>
      <w:bookmarkEnd w:id="77"/>
      <w:r w:rsidRPr="00FE10AA">
        <w:fldChar w:fldCharType="begin"/>
      </w:r>
      <w:r w:rsidRPr="00FE10AA">
        <w:instrText xml:space="preserve"> TC “NON-DISCRIMINATION” \f C \l “1” </w:instrText>
      </w:r>
      <w:r w:rsidRPr="00FE10AA">
        <w:fldChar w:fldCharType="end"/>
      </w:r>
    </w:p>
    <w:p w14:paraId="440C1E66" w14:textId="77777777" w:rsidR="0020056F" w:rsidRPr="00FE10AA" w:rsidRDefault="0020056F" w:rsidP="0020056F">
      <w:pPr>
        <w:pStyle w:val="Level2"/>
        <w:ind w:left="0"/>
      </w:pPr>
      <w:bookmarkStart w:id="78" w:name="_Ref520972876"/>
      <w:bookmarkStart w:id="79" w:name="_Toc442097931"/>
      <w:bookmarkStart w:id="80" w:name="_Toc47430412"/>
      <w:r w:rsidRPr="00FE10AA">
        <w:t>Covenant Not to Discriminate</w:t>
      </w:r>
      <w:bookmarkEnd w:id="78"/>
      <w:bookmarkEnd w:id="79"/>
      <w:bookmarkEnd w:id="80"/>
      <w:r w:rsidRPr="00FE10AA">
        <w:fldChar w:fldCharType="begin"/>
      </w:r>
      <w:r w:rsidRPr="00FE10AA">
        <w:instrText xml:space="preserve"> TC “Covenant Not to Discriminate” \f C \l “2” </w:instrText>
      </w:r>
      <w:r w:rsidRPr="00FE10AA">
        <w:fldChar w:fldCharType="end"/>
      </w:r>
    </w:p>
    <w:p w14:paraId="1FF717CF" w14:textId="77777777" w:rsidR="0020056F" w:rsidRPr="00FE10AA" w:rsidRDefault="0020056F" w:rsidP="0020056F">
      <w:pPr>
        <w:pStyle w:val="BodyText"/>
      </w:pPr>
      <w:r w:rsidRPr="00FE10AA">
        <w:t>In the performance of this Permit, Permittee will not to discriminate against any employee of, any City employee working with Permittee, or applicant for employment with Permittee, or against any person seeking accommodations, advantages, facilities, privileges, services, or membership in all business, social, or other establishments or organizations, on the basis of the fact or perception of a person’s race, color, creed, religion, national origin, ancestry, age, height, weight, sex, sexual orientation, gender identity, domestic partner status, marital status, disability or Acquired Immune Deficiency Syndrome or HIV status (AIDS/HIV status), or association with members of those protected classes, or in retaliation for opposition to discrimination against those classes.</w:t>
      </w:r>
    </w:p>
    <w:p w14:paraId="65591120" w14:textId="77777777" w:rsidR="0020056F" w:rsidRPr="00FE10AA" w:rsidRDefault="0020056F" w:rsidP="0020056F">
      <w:pPr>
        <w:pStyle w:val="Level2"/>
        <w:ind w:left="0"/>
      </w:pPr>
      <w:bookmarkStart w:id="81" w:name="_Toc442097932"/>
      <w:bookmarkStart w:id="82" w:name="_Toc47430413"/>
      <w:r w:rsidRPr="00FE10AA">
        <w:t>Subcontracts</w:t>
      </w:r>
      <w:bookmarkEnd w:id="81"/>
      <w:bookmarkEnd w:id="82"/>
      <w:r w:rsidRPr="00FE10AA">
        <w:fldChar w:fldCharType="begin"/>
      </w:r>
      <w:r w:rsidRPr="00FE10AA">
        <w:instrText xml:space="preserve"> TC “Subcontracts” \f C \l “2” </w:instrText>
      </w:r>
      <w:r w:rsidRPr="00FE10AA">
        <w:fldChar w:fldCharType="end"/>
      </w:r>
    </w:p>
    <w:p w14:paraId="24F2E9EB" w14:textId="77777777" w:rsidR="0020056F" w:rsidRPr="00FE10AA" w:rsidRDefault="0020056F" w:rsidP="0020056F">
      <w:pPr>
        <w:pStyle w:val="BodyText"/>
      </w:pPr>
      <w:r w:rsidRPr="00FE10AA">
        <w:t xml:space="preserve">Permittee will include in all subcontracts relating to the Permit Area a non-discrimination clause applicable to the subcontractor in substantially the form of </w:t>
      </w:r>
      <w:r w:rsidRPr="00FE10AA">
        <w:rPr>
          <w:u w:val="single"/>
        </w:rPr>
        <w:t>Subsection </w:t>
      </w:r>
      <w:r w:rsidRPr="00FE10AA">
        <w:rPr>
          <w:u w:val="single"/>
        </w:rPr>
        <w:fldChar w:fldCharType="begin"/>
      </w:r>
      <w:r w:rsidRPr="00FE10AA">
        <w:rPr>
          <w:u w:val="single"/>
        </w:rPr>
        <w:instrText xml:space="preserve"> REF _Ref520972876 \r \h </w:instrText>
      </w:r>
      <w:r w:rsidRPr="00FE10AA">
        <w:rPr>
          <w:u w:val="single"/>
        </w:rPr>
      </w:r>
      <w:r w:rsidRPr="00FE10AA">
        <w:rPr>
          <w:u w:val="single"/>
        </w:rPr>
        <w:fldChar w:fldCharType="separate"/>
      </w:r>
      <w:r>
        <w:rPr>
          <w:u w:val="single"/>
        </w:rPr>
        <w:t>25.1</w:t>
      </w:r>
      <w:r w:rsidRPr="00FE10AA">
        <w:rPr>
          <w:u w:val="single"/>
        </w:rPr>
        <w:fldChar w:fldCharType="end"/>
      </w:r>
      <w:r w:rsidRPr="00FE10AA">
        <w:t xml:space="preserve"> above.  In addition, Permittee will incorporate by reference in all subcontracts the provisions of Sections 12B.2(a), 12B.2(c)-(k), and 12C.3 of the San Francisco Administrative Code and will require all subcontractors to comply with those provisions.  Permittee’s failure to comply with the obligations in this Subsection will constitute a material breach of this Permit.</w:t>
      </w:r>
    </w:p>
    <w:p w14:paraId="1604A86D" w14:textId="77777777" w:rsidR="0020056F" w:rsidRPr="00FE10AA" w:rsidRDefault="0020056F" w:rsidP="0020056F">
      <w:pPr>
        <w:pStyle w:val="Level2"/>
        <w:ind w:left="0"/>
      </w:pPr>
      <w:bookmarkStart w:id="83" w:name="_Toc442097933"/>
      <w:bookmarkStart w:id="84" w:name="_Toc47430414"/>
      <w:r w:rsidRPr="00FE10AA">
        <w:t>Non-Discrimination in Benefits</w:t>
      </w:r>
      <w:bookmarkEnd w:id="83"/>
      <w:bookmarkEnd w:id="84"/>
      <w:r w:rsidRPr="00FE10AA">
        <w:fldChar w:fldCharType="begin"/>
      </w:r>
      <w:r w:rsidRPr="00FE10AA">
        <w:instrText xml:space="preserve"> TC “Non-Discrimination in Benefits” \f C \l “2” </w:instrText>
      </w:r>
      <w:r w:rsidRPr="00FE10AA">
        <w:fldChar w:fldCharType="end"/>
      </w:r>
    </w:p>
    <w:p w14:paraId="4BBE1F16" w14:textId="77777777" w:rsidR="0020056F" w:rsidRPr="00FE10AA" w:rsidRDefault="0020056F" w:rsidP="0020056F">
      <w:pPr>
        <w:pStyle w:val="BodyText"/>
      </w:pPr>
      <w:r w:rsidRPr="00FE10AA">
        <w:t>Permittee does not as of the date of this Permit and will not during the term of this Permit, in any of its operations in San Francisco, on real property owned by City, or where the work is being performed for the City or elsewhere within the United States, discriminate in the provision of bereavement leave, family medical leave, health benefits, membership or membership discounts, moving expenses, pension and retirement benefits, or travel benefits, as well as any benefits other than the benefits specified above, between employees with domestic partners and employees with spouses, and/or between the domestic partners and spouses of the employees, where the domestic partnership has been registered with a governmental entity under state or local law authorizing the registration, subject to the conditions set forth in Section 12B.2(b) of the San Francisco Administrative Code.</w:t>
      </w:r>
    </w:p>
    <w:p w14:paraId="57BB5F64" w14:textId="77777777" w:rsidR="0020056F" w:rsidRPr="00FE10AA" w:rsidRDefault="0020056F" w:rsidP="0020056F">
      <w:pPr>
        <w:pStyle w:val="Level2"/>
        <w:ind w:left="0"/>
      </w:pPr>
      <w:bookmarkStart w:id="85" w:name="_Toc442097934"/>
      <w:bookmarkStart w:id="86" w:name="_Toc47430415"/>
      <w:r w:rsidRPr="00FE10AA">
        <w:lastRenderedPageBreak/>
        <w:t>Condition to Permit</w:t>
      </w:r>
      <w:bookmarkEnd w:id="85"/>
      <w:bookmarkEnd w:id="86"/>
      <w:r w:rsidRPr="00FE10AA">
        <w:fldChar w:fldCharType="begin"/>
      </w:r>
      <w:r w:rsidRPr="00FE10AA">
        <w:instrText xml:space="preserve"> TC “Condition to Permit” \f C \l “2” </w:instrText>
      </w:r>
      <w:r w:rsidRPr="00FE10AA">
        <w:fldChar w:fldCharType="end"/>
      </w:r>
    </w:p>
    <w:p w14:paraId="4A475558" w14:textId="77777777" w:rsidR="0020056F" w:rsidRPr="00FE10AA" w:rsidRDefault="0020056F" w:rsidP="0020056F">
      <w:pPr>
        <w:pStyle w:val="BodyText"/>
      </w:pPr>
      <w:r w:rsidRPr="00FE10AA">
        <w:t>As a condition to this Permit, Permittee will execute the “Chapter 12B Declaration: Nondiscrimination in Contracts and Benefits” form (Form CMD-12B-101) with supporting documentation and secure the approval of the form by the San Francisco San Francisco Contract Monitoring Division (the “</w:t>
      </w:r>
      <w:r w:rsidRPr="00FE10AA">
        <w:rPr>
          <w:b/>
        </w:rPr>
        <w:t>CMD</w:t>
      </w:r>
      <w:r w:rsidRPr="00FE10AA">
        <w:t xml:space="preserve">”). Permittee represents that prior to execution of this Permit, </w:t>
      </w:r>
      <w:r w:rsidRPr="00FE10AA">
        <w:rPr>
          <w:b/>
          <w:bCs/>
        </w:rPr>
        <w:t>(</w:t>
      </w:r>
      <w:proofErr w:type="spellStart"/>
      <w:r w:rsidRPr="00FE10AA">
        <w:rPr>
          <w:b/>
          <w:bCs/>
        </w:rPr>
        <w:t>i</w:t>
      </w:r>
      <w:proofErr w:type="spellEnd"/>
      <w:r w:rsidRPr="00FE10AA">
        <w:rPr>
          <w:b/>
          <w:bCs/>
        </w:rPr>
        <w:t>)</w:t>
      </w:r>
      <w:r w:rsidRPr="00FE10AA">
        <w:t xml:space="preserve"> Permittee executed and submitted to the CMD Form CMD-12B-101 with supporting documentation, and </w:t>
      </w:r>
      <w:r w:rsidRPr="00FE10AA">
        <w:rPr>
          <w:b/>
          <w:bCs/>
        </w:rPr>
        <w:t>(ii)</w:t>
      </w:r>
      <w:r w:rsidRPr="00FE10AA">
        <w:t> the CMD approved the form.</w:t>
      </w:r>
    </w:p>
    <w:p w14:paraId="2DA1FEE4" w14:textId="77777777" w:rsidR="0020056F" w:rsidRPr="00FE10AA" w:rsidRDefault="0020056F" w:rsidP="0020056F">
      <w:pPr>
        <w:pStyle w:val="Level2"/>
        <w:ind w:left="0"/>
      </w:pPr>
      <w:bookmarkStart w:id="87" w:name="_Toc442097935"/>
      <w:bookmarkStart w:id="88" w:name="_Toc47430416"/>
      <w:r w:rsidRPr="00FE10AA">
        <w:t>Incorporation of Administrative Code Provisions by Reference</w:t>
      </w:r>
      <w:bookmarkEnd w:id="87"/>
      <w:bookmarkEnd w:id="88"/>
      <w:r w:rsidRPr="00FE10AA">
        <w:fldChar w:fldCharType="begin"/>
      </w:r>
      <w:r w:rsidRPr="00FE10AA">
        <w:instrText xml:space="preserve"> TC “Incorporation of Administrative Code Provisions by Reference” \f C \l “2” </w:instrText>
      </w:r>
      <w:r w:rsidRPr="00FE10AA">
        <w:fldChar w:fldCharType="end"/>
      </w:r>
    </w:p>
    <w:p w14:paraId="3ABC3636" w14:textId="77777777" w:rsidR="0020056F" w:rsidRPr="00FE10AA" w:rsidRDefault="0020056F" w:rsidP="0020056F">
      <w:pPr>
        <w:pStyle w:val="BodyText"/>
      </w:pPr>
      <w:r w:rsidRPr="00FE10AA">
        <w:t xml:space="preserve">The provisions of Chapters 12B and 12C of the San Francisco Administrative Code relating to non-discrimination by parties contracting for the use of City property are incorporated in this Section by reference and made a part of this Permit as though fully set forth.  Permittee will comply fully with and be bound by </w:t>
      </w:r>
      <w:proofErr w:type="gramStart"/>
      <w:r w:rsidRPr="00FE10AA">
        <w:t>all of</w:t>
      </w:r>
      <w:proofErr w:type="gramEnd"/>
      <w:r w:rsidRPr="00FE10AA">
        <w:t xml:space="preserve"> the provisions that apply to this Permit under those Chapters of the Administrative Code, including but not limited to, the remedies provided in those Chapters.  Without limiting the foregoing, Permittee understands that under Section 12B.2(h) of the San Francisco Administrative Code, a penalty of Fifty Dollars ($50) for each person for each calendar day during which that person was discriminated against in violation of the provisions of this Permit may be assessed against Permittee and/or deducted from any payments due Permittee.</w:t>
      </w:r>
    </w:p>
    <w:p w14:paraId="61789719" w14:textId="77777777" w:rsidR="0020056F" w:rsidRPr="00FE10AA" w:rsidRDefault="0020056F" w:rsidP="0020056F">
      <w:pPr>
        <w:pStyle w:val="Level1"/>
      </w:pPr>
      <w:bookmarkStart w:id="89" w:name="_Toc442097936"/>
      <w:bookmarkStart w:id="90" w:name="_Toc47430417"/>
      <w:r w:rsidRPr="00FE10AA">
        <w:t>TROPICAL HARDWOODS AND VIRGIN REDWOOD BAN</w:t>
      </w:r>
      <w:bookmarkEnd w:id="89"/>
      <w:bookmarkEnd w:id="90"/>
      <w:r w:rsidRPr="00FE10AA">
        <w:fldChar w:fldCharType="begin"/>
      </w:r>
      <w:r w:rsidRPr="00FE10AA">
        <w:instrText xml:space="preserve"> TC “TROPICAL HARDWOODS AND VIRGIN REDWOOD BAN” \f C \l “1” </w:instrText>
      </w:r>
      <w:r w:rsidRPr="00FE10AA">
        <w:fldChar w:fldCharType="end"/>
      </w:r>
    </w:p>
    <w:p w14:paraId="6A497FFB" w14:textId="77777777" w:rsidR="0020056F" w:rsidRPr="00FE10AA" w:rsidRDefault="0020056F" w:rsidP="0020056F">
      <w:pPr>
        <w:pStyle w:val="BodyText"/>
      </w:pPr>
      <w:r w:rsidRPr="00FE10AA">
        <w:t xml:space="preserve">The City and County of San Francisco </w:t>
      </w:r>
      <w:proofErr w:type="gramStart"/>
      <w:r w:rsidRPr="00FE10AA">
        <w:t>urges</w:t>
      </w:r>
      <w:proofErr w:type="gramEnd"/>
      <w:r w:rsidRPr="00FE10AA">
        <w:t xml:space="preserve"> companies not to import, purchase, obtain, or use for any purpose, any tropical hardwood, tropical hardwood wood product, virgin redwood, or virgin redwood wood product, except as expressly permitted by the application of San Francisco Environment Code sections 802(b) and 803(b).  </w:t>
      </w:r>
      <w:proofErr w:type="gramStart"/>
      <w:r w:rsidRPr="00FE10AA">
        <w:t>Permittee will not,</w:t>
      </w:r>
      <w:proofErr w:type="gramEnd"/>
      <w:r w:rsidRPr="00FE10AA">
        <w:t xml:space="preserve"> </w:t>
      </w:r>
      <w:proofErr w:type="gramStart"/>
      <w:r w:rsidRPr="00FE10AA">
        <w:t>except as</w:t>
      </w:r>
      <w:proofErr w:type="gramEnd"/>
      <w:r w:rsidRPr="00FE10AA">
        <w:t xml:space="preserve"> permitted by the application of sections 802(b) and 803(b), use or incorporate any tropical hardwood, tropical hardwood wood product, virgin redwood, or virgin redwood wood product in the performance of this Permit.</w:t>
      </w:r>
    </w:p>
    <w:p w14:paraId="20BFC196" w14:textId="77777777" w:rsidR="0020056F" w:rsidRPr="001F4F0E" w:rsidRDefault="0020056F" w:rsidP="0020056F">
      <w:pPr>
        <w:pStyle w:val="Level1"/>
      </w:pPr>
      <w:bookmarkStart w:id="91" w:name="_Toc442097937"/>
      <w:bookmarkStart w:id="92" w:name="_Toc47430418"/>
      <w:r w:rsidRPr="001F4F0E">
        <w:t>NOTIFICATION OF PROHIBITION ON CONTRIBUTIONS</w:t>
      </w:r>
      <w:bookmarkEnd w:id="91"/>
      <w:bookmarkEnd w:id="92"/>
      <w:r w:rsidRPr="001F4F0E">
        <w:fldChar w:fldCharType="begin"/>
      </w:r>
      <w:r w:rsidRPr="001F4F0E">
        <w:instrText xml:space="preserve"> TC “NOTIFICATION OF PROHIBITION ON CONTRIBUTIONS” \f C \l “1” </w:instrText>
      </w:r>
      <w:r w:rsidRPr="001F4F0E">
        <w:fldChar w:fldCharType="end"/>
      </w:r>
    </w:p>
    <w:p w14:paraId="77726590" w14:textId="77777777" w:rsidR="0020056F" w:rsidRPr="00FE10AA" w:rsidRDefault="0020056F" w:rsidP="0020056F">
      <w:pPr>
        <w:ind w:firstLine="720"/>
        <w:rPr>
          <w:szCs w:val="24"/>
        </w:rPr>
      </w:pPr>
      <w:r w:rsidRPr="00FE10AA">
        <w:t>Through its execution of this Permit, Permittee acknowledges its obligations under Section 1.126 of the San Francisco Campaign and Governmental Conduct Code, which prohibits any person who contracts with the City for the selling or leasing of any land or building to or from the City whenever the transaction would require the approval by a City elected officer, the board on which that City elected officer serves, or a board on which an appointee of that elected officer</w:t>
      </w:r>
      <w:r w:rsidRPr="00FE10AA" w:rsidDel="005F74E3">
        <w:t xml:space="preserve"> </w:t>
      </w:r>
      <w:r w:rsidRPr="00FE10AA">
        <w:t xml:space="preserve">serves, from making any campaign contribution to (1) the City elected officer if the contract must be approved by that official, (2) a candidate for the City elective office, or (3) a committee controlled by the elected officer or candidate, at any time from the commencement of negotiations for the contract until the later of either the termination of negotiations for the contract or twelve (12) months after the date the contract is approved.  </w:t>
      </w:r>
      <w:bookmarkStart w:id="93" w:name="OLE_LINK1"/>
      <w:bookmarkStart w:id="94" w:name="OLE_LINK2"/>
      <w:r w:rsidRPr="00FE10AA">
        <w:t xml:space="preserve">Permittee acknowledges that the foregoing restriction applies only if the contract or a combination or series of contracts approved by the same elected officer or board in a fiscal year have a total anticipated or actual value of $100,000 or more.  Permittee further acknowledges that </w:t>
      </w:r>
      <w:r w:rsidRPr="00FE10AA">
        <w:rPr>
          <w:b/>
        </w:rPr>
        <w:t>(</w:t>
      </w:r>
      <w:proofErr w:type="spellStart"/>
      <w:r w:rsidRPr="00FE10AA">
        <w:rPr>
          <w:b/>
        </w:rPr>
        <w:t>i</w:t>
      </w:r>
      <w:proofErr w:type="spellEnd"/>
      <w:r w:rsidRPr="00FE10AA">
        <w:rPr>
          <w:b/>
        </w:rPr>
        <w:t>)</w:t>
      </w:r>
      <w:r w:rsidRPr="00FE10AA">
        <w:t xml:space="preserve"> the prohibition on contributions applies to each Permittee; each member of Permittee's board of directors, and Permittee’s chief executive officer, chief financial officer, and chief operating officer; any person with an ownership interest of more than ten percent (10%) in Permittee; any subcontractor listed in the contract; and any committee that is sponsored or controlled by Permittee</w:t>
      </w:r>
      <w:r w:rsidRPr="00FE10AA">
        <w:rPr>
          <w:szCs w:val="24"/>
        </w:rPr>
        <w:t xml:space="preserve"> and </w:t>
      </w:r>
      <w:r w:rsidRPr="00FE10AA">
        <w:rPr>
          <w:b/>
          <w:bCs/>
          <w:szCs w:val="24"/>
        </w:rPr>
        <w:t>(ii)</w:t>
      </w:r>
      <w:r w:rsidRPr="00FE10AA">
        <w:rPr>
          <w:szCs w:val="24"/>
        </w:rPr>
        <w:t xml:space="preserve"> within thirty (30) days of the submission of a proposal for the Permit, the City department with whom </w:t>
      </w:r>
      <w:r w:rsidRPr="00FE10AA">
        <w:rPr>
          <w:color w:val="000000"/>
        </w:rPr>
        <w:t xml:space="preserve">Permittee </w:t>
      </w:r>
      <w:r w:rsidRPr="00FE10AA">
        <w:rPr>
          <w:szCs w:val="24"/>
        </w:rPr>
        <w:t>is contracting is obligated to submit to the Ethics Commission the parties to the Permit and any sub</w:t>
      </w:r>
      <w:r>
        <w:rPr>
          <w:szCs w:val="24"/>
        </w:rPr>
        <w:t>licensee</w:t>
      </w:r>
      <w:r w:rsidRPr="00FE10AA">
        <w:rPr>
          <w:szCs w:val="24"/>
        </w:rPr>
        <w:t xml:space="preserve">.  Additionally, </w:t>
      </w:r>
      <w:r w:rsidRPr="00FE10AA">
        <w:rPr>
          <w:color w:val="000000"/>
        </w:rPr>
        <w:t xml:space="preserve">Permittee </w:t>
      </w:r>
      <w:r w:rsidRPr="00FE10AA">
        <w:rPr>
          <w:szCs w:val="24"/>
        </w:rPr>
        <w:t xml:space="preserve">certifies that it has informed </w:t>
      </w:r>
      <w:proofErr w:type="gramStart"/>
      <w:r w:rsidRPr="00FE10AA">
        <w:rPr>
          <w:szCs w:val="24"/>
        </w:rPr>
        <w:t>each such</w:t>
      </w:r>
      <w:proofErr w:type="gramEnd"/>
      <w:r w:rsidRPr="00FE10AA">
        <w:rPr>
          <w:szCs w:val="24"/>
        </w:rPr>
        <w:t xml:space="preserve"> person of the limitation on contributions imposed by Section 1.126 by the time it submitted a proposal for the </w:t>
      </w:r>
      <w:proofErr w:type="gramStart"/>
      <w:r w:rsidRPr="00FE10AA">
        <w:rPr>
          <w:szCs w:val="24"/>
        </w:rPr>
        <w:t>lease, and</w:t>
      </w:r>
      <w:proofErr w:type="gramEnd"/>
      <w:r w:rsidRPr="00FE10AA">
        <w:rPr>
          <w:szCs w:val="24"/>
        </w:rPr>
        <w:t xml:space="preserve"> has provided the names of the </w:t>
      </w:r>
      <w:proofErr w:type="gramStart"/>
      <w:r w:rsidRPr="00FE10AA">
        <w:rPr>
          <w:szCs w:val="24"/>
        </w:rPr>
        <w:t>persons</w:t>
      </w:r>
      <w:proofErr w:type="gramEnd"/>
      <w:r w:rsidRPr="00FE10AA">
        <w:rPr>
          <w:szCs w:val="24"/>
        </w:rPr>
        <w:t xml:space="preserve"> required to be informed to the City department with whom it is leasing.</w:t>
      </w:r>
      <w:bookmarkEnd w:id="93"/>
      <w:bookmarkEnd w:id="94"/>
    </w:p>
    <w:p w14:paraId="7AAF4FDA" w14:textId="77777777" w:rsidR="0020056F" w:rsidRPr="00FE10AA" w:rsidRDefault="0020056F" w:rsidP="0020056F">
      <w:pPr>
        <w:pStyle w:val="Level1"/>
      </w:pPr>
      <w:bookmarkStart w:id="95" w:name="_Toc442097938"/>
      <w:bookmarkStart w:id="96" w:name="_Toc47430419"/>
      <w:r w:rsidRPr="00FE10AA">
        <w:t>POSSESSORY INTEREST TAXES</w:t>
      </w:r>
      <w:bookmarkEnd w:id="95"/>
      <w:bookmarkEnd w:id="96"/>
      <w:r w:rsidRPr="00FE10AA">
        <w:fldChar w:fldCharType="begin"/>
      </w:r>
      <w:r w:rsidRPr="00FE10AA">
        <w:instrText xml:space="preserve"> TC “POSSESSORY INTEREST TAXES” \f C \l “1” </w:instrText>
      </w:r>
      <w:r w:rsidRPr="00FE10AA">
        <w:fldChar w:fldCharType="end"/>
      </w:r>
    </w:p>
    <w:p w14:paraId="329758DB" w14:textId="77777777" w:rsidR="0020056F" w:rsidRPr="00FE10AA" w:rsidRDefault="0020056F" w:rsidP="0020056F">
      <w:pPr>
        <w:pStyle w:val="BodyText"/>
      </w:pPr>
      <w:r w:rsidRPr="00FE10AA">
        <w:t xml:space="preserve">Permittee recognizes and understands that this Permit may create a possessory interest subject to property </w:t>
      </w:r>
      <w:r w:rsidRPr="00FE10AA">
        <w:lastRenderedPageBreak/>
        <w:t>taxation and that Permittee may be subject to the payment of property taxes levied on that interest under applicable law.  Permittee agrees to pay taxes of any kind, including possessory interest taxes, if any, that may be lawfully assessed on Permittee's interest under this Permit or use of the Permit Area and to pay any other taxes, excises, licenses, permit charges, or assessments based on Permittee's usage of the Permit Area that may be imposed on Permittee by applicable law.  Permittee will pay all of charges when they become due and payable and before delinquency.</w:t>
      </w:r>
    </w:p>
    <w:p w14:paraId="73388A5E" w14:textId="77777777" w:rsidR="0020056F" w:rsidRPr="00FE10AA" w:rsidRDefault="0020056F" w:rsidP="0020056F">
      <w:pPr>
        <w:pStyle w:val="BodyText"/>
      </w:pPr>
      <w:r w:rsidRPr="00FE10AA">
        <w:t>San Francisco Administrative Code Sections 23.38 and 23.39 require that certain information relating to the creation, renewal, extension, assignment, sublicense, or other transfer of this Permit be provided to the County Assessor within sixty (60) days after the transaction. Accordingly, Permittee must provide a copy of this Permit to the County Assessor not later than sixty (60) days after the commencement date of this Permit, and any failure of Permittee to timely provide a copy of this Permit to the County Assessor will be a default under this Permit.  Permittee will also timely provide any information that City may request to ensure compliance with this or any other reporting requirement.</w:t>
      </w:r>
    </w:p>
    <w:p w14:paraId="5B213CEC" w14:textId="77777777" w:rsidR="0020056F" w:rsidRPr="00FE10AA" w:rsidRDefault="0020056F" w:rsidP="0020056F">
      <w:pPr>
        <w:pStyle w:val="Level1"/>
      </w:pPr>
      <w:bookmarkStart w:id="97" w:name="_Toc442097940"/>
      <w:bookmarkStart w:id="98" w:name="_Toc47430420"/>
      <w:r w:rsidRPr="00FE10AA">
        <w:t>RESTRICTION ON THE USE OF PESTICIDES</w:t>
      </w:r>
      <w:bookmarkEnd w:id="97"/>
      <w:bookmarkEnd w:id="98"/>
      <w:r w:rsidRPr="00FE10AA">
        <w:fldChar w:fldCharType="begin"/>
      </w:r>
      <w:r w:rsidRPr="00FE10AA">
        <w:instrText xml:space="preserve"> TC “RESTRICTION ON THE USE OF PESTICIDES” \f C \l “1” </w:instrText>
      </w:r>
      <w:r w:rsidRPr="00FE10AA">
        <w:fldChar w:fldCharType="end"/>
      </w:r>
    </w:p>
    <w:p w14:paraId="252AFE7B" w14:textId="77777777" w:rsidR="0020056F" w:rsidRPr="00FE10AA" w:rsidRDefault="0020056F" w:rsidP="0020056F">
      <w:pPr>
        <w:pStyle w:val="BodyText"/>
      </w:pPr>
      <w:r w:rsidRPr="00FE10AA">
        <w:t>Chapter 3 of the San Francisco Environment Code (the Integrated Pest Management Program Ordinance or “</w:t>
      </w:r>
      <w:r w:rsidRPr="00FE10AA">
        <w:rPr>
          <w:b/>
        </w:rPr>
        <w:t>IPM Ordinance</w:t>
      </w:r>
      <w:r w:rsidRPr="00FE10AA">
        <w:t>”) describes an integrated pest management (“</w:t>
      </w:r>
      <w:r w:rsidRPr="00FE10AA">
        <w:rPr>
          <w:b/>
        </w:rPr>
        <w:t>IPM</w:t>
      </w:r>
      <w:r w:rsidRPr="00FE10AA">
        <w:t>”) policy to be implemented by all City departments.  Permittee will not use or apply or allow the use or application of any pesticides on the Permit Area or contract with any party to provide pest abatement or control services to the Permit Area without first receiving City’s written approval of an IPM plan that (</w:t>
      </w:r>
      <w:proofErr w:type="spellStart"/>
      <w:r w:rsidRPr="00FE10AA">
        <w:t>i</w:t>
      </w:r>
      <w:proofErr w:type="spellEnd"/>
      <w:r w:rsidRPr="00FE10AA">
        <w:t>) lists, to the extent reasonably possible, the types and estimated quantities of pesticides that Permittee may need to apply to the Permit Area during the term of this Permit, (ii) describes the steps Permittee will take to meet the City’s IPM Policy described in Section 300 of the IPM Ordinance and (iii) identifies, by name, title, address, and telephone number, an individual to act as the Permittee’s primary IPM contact person with the City.  Permittee will comply, and will require all of Permittee’s contractors to comply, with the IPM plan approved by the City and will comply with the requirements of sections 300(d), 302, 304, 305(</w:t>
      </w:r>
      <w:proofErr w:type="gramStart"/>
      <w:r w:rsidRPr="00FE10AA">
        <w:t>f), 305(g</w:t>
      </w:r>
      <w:proofErr w:type="gramEnd"/>
      <w:r w:rsidRPr="00FE10AA">
        <w:t xml:space="preserve">), and 306 of the IPM Ordinance, as if Permittee were a City department. Among other matters, those provisions of the IPM Ordinance: (a) provide for the use of pesticides only as a last resort, (b) prohibit the use or application of pesticides on property owned by the City, except for pesticides granted an exemption under Section 303 of the IPM Ordinance (including pesticides included on the most current Reduced Risk Pesticide List compiled by City’s Department of the Environment), (c) impose certain notice requirements, and (d) require Permittee to keep certain records and to report to City all pesticide use at the Permit Area by Permittee’s staff or contractors. </w:t>
      </w:r>
    </w:p>
    <w:p w14:paraId="7D7178DD" w14:textId="77777777" w:rsidR="0020056F" w:rsidRPr="00FE10AA" w:rsidRDefault="0020056F" w:rsidP="0020056F">
      <w:pPr>
        <w:pStyle w:val="BodyText"/>
      </w:pPr>
      <w:r w:rsidRPr="00FE10AA">
        <w:t>If Permittee or Permittee’s contractor will apply pesticides to outdoor areas at the Permit Area, Permittee must first obtain a written recommendation from a person holding a valid Agricultural Pest Control Advisor license issued by the California Department of Pesticide Regulation (“</w:t>
      </w:r>
      <w:r w:rsidRPr="00FE10AA">
        <w:rPr>
          <w:b/>
        </w:rPr>
        <w:t>CDPR</w:t>
      </w:r>
      <w:r w:rsidRPr="00FE10AA">
        <w:t>”) and any pesticide application must be made only by or under the supervision of a person holding a valid, CDPR-issued Qualified Applicator certificate or Qualified Applicator license. City’s current Reduced Risk Pesticide List and additional details about pest management on City property can be found at the San Francisco Department of the Environment website, http://sfenvironment.org/ipm.</w:t>
      </w:r>
    </w:p>
    <w:p w14:paraId="0536C1BB" w14:textId="77777777" w:rsidR="0020056F" w:rsidRPr="00FE10AA" w:rsidRDefault="0020056F" w:rsidP="0020056F">
      <w:pPr>
        <w:pStyle w:val="Level1"/>
      </w:pPr>
      <w:bookmarkStart w:id="99" w:name="_Toc220403786"/>
      <w:bookmarkStart w:id="100" w:name="_Toc442097941"/>
      <w:bookmarkStart w:id="101" w:name="_Toc47430421"/>
      <w:r w:rsidRPr="00FE10AA">
        <w:t>PROHIBITION OF TOBACCO SALES AND ADVERTISING</w:t>
      </w:r>
      <w:bookmarkEnd w:id="99"/>
      <w:bookmarkEnd w:id="100"/>
      <w:bookmarkEnd w:id="101"/>
      <w:r w:rsidRPr="00FE10AA">
        <w:fldChar w:fldCharType="begin"/>
      </w:r>
      <w:r w:rsidRPr="00FE10AA">
        <w:instrText xml:space="preserve"> TC “PROHIBITION OF TOBACCO SALES AND ADVERTISING” \f C \l “1” </w:instrText>
      </w:r>
      <w:r w:rsidRPr="00FE10AA">
        <w:fldChar w:fldCharType="end"/>
      </w:r>
    </w:p>
    <w:p w14:paraId="20B2D7C3" w14:textId="77777777" w:rsidR="0020056F" w:rsidRPr="00FE10AA" w:rsidRDefault="0020056F" w:rsidP="0020056F">
      <w:pPr>
        <w:pStyle w:val="BodyText"/>
        <w:rPr>
          <w:b/>
          <w:sz w:val="22"/>
        </w:rPr>
      </w:pPr>
      <w:r w:rsidRPr="00FE10AA">
        <w:t xml:space="preserve">Permittee acknowledges and agrees that no advertising of cigarettes or tobacco products is allowed </w:t>
      </w:r>
      <w:proofErr w:type="gramStart"/>
      <w:r w:rsidRPr="00FE10AA">
        <w:t>on</w:t>
      </w:r>
      <w:proofErr w:type="gramEnd"/>
      <w:r w:rsidRPr="00FE10AA">
        <w:t xml:space="preserve"> the Permit Area.  This advertising prohibition includes the placement of the name of a company producing cigarettes or tobacco products or the name of any cigarette or tobacco product in any promotion of any event or product.  In addition, Permittee acknowledges and agrees that no Sales, Manufacture, or Distribution of Tobacco Products (as such capitalized terms are defined in Health Code Section 19K.1) is allowed on the Permit Area and such prohibition must be included in all subleases or other agreements allowing use of the Permit Area.  The prohibition against Sales, Manufacture, or Distribution of Tobacco Products does not apply to </w:t>
      </w:r>
      <w:proofErr w:type="gramStart"/>
      <w:r w:rsidRPr="00FE10AA">
        <w:lastRenderedPageBreak/>
        <w:t>persons</w:t>
      </w:r>
      <w:proofErr w:type="gramEnd"/>
      <w:r w:rsidRPr="00FE10AA">
        <w:t xml:space="preserve"> who are affiliated with an accredited academic institution where the Sale, Manufacture, and/or Distribution of Tobacco Products is conducted as part of academic research.  </w:t>
      </w:r>
    </w:p>
    <w:p w14:paraId="080C097E" w14:textId="77777777" w:rsidR="0020056F" w:rsidRPr="00FE10AA" w:rsidRDefault="0020056F" w:rsidP="0020056F">
      <w:pPr>
        <w:pStyle w:val="Level1"/>
      </w:pPr>
      <w:bookmarkStart w:id="102" w:name="_Toc418781836"/>
      <w:bookmarkStart w:id="103" w:name="_Toc442097942"/>
      <w:bookmarkStart w:id="104" w:name="_Toc47430422"/>
      <w:r w:rsidRPr="00FE10AA">
        <w:t>PROHIBITION OF ALCOHOLIC BEVERAGE ADVERTISING</w:t>
      </w:r>
      <w:bookmarkEnd w:id="102"/>
      <w:bookmarkEnd w:id="103"/>
      <w:bookmarkEnd w:id="104"/>
      <w:r w:rsidRPr="00FE10AA">
        <w:fldChar w:fldCharType="begin"/>
      </w:r>
      <w:r w:rsidRPr="00FE10AA">
        <w:instrText xml:space="preserve"> TC “PROHIBITION OF ALCOHOLIC BEVERAGE ADVERTISING” \f C \l “1” </w:instrText>
      </w:r>
      <w:r w:rsidRPr="00FE10AA">
        <w:fldChar w:fldCharType="end"/>
      </w:r>
    </w:p>
    <w:p w14:paraId="50D4DC59" w14:textId="77777777" w:rsidR="0020056F" w:rsidRPr="00FE10AA" w:rsidRDefault="0020056F" w:rsidP="0020056F">
      <w:pPr>
        <w:pStyle w:val="BodyText"/>
        <w:rPr>
          <w:b/>
        </w:rPr>
      </w:pPr>
      <w:r w:rsidRPr="00FE10AA">
        <w:t xml:space="preserve">Permittee acknowledges and agrees that no advertising of alcoholic beverages is allowed </w:t>
      </w:r>
      <w:proofErr w:type="gramStart"/>
      <w:r w:rsidRPr="00FE10AA">
        <w:t>on</w:t>
      </w:r>
      <w:proofErr w:type="gramEnd"/>
      <w:r w:rsidRPr="00FE10AA">
        <w:t xml:space="preserve"> the Permit Area. This advertising prohibition includes the placement of the name of a company producing alcoholic beverages or the name of any alcoholic beverage in any promotion of any event or product.</w:t>
      </w:r>
    </w:p>
    <w:p w14:paraId="1116174E" w14:textId="77777777" w:rsidR="0020056F" w:rsidRPr="00FE10AA" w:rsidRDefault="0020056F" w:rsidP="0020056F">
      <w:pPr>
        <w:pStyle w:val="Level1"/>
      </w:pPr>
      <w:bookmarkStart w:id="105" w:name="_Toc47430423"/>
      <w:r w:rsidRPr="00FE10AA">
        <w:t>DRUG-FREE WORKPLACE</w:t>
      </w:r>
      <w:bookmarkEnd w:id="105"/>
      <w:r w:rsidRPr="00FE10AA">
        <w:fldChar w:fldCharType="begin"/>
      </w:r>
      <w:r w:rsidRPr="00FE10AA">
        <w:instrText xml:space="preserve"> TC “DRUG-FREE WORKPLACE” \f C \l “1” </w:instrText>
      </w:r>
      <w:r w:rsidRPr="00FE10AA">
        <w:fldChar w:fldCharType="end"/>
      </w:r>
    </w:p>
    <w:p w14:paraId="1788BE11" w14:textId="77777777" w:rsidR="0020056F" w:rsidRPr="00FE10AA" w:rsidRDefault="0020056F" w:rsidP="0020056F">
      <w:pPr>
        <w:pStyle w:val="BodyText"/>
      </w:pPr>
      <w:r w:rsidRPr="00FE10AA">
        <w:t>Permittee acknowledges that under the Federal Drug-Free Workplace Act of 1989, the unlawful manufacture, distribution, possession, or use of a controlled substance under federal law is prohibited on City premises. Permittee agrees that any violation of this prohibition by Permittee, its Agents, or Invitees will be a material breach of this Permit.</w:t>
      </w:r>
    </w:p>
    <w:p w14:paraId="73F04486" w14:textId="77777777" w:rsidR="0020056F" w:rsidRPr="00FE10AA" w:rsidRDefault="0020056F" w:rsidP="0020056F">
      <w:pPr>
        <w:pStyle w:val="Level1"/>
      </w:pPr>
      <w:bookmarkStart w:id="106" w:name="_Toc442097943"/>
      <w:bookmarkStart w:id="107" w:name="_Toc47430424"/>
      <w:r w:rsidRPr="00FE10AA">
        <w:t>CONFLICTS OF INTEREST</w:t>
      </w:r>
      <w:bookmarkEnd w:id="106"/>
      <w:bookmarkEnd w:id="107"/>
      <w:r w:rsidRPr="00FE10AA">
        <w:fldChar w:fldCharType="begin"/>
      </w:r>
      <w:r w:rsidRPr="00FE10AA">
        <w:instrText xml:space="preserve"> TC “CONFLICTS OF INTEREST” \f C \l “1” </w:instrText>
      </w:r>
      <w:r w:rsidRPr="00FE10AA">
        <w:fldChar w:fldCharType="end"/>
      </w:r>
    </w:p>
    <w:p w14:paraId="6381CB47" w14:textId="77777777" w:rsidR="0020056F" w:rsidRPr="00FE10AA" w:rsidRDefault="0020056F" w:rsidP="0020056F">
      <w:pPr>
        <w:pStyle w:val="BodyText"/>
      </w:pPr>
      <w:r w:rsidRPr="00FE10AA">
        <w:t>Through its execution of this Permit, Permittee acknowledges that it is familiar with the provisions of Article III, Chapter 2 of City's Campaign and Governmental Conduct Code, and sections 87100 et seq. and sections 1090 et seq. of the Government Code of the State of California, and certifies that it does not know of any facts which would constitute a violation of those provisions, and agrees that if Permittee becomes aware of any such fact during the term of this Permit, Permittee will immediately notify the City.</w:t>
      </w:r>
    </w:p>
    <w:p w14:paraId="056053B7" w14:textId="77777777" w:rsidR="0020056F" w:rsidRDefault="0020056F" w:rsidP="0020056F">
      <w:pPr>
        <w:pStyle w:val="BodyText"/>
        <w:rPr>
          <w:rFonts w:ascii="Tms Rmn" w:hAnsi="Tms Rmn"/>
          <w:color w:val="000000"/>
        </w:rPr>
      </w:pPr>
      <w:r w:rsidRPr="00FE10AA">
        <w:rPr>
          <w:rFonts w:ascii="Tms Rmn" w:hAnsi="Tms Rmn"/>
          <w:color w:val="000000"/>
        </w:rPr>
        <w:t xml:space="preserve">Permittee </w:t>
      </w:r>
      <w:r w:rsidRPr="00FE10AA">
        <w:rPr>
          <w:rFonts w:ascii="CG Times" w:hAnsi="CG Times"/>
          <w:color w:val="000000"/>
        </w:rPr>
        <w:t xml:space="preserve">will comply fully with and be bound by </w:t>
      </w:r>
      <w:proofErr w:type="gramStart"/>
      <w:r w:rsidRPr="00FE10AA">
        <w:rPr>
          <w:rFonts w:ascii="CG Times" w:hAnsi="CG Times"/>
          <w:color w:val="000000"/>
        </w:rPr>
        <w:t>all of</w:t>
      </w:r>
      <w:proofErr w:type="gramEnd"/>
      <w:r w:rsidRPr="00FE10AA">
        <w:rPr>
          <w:rFonts w:ascii="CG Times" w:hAnsi="CG Times"/>
          <w:color w:val="000000"/>
        </w:rPr>
        <w:t xml:space="preserve"> the applicable provisions of the Food Service and Packaging Waste Reduction Ordinance, as set forth in the San Francisco Environment Code, Chapter 16, including the remedies, and implementing guidelines and rules.  The provisions of Chapter 16 are incorporated by reference and made a part of this Permit as though fully set forth.  Accordingly, Permittee acknowledges that City contractors may not use Disposable Food Service Ware that contains Polystyrene Foam in City Facilities and while performing under a City </w:t>
      </w:r>
      <w:proofErr w:type="gramStart"/>
      <w:r w:rsidRPr="00FE10AA">
        <w:rPr>
          <w:rFonts w:ascii="CG Times" w:hAnsi="CG Times"/>
          <w:color w:val="000000"/>
        </w:rPr>
        <w:t>contract, and</w:t>
      </w:r>
      <w:proofErr w:type="gramEnd"/>
      <w:r w:rsidRPr="00FE10AA">
        <w:rPr>
          <w:rFonts w:ascii="CG Times" w:hAnsi="CG Times"/>
          <w:color w:val="000000"/>
        </w:rPr>
        <w:t xml:space="preserve"> must instead use suitable Biodegradable/Compostable or Recyclable Disposable Food Service Ware.  </w:t>
      </w:r>
      <w:r w:rsidRPr="00FE10AA">
        <w:rPr>
          <w:rFonts w:ascii="Tms Rmn" w:hAnsi="Tms Rmn"/>
          <w:color w:val="000000"/>
        </w:rPr>
        <w:t>This provision is a material term of this Permit.</w:t>
      </w:r>
    </w:p>
    <w:p w14:paraId="5B783CB1" w14:textId="77777777" w:rsidR="0020056F" w:rsidRDefault="0020056F" w:rsidP="0020056F">
      <w:pPr>
        <w:pStyle w:val="Level1"/>
      </w:pPr>
      <w:r w:rsidRPr="00AA7DF1">
        <w:t>FOOD SERVICE AND PACKAGING WASTE REDUCTION</w:t>
      </w:r>
    </w:p>
    <w:p w14:paraId="2EBD2865" w14:textId="77777777" w:rsidR="0020056F" w:rsidRPr="00AA7DF1" w:rsidRDefault="0020056F" w:rsidP="0020056F">
      <w:pPr>
        <w:pStyle w:val="Level2"/>
        <w:numPr>
          <w:ilvl w:val="0"/>
          <w:numId w:val="0"/>
        </w:numPr>
        <w:ind w:left="720"/>
        <w:rPr>
          <w:b w:val="0"/>
        </w:rPr>
      </w:pPr>
      <w:r w:rsidRPr="00AA7DF1">
        <w:rPr>
          <w:b w:val="0"/>
        </w:rPr>
        <w:t>Intentionally Omitted.</w:t>
      </w:r>
    </w:p>
    <w:p w14:paraId="29C37938" w14:textId="77777777" w:rsidR="0020056F" w:rsidRPr="00FE10AA" w:rsidRDefault="0020056F" w:rsidP="0020056F">
      <w:pPr>
        <w:pStyle w:val="Level1"/>
        <w:rPr>
          <w:rFonts w:ascii="Tms Rmn" w:hAnsi="Tms Rmn"/>
          <w:i/>
          <w:color w:val="000000"/>
        </w:rPr>
      </w:pPr>
      <w:bookmarkStart w:id="108" w:name="_Toc47430426"/>
      <w:bookmarkStart w:id="109" w:name="_Toc442097945"/>
      <w:r w:rsidRPr="00FE10AA">
        <w:t>FIRST SOURCE HIRING</w:t>
      </w:r>
      <w:r>
        <w:t xml:space="preserve"> PROGRAM</w:t>
      </w:r>
      <w:r w:rsidRPr="00FE10AA">
        <w:t xml:space="preserve"> </w:t>
      </w:r>
      <w:bookmarkEnd w:id="108"/>
      <w:r w:rsidRPr="00FE10AA">
        <w:fldChar w:fldCharType="begin"/>
      </w:r>
      <w:r w:rsidRPr="00FE10AA">
        <w:instrText xml:space="preserve"> TC “FIRST SOURCE HIRING AGREEMENT” \f C \l “1” </w:instrText>
      </w:r>
      <w:r w:rsidRPr="00FE10AA">
        <w:fldChar w:fldCharType="end"/>
      </w:r>
    </w:p>
    <w:bookmarkEnd w:id="109"/>
    <w:p w14:paraId="4B0E1A9B" w14:textId="77777777" w:rsidR="0020056F" w:rsidRPr="00FE10AA" w:rsidRDefault="0020056F" w:rsidP="0020056F">
      <w:pPr>
        <w:pStyle w:val="BodyText"/>
      </w:pPr>
      <w:r w:rsidRPr="00FE10AA">
        <w:t xml:space="preserve">Permittee </w:t>
      </w:r>
      <w:r>
        <w:t>agrees to participate</w:t>
      </w:r>
      <w:r w:rsidRPr="00FE10AA">
        <w:t xml:space="preserve"> the First Source </w:t>
      </w:r>
      <w:r>
        <w:t xml:space="preserve">Program by completion, signature and submission of the form </w:t>
      </w:r>
      <w:r w:rsidRPr="00FE10AA">
        <w:t xml:space="preserve"> attached to this Permit as </w:t>
      </w:r>
      <w:r w:rsidRPr="00FE10AA">
        <w:rPr>
          <w:u w:val="single"/>
        </w:rPr>
        <w:t>Exhibit C</w:t>
      </w:r>
      <w:r w:rsidRPr="00FE10AA">
        <w:t xml:space="preserve"> under San Francisco Administrative Code, Chapter 83 (the “</w:t>
      </w:r>
      <w:r w:rsidRPr="00FE10AA">
        <w:rPr>
          <w:b/>
        </w:rPr>
        <w:t xml:space="preserve">First Source </w:t>
      </w:r>
      <w:r>
        <w:rPr>
          <w:b/>
        </w:rPr>
        <w:t>Program</w:t>
      </w:r>
      <w:r w:rsidRPr="00FE10AA">
        <w:t>”). Any default by Permittee under the First Source</w:t>
      </w:r>
      <w:r>
        <w:t xml:space="preserve"> Hiring</w:t>
      </w:r>
      <w:r w:rsidRPr="00FE10AA">
        <w:t xml:space="preserve"> </w:t>
      </w:r>
      <w:r>
        <w:t>Program</w:t>
      </w:r>
      <w:r w:rsidRPr="00FE10AA">
        <w:t xml:space="preserve"> will be a default under this Permit.</w:t>
      </w:r>
    </w:p>
    <w:p w14:paraId="771F8E29" w14:textId="77777777" w:rsidR="0020056F" w:rsidRPr="00FE10AA" w:rsidRDefault="0020056F" w:rsidP="0020056F">
      <w:pPr>
        <w:pStyle w:val="Level1"/>
      </w:pPr>
      <w:bookmarkStart w:id="110" w:name="_Toc47430427"/>
      <w:r w:rsidRPr="00FE10AA">
        <w:t>SAN FRANCISCO PACKAGED WATER ORDINANCE</w:t>
      </w:r>
      <w:bookmarkEnd w:id="110"/>
      <w:r w:rsidRPr="00FE10AA">
        <w:t xml:space="preserve">  </w:t>
      </w:r>
    </w:p>
    <w:p w14:paraId="109DC3A4" w14:textId="77777777" w:rsidR="0020056F" w:rsidRPr="00FE10AA" w:rsidRDefault="0020056F" w:rsidP="0020056F">
      <w:pPr>
        <w:pStyle w:val="BodyText"/>
      </w:pPr>
      <w:r w:rsidRPr="00FE10AA">
        <w:t>Permittee will comply with San Francisco Environment Code Chapter 24 (“</w:t>
      </w:r>
      <w:r w:rsidRPr="00FE10AA">
        <w:rPr>
          <w:b/>
        </w:rPr>
        <w:t>Chapter 24</w:t>
      </w:r>
      <w:r w:rsidRPr="00FE10AA">
        <w:t xml:space="preserve">”). Permittee may not sell, provide, or otherwise distribute Packaged Water, as defined in Chapter 24 (including bottled water), in the performance of this Permit or on City property unless Permittee obtains a waiver from the City’s Department of the Environment. If Permittee violates this requirement, the City may exercise all remedies in this </w:t>
      </w:r>
      <w:proofErr w:type="gramStart"/>
      <w:r w:rsidRPr="00FE10AA">
        <w:t>Permit</w:t>
      </w:r>
      <w:proofErr w:type="gramEnd"/>
      <w:r w:rsidRPr="00FE10AA">
        <w:t xml:space="preserve"> and the Director of the City’s Department of the Environment may impose administrative fines as set forth in Chapter 24.</w:t>
      </w:r>
    </w:p>
    <w:p w14:paraId="0F673117" w14:textId="77777777" w:rsidR="0020056F" w:rsidRPr="00FE10AA" w:rsidRDefault="0020056F" w:rsidP="0020056F">
      <w:pPr>
        <w:pStyle w:val="Level1"/>
      </w:pPr>
      <w:bookmarkStart w:id="111" w:name="_Toc47430428"/>
      <w:r w:rsidRPr="00FE10AA">
        <w:lastRenderedPageBreak/>
        <w:t>SUGAR-SWEETENED BEVERAGE PROHIBITION</w:t>
      </w:r>
      <w:bookmarkEnd w:id="111"/>
      <w:r w:rsidRPr="00FE10AA">
        <w:fldChar w:fldCharType="begin"/>
      </w:r>
      <w:r w:rsidRPr="00FE10AA">
        <w:instrText xml:space="preserve"> TC “SUGAR-SWEETENED BEVERAGE PROHIBITION” \f C \l “1” </w:instrText>
      </w:r>
      <w:r w:rsidRPr="00FE10AA">
        <w:fldChar w:fldCharType="end"/>
      </w:r>
    </w:p>
    <w:p w14:paraId="04D2EFEA" w14:textId="77777777" w:rsidR="0020056F" w:rsidRDefault="0020056F" w:rsidP="0020056F">
      <w:pPr>
        <w:pStyle w:val="BodyText"/>
      </w:pPr>
      <w:r w:rsidRPr="00FE10AA">
        <w:t>Permittee will not sell, provide, or otherwise distribute Sugar-Sweetened Beverages, as defined by San Francisco Administrative Code Chapter 101, as part of its performance of this Permit.</w:t>
      </w:r>
    </w:p>
    <w:p w14:paraId="2B4A8C19" w14:textId="77777777" w:rsidR="0020056F" w:rsidRPr="000301D9" w:rsidRDefault="0020056F" w:rsidP="0020056F">
      <w:pPr>
        <w:pStyle w:val="Level1"/>
      </w:pPr>
      <w:hyperlink w:anchor="_Toc47430429" w:history="1">
        <w:r w:rsidRPr="000301D9">
          <w:t>CRIMINAL HISTORY INQUIRIES FOR EMPLOYMENT</w:t>
        </w:r>
        <w:r w:rsidRPr="00FE10AA">
          <w:rPr>
            <w:webHidden/>
          </w:rPr>
          <w:tab/>
        </w:r>
      </w:hyperlink>
    </w:p>
    <w:p w14:paraId="65ED5560" w14:textId="77777777" w:rsidR="0020056F" w:rsidRPr="00FE10AA" w:rsidRDefault="0020056F" w:rsidP="0020056F">
      <w:pPr>
        <w:pStyle w:val="Level3"/>
      </w:pPr>
      <w:r w:rsidRPr="00FE10AA">
        <w:t xml:space="preserve">Unless exempt, </w:t>
      </w:r>
      <w:r w:rsidRPr="00FE10AA">
        <w:rPr>
          <w:rFonts w:ascii="Tms Rmn" w:hAnsi="Tms Rmn"/>
          <w:color w:val="000000"/>
        </w:rPr>
        <w:t xml:space="preserve">Permittee </w:t>
      </w:r>
      <w:r w:rsidRPr="00FE10AA">
        <w:t>agrees to comply with and be bound by all of the provisions of San Francisco Administrative Code Chapter 12T (Criminal History in Hiring and Employment Decisions; “</w:t>
      </w:r>
      <w:r w:rsidRPr="00FE10AA">
        <w:rPr>
          <w:b/>
        </w:rPr>
        <w:t>Chapter 12 T</w:t>
      </w:r>
      <w:r w:rsidRPr="00FE10AA">
        <w:t xml:space="preserve">”), which are hereby incorporated as may be amended from time to time, with respect to applicants and employees of </w:t>
      </w:r>
      <w:r w:rsidRPr="00FE10AA">
        <w:rPr>
          <w:rFonts w:ascii="Tms Rmn" w:hAnsi="Tms Rmn"/>
          <w:color w:val="000000"/>
        </w:rPr>
        <w:t xml:space="preserve">Permittee </w:t>
      </w:r>
      <w:r w:rsidRPr="00FE10AA">
        <w:t>who would be or are performing work at the</w:t>
      </w:r>
      <w:r w:rsidRPr="00FE10AA">
        <w:rPr>
          <w:rFonts w:ascii="Tms Rmn" w:hAnsi="Tms Rmn"/>
          <w:color w:val="000000"/>
        </w:rPr>
        <w:t xml:space="preserve"> Permit Area</w:t>
      </w:r>
      <w:r w:rsidRPr="00FE10AA">
        <w:t xml:space="preserve">.  </w:t>
      </w:r>
    </w:p>
    <w:p w14:paraId="5CF129DA" w14:textId="77777777" w:rsidR="0020056F" w:rsidRPr="00FE10AA" w:rsidRDefault="0020056F" w:rsidP="0020056F">
      <w:pPr>
        <w:pStyle w:val="Level3"/>
      </w:pPr>
      <w:r w:rsidRPr="00FE10AA">
        <w:rPr>
          <w:rFonts w:ascii="Tms Rmn" w:hAnsi="Tms Rmn"/>
          <w:color w:val="000000"/>
        </w:rPr>
        <w:t xml:space="preserve">Permittee </w:t>
      </w:r>
      <w:r w:rsidRPr="00FE10AA">
        <w:t xml:space="preserve">will incorporate by reference the provisions of Chapter 12T </w:t>
      </w:r>
      <w:proofErr w:type="gramStart"/>
      <w:r w:rsidRPr="00FE10AA">
        <w:t>in</w:t>
      </w:r>
      <w:proofErr w:type="gramEnd"/>
      <w:r w:rsidRPr="00FE10AA">
        <w:t xml:space="preserve"> all sublicenses of some or </w:t>
      </w:r>
      <w:proofErr w:type="gramStart"/>
      <w:r w:rsidRPr="00FE10AA">
        <w:t>all of</w:t>
      </w:r>
      <w:proofErr w:type="gramEnd"/>
      <w:r w:rsidRPr="00FE10AA">
        <w:t xml:space="preserve"> the </w:t>
      </w:r>
      <w:r w:rsidRPr="00FE10AA">
        <w:rPr>
          <w:rFonts w:ascii="Tms Rmn" w:hAnsi="Tms Rmn"/>
          <w:color w:val="000000"/>
        </w:rPr>
        <w:t xml:space="preserve">Permit </w:t>
      </w:r>
      <w:proofErr w:type="gramStart"/>
      <w:r w:rsidRPr="00FE10AA">
        <w:rPr>
          <w:rFonts w:ascii="Tms Rmn" w:hAnsi="Tms Rmn"/>
          <w:color w:val="000000"/>
        </w:rPr>
        <w:t>Area</w:t>
      </w:r>
      <w:r w:rsidRPr="00FE10AA">
        <w:t>, and</w:t>
      </w:r>
      <w:proofErr w:type="gramEnd"/>
      <w:r w:rsidRPr="00FE10AA">
        <w:t xml:space="preserve"> will require all sublicensees to comply with the provisions. </w:t>
      </w:r>
      <w:r w:rsidRPr="00FE10AA">
        <w:rPr>
          <w:rFonts w:ascii="Tms Rmn" w:hAnsi="Tms Rmn"/>
          <w:color w:val="000000"/>
        </w:rPr>
        <w:t xml:space="preserve">Permittee’s </w:t>
      </w:r>
      <w:r w:rsidRPr="00FE10AA">
        <w:t>failure to comply with the obligations in this subsection will constitute a material breach of this</w:t>
      </w:r>
      <w:r w:rsidRPr="00FE10AA">
        <w:rPr>
          <w:rFonts w:ascii="Tms Rmn" w:hAnsi="Tms Rmn"/>
          <w:color w:val="000000"/>
        </w:rPr>
        <w:t xml:space="preserve"> Permit</w:t>
      </w:r>
      <w:r w:rsidRPr="00FE10AA">
        <w:t xml:space="preserve">. </w:t>
      </w:r>
    </w:p>
    <w:p w14:paraId="2ADF7234" w14:textId="77777777" w:rsidR="0020056F" w:rsidRPr="00FE10AA" w:rsidRDefault="0020056F" w:rsidP="0020056F">
      <w:pPr>
        <w:pStyle w:val="Level3"/>
      </w:pPr>
      <w:r w:rsidRPr="00FE10AA">
        <w:rPr>
          <w:rFonts w:ascii="Tms Rmn" w:hAnsi="Tms Rmn"/>
          <w:color w:val="000000"/>
        </w:rPr>
        <w:t xml:space="preserve">Permittee </w:t>
      </w:r>
      <w:r w:rsidRPr="00FE10AA">
        <w:t xml:space="preserve">and sublicensees may not inquire about, require disclosure of, or if such information is received base an Adverse Action on an applicant’s or potential applicant for employment, or employee’s: (1) Arrest not leading to a Conviction, unless the Arrest is undergoing an active pending criminal investigation or trial that has not yet been resolved; (2) participation in or completion of a diversion or a deferral of judgment program; (3) a Conviction that has been judicially dismissed, expunged, voided, invalidated, or otherwise rendered inoperative; (4) a Conviction or any other adjudication in the juvenile justice system; (5) a Conviction that is more than seven years old, from the date of sentencing; or (6) information pertaining to an offense other than a felony or misdemeanor, such as an infraction. </w:t>
      </w:r>
    </w:p>
    <w:p w14:paraId="592CFED8" w14:textId="77777777" w:rsidR="0020056F" w:rsidRPr="00FE10AA" w:rsidRDefault="0020056F" w:rsidP="0020056F">
      <w:pPr>
        <w:pStyle w:val="Level3"/>
      </w:pPr>
      <w:proofErr w:type="gramStart"/>
      <w:r w:rsidRPr="00FE10AA">
        <w:rPr>
          <w:rFonts w:ascii="Tms Rmn" w:hAnsi="Tms Rmn"/>
          <w:color w:val="000000"/>
        </w:rPr>
        <w:t>Permittee</w:t>
      </w:r>
      <w:proofErr w:type="gramEnd"/>
      <w:r w:rsidRPr="00FE10AA">
        <w:rPr>
          <w:rFonts w:ascii="Tms Rmn" w:hAnsi="Tms Rmn"/>
          <w:color w:val="000000"/>
        </w:rPr>
        <w:t xml:space="preserve"> </w:t>
      </w:r>
      <w:r w:rsidRPr="00FE10AA">
        <w:t xml:space="preserve">and sublicensees may not inquire about or require applicants, potential applicants for employment, or employees to disclose on any employment application the facts or details of any conviction history, unresolved arrest, or any matter identified in subsection (c) above. </w:t>
      </w:r>
      <w:r w:rsidRPr="00FE10AA">
        <w:rPr>
          <w:rFonts w:ascii="Tms Rmn" w:hAnsi="Tms Rmn"/>
          <w:color w:val="000000"/>
        </w:rPr>
        <w:t xml:space="preserve">Permittee </w:t>
      </w:r>
      <w:r w:rsidRPr="00FE10AA">
        <w:t xml:space="preserve">and sublicensees may not require such disclosure or make such inquiry until either after the first live interview with the person, or after a conditional offer of employment. </w:t>
      </w:r>
    </w:p>
    <w:p w14:paraId="2E398906" w14:textId="77777777" w:rsidR="0020056F" w:rsidRPr="00FE10AA" w:rsidRDefault="0020056F" w:rsidP="0020056F">
      <w:pPr>
        <w:pStyle w:val="Level3"/>
      </w:pPr>
      <w:r w:rsidRPr="00FE10AA">
        <w:rPr>
          <w:rFonts w:ascii="Tms Rmn" w:hAnsi="Tms Rmn"/>
          <w:color w:val="000000"/>
        </w:rPr>
        <w:t xml:space="preserve">Permittee </w:t>
      </w:r>
      <w:r w:rsidRPr="00FE10AA">
        <w:t>and sublicensees will state in all solicitations or advertisements for employees that are reasonably likely to reach persons who are reasonably likely to seek employment with Permittee or sublicensee</w:t>
      </w:r>
      <w:r>
        <w:t>s</w:t>
      </w:r>
      <w:r w:rsidRPr="00FE10AA">
        <w:t xml:space="preserve"> at the Permit Area, that the </w:t>
      </w:r>
      <w:r w:rsidRPr="00FE10AA">
        <w:rPr>
          <w:rFonts w:ascii="Tms Rmn" w:hAnsi="Tms Rmn"/>
          <w:color w:val="000000"/>
        </w:rPr>
        <w:t xml:space="preserve">Permittee </w:t>
      </w:r>
      <w:r w:rsidRPr="00FE10AA">
        <w:t xml:space="preserve">and sublicensees will consider for employment qualified applicants with criminal histories in a manner consistent with the requirements of Chapter 12T. </w:t>
      </w:r>
    </w:p>
    <w:p w14:paraId="704A7BE0" w14:textId="77777777" w:rsidR="0020056F" w:rsidRPr="00FE10AA" w:rsidRDefault="0020056F" w:rsidP="0020056F">
      <w:pPr>
        <w:pStyle w:val="Level3"/>
      </w:pPr>
      <w:r w:rsidRPr="00FE10AA">
        <w:rPr>
          <w:rFonts w:ascii="Tms Rmn" w:hAnsi="Tms Rmn"/>
          <w:color w:val="000000"/>
        </w:rPr>
        <w:t xml:space="preserve">Permittee </w:t>
      </w:r>
      <w:r w:rsidRPr="00FE10AA">
        <w:t>and sublicensees will post the notice prepared by the Office of Labor Standards Enforcement (“</w:t>
      </w:r>
      <w:r w:rsidRPr="00FE10AA">
        <w:rPr>
          <w:b/>
        </w:rPr>
        <w:t>OLSE</w:t>
      </w:r>
      <w:r w:rsidRPr="00FE10AA">
        <w:t xml:space="preserve">”), available on OLSE’s website, in a conspicuous place at the </w:t>
      </w:r>
      <w:r w:rsidRPr="00FE10AA">
        <w:rPr>
          <w:rFonts w:ascii="Tms Rmn" w:hAnsi="Tms Rmn"/>
          <w:color w:val="000000"/>
        </w:rPr>
        <w:t>Permit</w:t>
      </w:r>
      <w:r w:rsidRPr="00FE10AA">
        <w:t xml:space="preserve"> Area and at other workplaces within San Francisco where interviews for job opportunities at the </w:t>
      </w:r>
      <w:r w:rsidRPr="00FE10AA">
        <w:rPr>
          <w:rFonts w:ascii="Tms Rmn" w:hAnsi="Tms Rmn"/>
          <w:color w:val="000000"/>
        </w:rPr>
        <w:t>Permit</w:t>
      </w:r>
      <w:r w:rsidRPr="00FE10AA">
        <w:t xml:space="preserve"> Area occur. The notice must be posted in English, Spanish, Chinese, and any language spoken by at least 5% of the employees at the </w:t>
      </w:r>
      <w:r w:rsidRPr="00FE10AA">
        <w:rPr>
          <w:rFonts w:ascii="Tms Rmn" w:hAnsi="Tms Rmn"/>
          <w:color w:val="000000"/>
        </w:rPr>
        <w:t>Permit</w:t>
      </w:r>
      <w:r w:rsidRPr="00FE10AA">
        <w:t xml:space="preserve"> Area or other workplace at which it is posted. </w:t>
      </w:r>
    </w:p>
    <w:p w14:paraId="747F3243" w14:textId="77777777" w:rsidR="0020056F" w:rsidRPr="00FE10AA" w:rsidRDefault="0020056F" w:rsidP="0020056F">
      <w:pPr>
        <w:pStyle w:val="Level3"/>
        <w:rPr>
          <w:b/>
          <w:bCs/>
        </w:rPr>
      </w:pPr>
      <w:r w:rsidRPr="00FE10AA">
        <w:rPr>
          <w:rFonts w:ascii="Tms Rmn" w:hAnsi="Tms Rmn"/>
          <w:color w:val="000000"/>
        </w:rPr>
        <w:t xml:space="preserve">Permittee </w:t>
      </w:r>
      <w:r w:rsidRPr="00FE10AA">
        <w:t>and sublicensees understand and agree that on any failure to comply with the requirements of Chapter 12T, the City will have the right to pursue any rights or remedies available under Chapter 12T or this</w:t>
      </w:r>
      <w:r w:rsidRPr="00FE10AA">
        <w:rPr>
          <w:rFonts w:ascii="Tms Rmn" w:hAnsi="Tms Rmn"/>
          <w:color w:val="000000"/>
        </w:rPr>
        <w:t xml:space="preserve"> Permit</w:t>
      </w:r>
      <w:r w:rsidRPr="00FE10AA">
        <w:t xml:space="preserve">, including, but not limited to, a penalty of $50 for a second violation and $100 for a subsequent violation for each employee, applicant or other person as to whom a violation occurred or continued, termination or suspension in whole or in part of this Permit. </w:t>
      </w:r>
    </w:p>
    <w:p w14:paraId="4EB83823" w14:textId="77777777" w:rsidR="0020056F" w:rsidRPr="00FE10AA" w:rsidRDefault="0020056F" w:rsidP="0020056F">
      <w:pPr>
        <w:pStyle w:val="Level3"/>
      </w:pPr>
      <w:r w:rsidRPr="00FE10AA">
        <w:t xml:space="preserve">If </w:t>
      </w:r>
      <w:r w:rsidRPr="00FE10AA">
        <w:rPr>
          <w:rFonts w:ascii="Tms Rmn" w:hAnsi="Tms Rmn"/>
          <w:color w:val="000000"/>
        </w:rPr>
        <w:t xml:space="preserve">Permittee </w:t>
      </w:r>
      <w:r w:rsidRPr="00FE10AA">
        <w:t xml:space="preserve">has any questions about the applicability of Chapter 12T, it may contact the City’s Real Estate Division for additional information.  City’s Real Estate Division may consult with the </w:t>
      </w:r>
      <w:r w:rsidRPr="00FE10AA">
        <w:lastRenderedPageBreak/>
        <w:t>Director of the City’s Office of Contract Administration who may also grant a waiver, as set forth in Section 12T.8.</w:t>
      </w:r>
    </w:p>
    <w:p w14:paraId="0C4E840A" w14:textId="77777777" w:rsidR="0020056F" w:rsidRPr="00FE10AA" w:rsidRDefault="0020056F" w:rsidP="0020056F">
      <w:pPr>
        <w:pStyle w:val="Level1"/>
      </w:pPr>
      <w:bookmarkStart w:id="112" w:name="_Toc47430430"/>
      <w:bookmarkStart w:id="113" w:name="_Ref520972848"/>
      <w:bookmarkStart w:id="114" w:name="_Toc442097948"/>
      <w:r w:rsidRPr="00FE10AA">
        <w:t>PERMITTEE’S COMPLIANCE WITH CITY BUSINESS AND TAX AND REGULATIONS CODE</w:t>
      </w:r>
      <w:bookmarkEnd w:id="112"/>
      <w:r w:rsidRPr="00FE10AA">
        <w:t xml:space="preserve"> </w:t>
      </w:r>
      <w:r w:rsidRPr="00FE10AA">
        <w:fldChar w:fldCharType="begin"/>
      </w:r>
      <w:r w:rsidRPr="00FE10AA">
        <w:instrText xml:space="preserve"> TC “PERMITTEE’S COMPLIANCE WITH CITY BUSINESS AND TAX REGULATIONS CODE” \f C \l “2” </w:instrText>
      </w:r>
      <w:r w:rsidRPr="00FE10AA">
        <w:fldChar w:fldCharType="end"/>
      </w:r>
    </w:p>
    <w:p w14:paraId="3B2C27A2" w14:textId="77777777" w:rsidR="0020056F" w:rsidRDefault="0020056F" w:rsidP="0020056F">
      <w:pPr>
        <w:pStyle w:val="BodyText"/>
        <w:jc w:val="both"/>
      </w:pPr>
      <w:r w:rsidRPr="00FE10AA">
        <w:t>Permittee acknowledges that under Section 6.10-2 of the San Francisco Business and Tax Regulations Code, the City Treasurer and Tax Collector may require the withholding of payments to any vendor that is delinquent in the payment of any amounts that the vendor is required to pay the City under the San Francisco Business and Tax Regulations Code.  If, under that authority, any payment City is required to make to Permittee under this Permit is withheld, then City will not be in breach or default under this Permit, and the Treasurer and Tax Collector will authorize release of any payments withheld under this paragraph to Permittee, without interest, late fees, penalties, or other charges, upon Permittee coming back into compliance with its San Francisco Business and Tax Regulations Code obligations.</w:t>
      </w:r>
    </w:p>
    <w:p w14:paraId="27F94DF1" w14:textId="77777777" w:rsidR="0020056F" w:rsidRDefault="0020056F" w:rsidP="0020056F">
      <w:pPr>
        <w:pStyle w:val="Level1"/>
      </w:pPr>
      <w:r w:rsidRPr="000301D9">
        <w:t>CONSIDERATION OF SALARY HISTORY</w:t>
      </w:r>
    </w:p>
    <w:p w14:paraId="222FD318" w14:textId="77777777" w:rsidR="0020056F" w:rsidRPr="00FE10AA" w:rsidRDefault="0020056F" w:rsidP="0020056F">
      <w:pPr>
        <w:pStyle w:val="BodyText"/>
        <w:tabs>
          <w:tab w:val="left" w:pos="360"/>
        </w:tabs>
        <w:jc w:val="both"/>
      </w:pPr>
      <w:r>
        <w:t>Intentionally Omitted.</w:t>
      </w:r>
    </w:p>
    <w:p w14:paraId="1FC21092" w14:textId="77777777" w:rsidR="0020056F" w:rsidRPr="00FE10AA" w:rsidRDefault="0020056F" w:rsidP="0035277C">
      <w:pPr>
        <w:pStyle w:val="Level1"/>
        <w:numPr>
          <w:ilvl w:val="0"/>
          <w:numId w:val="15"/>
        </w:numPr>
      </w:pPr>
      <w:bookmarkStart w:id="115" w:name="_Toc47430432"/>
      <w:r w:rsidRPr="00FE10AA">
        <w:t>NOTICES</w:t>
      </w:r>
      <w:bookmarkEnd w:id="113"/>
      <w:bookmarkEnd w:id="114"/>
      <w:bookmarkEnd w:id="115"/>
      <w:r w:rsidRPr="00FE10AA">
        <w:fldChar w:fldCharType="begin"/>
      </w:r>
      <w:r w:rsidRPr="00FE10AA">
        <w:instrText xml:space="preserve"> TC “NOTICES” \f C \l “1” </w:instrText>
      </w:r>
      <w:r w:rsidRPr="00FE10AA">
        <w:fldChar w:fldCharType="end"/>
      </w:r>
    </w:p>
    <w:p w14:paraId="73026423" w14:textId="77777777" w:rsidR="0020056F" w:rsidRPr="00FE10AA" w:rsidRDefault="0020056F" w:rsidP="0020056F">
      <w:pPr>
        <w:pStyle w:val="BodyText"/>
      </w:pPr>
      <w:r w:rsidRPr="00FE10AA">
        <w:t>Except as otherwise expressly provided in this Permit, any notices given under this Permit will be effective only if in writing and given by delivering the notice in person, by sending it first class mail or certified mail, with a return receipt requested, or overnight courier, return receipt requested, with postage prepaid, addressed as follows:</w:t>
      </w:r>
    </w:p>
    <w:p w14:paraId="3DC88E46" w14:textId="77777777" w:rsidR="0020056F" w:rsidRPr="00FB64AE" w:rsidRDefault="0020056F" w:rsidP="0020056F">
      <w:pPr>
        <w:pStyle w:val="BodyText"/>
        <w:tabs>
          <w:tab w:val="left" w:pos="3600"/>
        </w:tabs>
        <w:ind w:left="3600" w:hanging="1440"/>
      </w:pPr>
      <w:r w:rsidRPr="00FE10AA">
        <w:t>City:</w:t>
      </w:r>
      <w:r w:rsidRPr="00FE10AA">
        <w:tab/>
        <w:t>Real Estate Division</w:t>
      </w:r>
      <w:r w:rsidRPr="00FE10AA">
        <w:br/>
        <w:t>City and County of San Francisco</w:t>
      </w:r>
      <w:r w:rsidRPr="00FE10AA">
        <w:br/>
        <w:t>25 Van Ness Avenue, Suite 400</w:t>
      </w:r>
      <w:r w:rsidRPr="00FE10AA">
        <w:br/>
        <w:t>San Francisco, California 94102</w:t>
      </w:r>
      <w:r w:rsidRPr="00FE10AA">
        <w:br/>
        <w:t>Attn:</w:t>
      </w:r>
      <w:r w:rsidRPr="00FE10AA">
        <w:tab/>
        <w:t>Director of Property</w:t>
      </w:r>
      <w:r w:rsidRPr="00FE10AA">
        <w:br/>
      </w:r>
      <w:r w:rsidRPr="00FE10AA">
        <w:tab/>
        <w:t xml:space="preserve">Re:  </w:t>
      </w:r>
      <w:r>
        <w:tab/>
      </w:r>
      <w:r w:rsidRPr="00FB64AE">
        <w:t>San Francisco Public Library</w:t>
      </w:r>
    </w:p>
    <w:p w14:paraId="5206DB23" w14:textId="77777777" w:rsidR="0020056F" w:rsidRPr="00FB64AE" w:rsidRDefault="0020056F" w:rsidP="0020056F">
      <w:pPr>
        <w:pStyle w:val="BodyText"/>
        <w:tabs>
          <w:tab w:val="left" w:pos="3600"/>
        </w:tabs>
        <w:ind w:left="3600" w:hanging="1440"/>
      </w:pPr>
      <w:r w:rsidRPr="00FB64AE">
        <w:tab/>
      </w:r>
      <w:r w:rsidRPr="00FB64AE">
        <w:tab/>
      </w:r>
      <w:r w:rsidRPr="00FB64AE">
        <w:tab/>
        <w:t>100 Larkin Street</w:t>
      </w:r>
    </w:p>
    <w:p w14:paraId="6C11A108" w14:textId="77777777" w:rsidR="0020056F" w:rsidRPr="00FB64AE" w:rsidRDefault="0020056F" w:rsidP="0020056F">
      <w:pPr>
        <w:pStyle w:val="BodyText"/>
        <w:tabs>
          <w:tab w:val="left" w:pos="3600"/>
        </w:tabs>
        <w:ind w:left="3600" w:hanging="1440"/>
      </w:pPr>
      <w:r w:rsidRPr="00FB64AE">
        <w:tab/>
      </w:r>
      <w:r w:rsidRPr="00FB64AE">
        <w:tab/>
      </w:r>
      <w:r w:rsidRPr="00FB64AE">
        <w:tab/>
        <w:t>San Francisco, CA 94102</w:t>
      </w:r>
    </w:p>
    <w:p w14:paraId="7B5BAF81" w14:textId="77777777" w:rsidR="0020056F" w:rsidRDefault="0020056F" w:rsidP="0020056F">
      <w:pPr>
        <w:pStyle w:val="BodyText"/>
        <w:tabs>
          <w:tab w:val="left" w:pos="3600"/>
        </w:tabs>
        <w:spacing w:after="120"/>
        <w:ind w:left="3600" w:hanging="1440"/>
      </w:pPr>
    </w:p>
    <w:p w14:paraId="0768F4F5" w14:textId="77777777" w:rsidR="0020056F" w:rsidRDefault="0020056F" w:rsidP="0020056F">
      <w:pPr>
        <w:pStyle w:val="BodyText"/>
        <w:tabs>
          <w:tab w:val="left" w:pos="3600"/>
        </w:tabs>
        <w:spacing w:after="120"/>
        <w:ind w:left="3600" w:hanging="1440"/>
      </w:pPr>
    </w:p>
    <w:p w14:paraId="608A0FAD" w14:textId="77777777" w:rsidR="0020056F" w:rsidRPr="00FE10AA" w:rsidRDefault="0020056F" w:rsidP="0020056F">
      <w:pPr>
        <w:pStyle w:val="BodyText"/>
        <w:tabs>
          <w:tab w:val="left" w:pos="3600"/>
        </w:tabs>
        <w:spacing w:after="120"/>
        <w:ind w:left="3600" w:hanging="1440"/>
      </w:pPr>
      <w:r w:rsidRPr="00FE10AA">
        <w:t>Permittee:</w:t>
      </w:r>
      <w:r w:rsidRPr="00FE10AA">
        <w:tab/>
        <w:t>____________________</w:t>
      </w:r>
      <w:r w:rsidRPr="00FE10AA">
        <w:br/>
      </w:r>
      <w:r w:rsidRPr="00FE10AA">
        <w:rPr>
          <w:bCs/>
        </w:rPr>
        <w:t>_____________________</w:t>
      </w:r>
      <w:r w:rsidRPr="00FE10AA">
        <w:rPr>
          <w:b/>
          <w:bCs/>
        </w:rPr>
        <w:br/>
      </w:r>
      <w:r w:rsidRPr="00FE10AA">
        <w:t>_____________________</w:t>
      </w:r>
      <w:r w:rsidRPr="00FE10AA">
        <w:br/>
        <w:t>______________________</w:t>
      </w:r>
    </w:p>
    <w:p w14:paraId="2B88544A" w14:textId="77777777" w:rsidR="0020056F" w:rsidRPr="00FE10AA" w:rsidRDefault="0020056F" w:rsidP="0020056F">
      <w:pPr>
        <w:pStyle w:val="BodyText"/>
        <w:spacing w:line="240" w:lineRule="exact"/>
      </w:pPr>
      <w:r w:rsidRPr="00FE10AA">
        <w:t>Notices under this Permit will be deemed given two (2) days after the date when it has been mailed if sent by first class, certified or overnight courier, or on the date personal delivery is made. For convenience of the parties, copies of notices may be sent by email, but no notice sent only by email will be deemed given and will not be binding on the parties.</w:t>
      </w:r>
    </w:p>
    <w:p w14:paraId="281658B3" w14:textId="77777777" w:rsidR="0020056F" w:rsidRPr="00FE10AA" w:rsidRDefault="0020056F" w:rsidP="0020056F">
      <w:pPr>
        <w:pStyle w:val="Level1"/>
      </w:pPr>
      <w:bookmarkStart w:id="116" w:name="_Toc442097949"/>
      <w:bookmarkStart w:id="117" w:name="_Toc47430433"/>
      <w:r w:rsidRPr="00FE10AA">
        <w:t>SEVERABILITY</w:t>
      </w:r>
      <w:bookmarkEnd w:id="116"/>
      <w:bookmarkEnd w:id="117"/>
      <w:r w:rsidRPr="00FE10AA">
        <w:fldChar w:fldCharType="begin"/>
      </w:r>
      <w:r w:rsidRPr="00FE10AA">
        <w:instrText xml:space="preserve"> TC “SEVERABILITY” \f C \l “1” </w:instrText>
      </w:r>
      <w:r w:rsidRPr="00FE10AA">
        <w:fldChar w:fldCharType="end"/>
      </w:r>
    </w:p>
    <w:p w14:paraId="7C559F3E" w14:textId="77777777" w:rsidR="0020056F" w:rsidRPr="00FE10AA" w:rsidRDefault="0020056F" w:rsidP="0020056F">
      <w:pPr>
        <w:pStyle w:val="BodyText"/>
      </w:pPr>
      <w:r w:rsidRPr="00FE10AA">
        <w:t xml:space="preserve">If any provision of this Permit or the application of a provision of this Permit to any person, entity, or circumstance is invalid or unenforceable, the remainder of this Permit, or the application of the provision to persons, entities, or circumstances other than those as to which it is invalid or unenforceable, will not be affected, and each other provision of this Permit will be valid and be enforceable to the fullest extent permitted by law, except to the extent that enforcement of this Permit without the invalidated provision would be </w:t>
      </w:r>
      <w:r w:rsidRPr="00FE10AA">
        <w:lastRenderedPageBreak/>
        <w:t>unreasonable or inequitable under all the circumstances or would frustrate a fundamental purpose of this Permit.</w:t>
      </w:r>
    </w:p>
    <w:p w14:paraId="7BCB1404" w14:textId="77777777" w:rsidR="0020056F" w:rsidRPr="00FE10AA" w:rsidRDefault="0020056F" w:rsidP="0020056F">
      <w:pPr>
        <w:pStyle w:val="Level1"/>
      </w:pPr>
      <w:bookmarkStart w:id="118" w:name="_Toc442097950"/>
      <w:bookmarkStart w:id="119" w:name="_Toc47430434"/>
      <w:r w:rsidRPr="00FE10AA">
        <w:t>COUNTERPARTS</w:t>
      </w:r>
      <w:bookmarkEnd w:id="118"/>
      <w:bookmarkEnd w:id="119"/>
      <w:r w:rsidRPr="00FE10AA">
        <w:fldChar w:fldCharType="begin"/>
      </w:r>
      <w:r w:rsidRPr="00FE10AA">
        <w:instrText xml:space="preserve"> TC “COUNTERPARTS” \f C \l “1” </w:instrText>
      </w:r>
      <w:r w:rsidRPr="00FE10AA">
        <w:fldChar w:fldCharType="end"/>
      </w:r>
    </w:p>
    <w:p w14:paraId="38CBDF74" w14:textId="77777777" w:rsidR="0020056F" w:rsidRPr="00FE10AA" w:rsidRDefault="0020056F" w:rsidP="0020056F">
      <w:pPr>
        <w:pStyle w:val="BodyText"/>
      </w:pPr>
      <w:r w:rsidRPr="00FE10AA">
        <w:t xml:space="preserve">This Permit may be executed in two or more counterparts, each of which will be deemed </w:t>
      </w:r>
      <w:proofErr w:type="gramStart"/>
      <w:r w:rsidRPr="00FE10AA">
        <w:t>an original</w:t>
      </w:r>
      <w:proofErr w:type="gramEnd"/>
      <w:r w:rsidRPr="00FE10AA">
        <w:t>, but all of which taken together will constitute one and the same instrument.</w:t>
      </w:r>
    </w:p>
    <w:p w14:paraId="004844AE" w14:textId="77777777" w:rsidR="0020056F" w:rsidRPr="00FE10AA" w:rsidRDefault="0020056F" w:rsidP="0020056F">
      <w:pPr>
        <w:pStyle w:val="Level1"/>
      </w:pPr>
      <w:bookmarkStart w:id="120" w:name="_Toc442097951"/>
      <w:bookmarkStart w:id="121" w:name="_Toc47430435"/>
      <w:r w:rsidRPr="00FE10AA">
        <w:t>COOPERATIVE DRAFTING</w:t>
      </w:r>
      <w:bookmarkEnd w:id="120"/>
      <w:bookmarkEnd w:id="121"/>
      <w:r w:rsidRPr="00FE10AA">
        <w:fldChar w:fldCharType="begin"/>
      </w:r>
      <w:r w:rsidRPr="00FE10AA">
        <w:instrText xml:space="preserve"> TC “COOPERATIVE DRAFTING” \f C \l “1” </w:instrText>
      </w:r>
      <w:r w:rsidRPr="00FE10AA">
        <w:fldChar w:fldCharType="end"/>
      </w:r>
    </w:p>
    <w:p w14:paraId="6F7F6B06" w14:textId="77777777" w:rsidR="0020056F" w:rsidRPr="00FE10AA" w:rsidRDefault="0020056F" w:rsidP="0020056F">
      <w:pPr>
        <w:pStyle w:val="BodyText"/>
      </w:pPr>
      <w:r w:rsidRPr="00FE10AA">
        <w:t xml:space="preserve">This Permit has been drafted through a cooperative effort of both parties, and both parties have had an opportunity to have the Permit reviewed and revised by legal counsel.  No party will be considered the </w:t>
      </w:r>
      <w:proofErr w:type="gramStart"/>
      <w:r w:rsidRPr="00FE10AA">
        <w:t>drafter</w:t>
      </w:r>
      <w:proofErr w:type="gramEnd"/>
      <w:r w:rsidRPr="00FE10AA">
        <w:t xml:space="preserve"> of this Permit, and no presumption or rule that an ambiguity will be construed against the party drafting the clause will apply to the interpretation or enforcement of this Permit.</w:t>
      </w:r>
    </w:p>
    <w:p w14:paraId="0639BEA5" w14:textId="77777777" w:rsidR="0020056F" w:rsidRPr="00FE10AA" w:rsidRDefault="0020056F" w:rsidP="0020056F">
      <w:pPr>
        <w:pStyle w:val="Footer"/>
        <w:tabs>
          <w:tab w:val="left" w:pos="0"/>
        </w:tabs>
        <w:rPr>
          <w:b/>
          <w:color w:val="000000"/>
        </w:rPr>
      </w:pPr>
      <w:r w:rsidRPr="00FE10AA">
        <w:rPr>
          <w:b/>
          <w:color w:val="000000"/>
        </w:rPr>
        <w:t>4</w:t>
      </w:r>
      <w:r>
        <w:rPr>
          <w:b/>
          <w:color w:val="000000"/>
        </w:rPr>
        <w:t>6</w:t>
      </w:r>
      <w:r w:rsidRPr="00FE10AA">
        <w:rPr>
          <w:b/>
          <w:color w:val="000000"/>
        </w:rPr>
        <w:t>. CONTRACTOR VACCINATION REQUIREMENTS</w:t>
      </w:r>
      <w:r w:rsidRPr="00FE10AA">
        <w:rPr>
          <w:b/>
          <w:color w:val="000000"/>
        </w:rPr>
        <w:tab/>
      </w:r>
    </w:p>
    <w:p w14:paraId="70536C5F" w14:textId="77777777" w:rsidR="0020056F" w:rsidRDefault="0020056F" w:rsidP="0020056F">
      <w:pPr>
        <w:pStyle w:val="Footer"/>
        <w:tabs>
          <w:tab w:val="left" w:pos="0"/>
        </w:tabs>
        <w:ind w:firstLine="720"/>
        <w:rPr>
          <w:color w:val="000000"/>
        </w:rPr>
      </w:pPr>
      <w:r>
        <w:rPr>
          <w:color w:val="000000"/>
        </w:rPr>
        <w:t>Intentionally Omitted.</w:t>
      </w:r>
    </w:p>
    <w:p w14:paraId="4B716DB3" w14:textId="77777777" w:rsidR="0020056F" w:rsidRDefault="0020056F" w:rsidP="0035277C">
      <w:pPr>
        <w:pStyle w:val="Level1"/>
        <w:numPr>
          <w:ilvl w:val="0"/>
          <w:numId w:val="16"/>
        </w:numPr>
      </w:pPr>
      <w:r>
        <w:t>QUARTERLY MEETINGS</w:t>
      </w:r>
    </w:p>
    <w:p w14:paraId="598A4929" w14:textId="77777777" w:rsidR="0020056F" w:rsidRPr="00FB64AE" w:rsidRDefault="0020056F" w:rsidP="0020056F">
      <w:pPr>
        <w:pStyle w:val="Level2"/>
        <w:numPr>
          <w:ilvl w:val="0"/>
          <w:numId w:val="0"/>
        </w:numPr>
        <w:tabs>
          <w:tab w:val="clear" w:pos="1440"/>
          <w:tab w:val="left" w:pos="720"/>
        </w:tabs>
        <w:rPr>
          <w:b w:val="0"/>
        </w:rPr>
      </w:pPr>
      <w:r>
        <w:tab/>
      </w:r>
      <w:r w:rsidRPr="00A25C7D">
        <w:rPr>
          <w:b w:val="0"/>
        </w:rPr>
        <w:t>City and Permittee</w:t>
      </w:r>
      <w:r w:rsidRPr="00FB64AE">
        <w:rPr>
          <w:b w:val="0"/>
        </w:rPr>
        <w:t xml:space="preserve"> </w:t>
      </w:r>
      <w:r>
        <w:rPr>
          <w:b w:val="0"/>
        </w:rPr>
        <w:t xml:space="preserve">shall meet at a minimum of once every three months and at a time of mutual convenience, in the Permit Area or other designated location at 100 Larkin Street to discuss customer feedback, operational matters and subjects of concern to either party.  </w:t>
      </w:r>
    </w:p>
    <w:p w14:paraId="2925A1A2" w14:textId="77777777" w:rsidR="0020056F" w:rsidRPr="00FE10AA" w:rsidRDefault="0020056F" w:rsidP="0020056F">
      <w:pPr>
        <w:pStyle w:val="Level1"/>
        <w:numPr>
          <w:ilvl w:val="0"/>
          <w:numId w:val="0"/>
        </w:numPr>
      </w:pPr>
      <w:bookmarkStart w:id="122" w:name="_Toc47430436"/>
      <w:r>
        <w:t>48</w:t>
      </w:r>
      <w:r w:rsidRPr="00FE10AA">
        <w:t>. GENERALLY APPLICABLE PROVISIONS</w:t>
      </w:r>
      <w:bookmarkEnd w:id="122"/>
      <w:r w:rsidRPr="00FE10AA">
        <w:fldChar w:fldCharType="begin"/>
      </w:r>
      <w:r w:rsidRPr="00FE10AA">
        <w:instrText xml:space="preserve"> TC “GENERALLY APPLICABLE PROVISIONS” \f C \l “1” </w:instrText>
      </w:r>
      <w:r w:rsidRPr="00FE10AA">
        <w:fldChar w:fldCharType="end"/>
      </w:r>
    </w:p>
    <w:p w14:paraId="23B6815F" w14:textId="77777777" w:rsidR="0020056F" w:rsidRPr="00FE10AA" w:rsidRDefault="0020056F" w:rsidP="0020056F">
      <w:pPr>
        <w:pStyle w:val="BodyText"/>
      </w:pPr>
      <w:r w:rsidRPr="00FE10AA">
        <w:rPr>
          <w:b/>
          <w:bCs/>
        </w:rPr>
        <w:t>(a)</w:t>
      </w:r>
      <w:r w:rsidRPr="00FE10AA">
        <w:t xml:space="preserve"> This Permit may be amended or modified only by </w:t>
      </w:r>
      <w:proofErr w:type="gramStart"/>
      <w:r w:rsidRPr="00FE10AA">
        <w:t>a writing</w:t>
      </w:r>
      <w:proofErr w:type="gramEnd"/>
      <w:r w:rsidRPr="00FE10AA">
        <w:t xml:space="preserve"> signed by City and Permittee.  </w:t>
      </w:r>
      <w:r w:rsidRPr="00FE10AA">
        <w:rPr>
          <w:b/>
          <w:bCs/>
        </w:rPr>
        <w:t>(b)</w:t>
      </w:r>
      <w:r w:rsidRPr="00FE10AA">
        <w:t xml:space="preserve"> No waiver by any party of any of the provisions of this Permit will be effective unless in writing and signed by an officer or other authorized representative, and only to the extent expressly provided in the written waiver.  </w:t>
      </w:r>
      <w:r w:rsidRPr="00FE10AA">
        <w:rPr>
          <w:b/>
          <w:bCs/>
        </w:rPr>
        <w:t>(c)</w:t>
      </w:r>
      <w:r w:rsidRPr="00FE10AA">
        <w:t xml:space="preserve"> All approvals and determinations of City requested, required, or permitted under this Permit may be made in the sole and absolute discretion of the Director of Property or other authorized City official.  </w:t>
      </w:r>
      <w:r w:rsidRPr="00FE10AA">
        <w:rPr>
          <w:b/>
          <w:bCs/>
        </w:rPr>
        <w:t>(d)</w:t>
      </w:r>
      <w:r w:rsidRPr="00FE10AA">
        <w:t xml:space="preserve"> This instrument (including the exhibit(s) attached to this Permit) contains the entire agreement between the parties and all prior written or oral negotiations, discussions, understandings and agreements are merged into this Permit.  </w:t>
      </w:r>
      <w:r w:rsidRPr="00FE10AA">
        <w:rPr>
          <w:b/>
          <w:bCs/>
        </w:rPr>
        <w:t>(e)</w:t>
      </w:r>
      <w:r w:rsidRPr="00FE10AA">
        <w:t xml:space="preserve"> The section and other headings of this Permit are for convenience of reference only and will be disregarded in the interpretation of this Permit.  </w:t>
      </w:r>
      <w:r w:rsidRPr="00FE10AA">
        <w:rPr>
          <w:b/>
          <w:bCs/>
        </w:rPr>
        <w:t>(f)</w:t>
      </w:r>
      <w:r w:rsidRPr="00FE10AA">
        <w:t xml:space="preserve"> Time is of the essence.  </w:t>
      </w:r>
      <w:r w:rsidRPr="00FE10AA">
        <w:rPr>
          <w:b/>
          <w:bCs/>
        </w:rPr>
        <w:t>(g)</w:t>
      </w:r>
      <w:r w:rsidRPr="00FE10AA">
        <w:t xml:space="preserve"> This Permit will be governed by California law and the City's Charter.  Any legal suit, action, or proceeding arising out of or relating to this Permit shall be instituted in the Superior Court for the City and County of San Francisco, and each party agrees to the exclusive jurisdiction of such court in any such suit, action, or proceeding (excluding bankruptcy matters).  The parties irrevocably and unconditionally waive any objection to the laying of venue of any suit, action, or proceeding in such court and irrevocably waive and agree not to plead or claim that any suit, action, or proceeding brought in San Francisco Superior Court relating to this Permit has been brought in an inconvenient forum.  The Parties also unconditionally and irrevocably waive any right to remove any such suit, action, or proceeding to Federal Court. </w:t>
      </w:r>
      <w:r w:rsidRPr="00FE10AA">
        <w:rPr>
          <w:b/>
          <w:bCs/>
        </w:rPr>
        <w:t>(h)</w:t>
      </w:r>
      <w:r w:rsidRPr="00FE10AA">
        <w:t xml:space="preserve"> If Permittee consists of more than one person then the obligations of each person will be joint and several.  </w:t>
      </w:r>
      <w:r w:rsidRPr="00FE10AA">
        <w:rPr>
          <w:b/>
          <w:bCs/>
        </w:rPr>
        <w:t>(</w:t>
      </w:r>
      <w:proofErr w:type="spellStart"/>
      <w:r w:rsidRPr="00FE10AA">
        <w:rPr>
          <w:b/>
          <w:bCs/>
        </w:rPr>
        <w:t>i</w:t>
      </w:r>
      <w:proofErr w:type="spellEnd"/>
      <w:r w:rsidRPr="00FE10AA">
        <w:rPr>
          <w:b/>
          <w:bCs/>
        </w:rPr>
        <w:t>)</w:t>
      </w:r>
      <w:r w:rsidRPr="00FE10AA">
        <w:t xml:space="preserve"> Permittee may not record this Permit or any memorandum hereof.  </w:t>
      </w:r>
      <w:r w:rsidRPr="00FE10AA">
        <w:rPr>
          <w:b/>
          <w:bCs/>
        </w:rPr>
        <w:t>(j)</w:t>
      </w:r>
      <w:r w:rsidRPr="00FE10AA">
        <w:t xml:space="preserve"> Subject to the prohibition against assignments or other transfers by Permittee under this Permit, this Permit will be binding on and </w:t>
      </w:r>
      <w:proofErr w:type="gramStart"/>
      <w:r w:rsidRPr="00FE10AA">
        <w:t>inure</w:t>
      </w:r>
      <w:proofErr w:type="gramEnd"/>
      <w:r w:rsidRPr="00FE10AA">
        <w:t xml:space="preserve"> to the benefit of the parties and their respective heirs, representatives, successors, and assigns.  </w:t>
      </w:r>
      <w:r w:rsidRPr="00FE10AA">
        <w:rPr>
          <w:b/>
          <w:bCs/>
        </w:rPr>
        <w:t>(k)</w:t>
      </w:r>
      <w:r w:rsidRPr="00FE10AA">
        <w:t xml:space="preserve"> If City sells or otherwise conveys the property where the Permit Area is located, then this Permit will automatically be revoked.  </w:t>
      </w:r>
      <w:r w:rsidRPr="00FE10AA">
        <w:rPr>
          <w:b/>
        </w:rPr>
        <w:t>(l)</w:t>
      </w:r>
      <w:r w:rsidRPr="00FE10AA">
        <w:t xml:space="preserve"> All exhibits attached to this Permit are incorporated by reference.</w:t>
      </w:r>
    </w:p>
    <w:p w14:paraId="2B8DD1DC" w14:textId="77777777" w:rsidR="0020056F" w:rsidRDefault="0020056F" w:rsidP="0020056F">
      <w:pPr>
        <w:pStyle w:val="BodyText"/>
        <w:spacing w:line="240" w:lineRule="exact"/>
        <w:jc w:val="center"/>
        <w:rPr>
          <w:i/>
        </w:rPr>
      </w:pPr>
    </w:p>
    <w:p w14:paraId="7AB8AF2C" w14:textId="77777777" w:rsidR="0020056F" w:rsidRPr="00FE10AA" w:rsidRDefault="0020056F" w:rsidP="0020056F">
      <w:pPr>
        <w:pStyle w:val="BodyText"/>
        <w:spacing w:line="240" w:lineRule="exact"/>
        <w:jc w:val="center"/>
        <w:rPr>
          <w:i/>
        </w:rPr>
      </w:pPr>
      <w:r w:rsidRPr="00FE10AA">
        <w:rPr>
          <w:i/>
        </w:rPr>
        <w:t>SIGNATURES ON FOLLOWING PAGE</w:t>
      </w:r>
    </w:p>
    <w:p w14:paraId="1A252B6A" w14:textId="77777777" w:rsidR="0020056F" w:rsidRPr="00FE10AA" w:rsidRDefault="0020056F" w:rsidP="0020056F">
      <w:pPr>
        <w:pStyle w:val="BodyText"/>
        <w:spacing w:line="240" w:lineRule="exact"/>
      </w:pPr>
    </w:p>
    <w:p w14:paraId="1EFF41E0" w14:textId="77777777" w:rsidR="0020056F" w:rsidRPr="00FE10AA" w:rsidRDefault="0020056F" w:rsidP="0020056F">
      <w:pPr>
        <w:pStyle w:val="BodyText"/>
        <w:keepNext/>
        <w:spacing w:line="240" w:lineRule="exact"/>
        <w:sectPr w:rsidR="0020056F" w:rsidRPr="00FE10AA" w:rsidSect="001E5F1E">
          <w:headerReference w:type="default" r:id="rId28"/>
          <w:footerReference w:type="default" r:id="rId29"/>
          <w:pgSz w:w="12240" w:h="15840" w:code="1"/>
          <w:pgMar w:top="720" w:right="720" w:bottom="720" w:left="720" w:header="720" w:footer="720" w:gutter="0"/>
          <w:pgNumType w:start="1"/>
          <w:cols w:space="720"/>
          <w:docGrid w:linePitch="326"/>
        </w:sectPr>
      </w:pPr>
    </w:p>
    <w:p w14:paraId="418EE2FA" w14:textId="77777777" w:rsidR="0020056F" w:rsidRPr="00FE10AA" w:rsidRDefault="0020056F" w:rsidP="0020056F">
      <w:pPr>
        <w:pStyle w:val="BodyText"/>
      </w:pPr>
      <w:r w:rsidRPr="00FE10AA">
        <w:lastRenderedPageBreak/>
        <w:t xml:space="preserve">Permittee represents and warrants </w:t>
      </w:r>
      <w:proofErr w:type="gramStart"/>
      <w:r w:rsidRPr="00FE10AA">
        <w:t>to</w:t>
      </w:r>
      <w:proofErr w:type="gramEnd"/>
      <w:r w:rsidRPr="00FE10AA">
        <w:t xml:space="preserve"> City that it has read and understands the contents of this Permit and will comply with and be bound by </w:t>
      </w:r>
      <w:proofErr w:type="gramStart"/>
      <w:r w:rsidRPr="00FE10AA">
        <w:t>all of</w:t>
      </w:r>
      <w:proofErr w:type="gramEnd"/>
      <w:r w:rsidRPr="00FE10AA">
        <w:t xml:space="preserve"> its provisions.</w:t>
      </w:r>
    </w:p>
    <w:p w14:paraId="21A657EE" w14:textId="77777777" w:rsidR="0020056F" w:rsidRPr="00FE10AA" w:rsidRDefault="0020056F" w:rsidP="0020056F">
      <w:pPr>
        <w:keepLines/>
        <w:spacing w:line="240" w:lineRule="exact"/>
        <w:ind w:left="4320"/>
      </w:pPr>
      <w:r w:rsidRPr="00FE10AA">
        <w:t>PERMITTEE:</w:t>
      </w:r>
    </w:p>
    <w:p w14:paraId="05880767" w14:textId="77777777" w:rsidR="0020056F" w:rsidRPr="00FE10AA" w:rsidRDefault="0020056F" w:rsidP="0020056F">
      <w:pPr>
        <w:keepLines/>
        <w:ind w:left="4320"/>
        <w:rPr>
          <w:u w:val="single"/>
        </w:rPr>
      </w:pPr>
      <w:r w:rsidRPr="00FE10AA">
        <w:t>_____________________________</w:t>
      </w:r>
      <w:r w:rsidRPr="00FE10AA">
        <w:br/>
        <w:t>a ____________________________</w:t>
      </w:r>
    </w:p>
    <w:p w14:paraId="4E90A7E6" w14:textId="77777777" w:rsidR="0020056F" w:rsidRPr="00FE10AA" w:rsidRDefault="0020056F" w:rsidP="0020056F">
      <w:pPr>
        <w:keepLines/>
        <w:ind w:left="4320"/>
        <w:rPr>
          <w:u w:val="single"/>
        </w:rPr>
      </w:pPr>
    </w:p>
    <w:p w14:paraId="1E860636" w14:textId="77777777" w:rsidR="0020056F" w:rsidRPr="00FE10AA" w:rsidRDefault="0020056F" w:rsidP="0020056F">
      <w:pPr>
        <w:keepLines/>
        <w:tabs>
          <w:tab w:val="left" w:pos="4860"/>
          <w:tab w:val="left" w:pos="9000"/>
        </w:tabs>
        <w:spacing w:after="120"/>
        <w:ind w:left="4867" w:hanging="547"/>
      </w:pPr>
      <w:proofErr w:type="gramStart"/>
      <w:r w:rsidRPr="00FE10AA">
        <w:t>By:</w:t>
      </w:r>
      <w:proofErr w:type="gramEnd"/>
      <w:r w:rsidRPr="00FE10AA">
        <w:tab/>
      </w:r>
      <w:r w:rsidRPr="00FE10AA">
        <w:rPr>
          <w:u w:val="single"/>
        </w:rPr>
        <w:tab/>
      </w:r>
      <w:r w:rsidRPr="00FE10AA">
        <w:rPr>
          <w:u w:val="single"/>
        </w:rPr>
        <w:tab/>
      </w:r>
    </w:p>
    <w:p w14:paraId="16A90F6D" w14:textId="77777777" w:rsidR="0020056F" w:rsidRPr="00FE10AA" w:rsidRDefault="0020056F" w:rsidP="0020056F">
      <w:pPr>
        <w:keepLines/>
        <w:tabs>
          <w:tab w:val="left" w:pos="4860"/>
        </w:tabs>
        <w:ind w:left="4320"/>
      </w:pPr>
      <w:r w:rsidRPr="00FE10AA">
        <w:t xml:space="preserve">Print Name: </w:t>
      </w:r>
      <w:r w:rsidRPr="00FE10AA">
        <w:tab/>
        <w:t>____________________</w:t>
      </w:r>
    </w:p>
    <w:p w14:paraId="6EC178D9" w14:textId="77777777" w:rsidR="0020056F" w:rsidRPr="00FE10AA" w:rsidRDefault="0020056F" w:rsidP="0020056F">
      <w:pPr>
        <w:keepLines/>
        <w:tabs>
          <w:tab w:val="left" w:pos="4860"/>
        </w:tabs>
        <w:ind w:left="4320"/>
        <w:rPr>
          <w:u w:val="single"/>
        </w:rPr>
      </w:pPr>
      <w:proofErr w:type="gramStart"/>
      <w:r w:rsidRPr="00FE10AA">
        <w:t>Its</w:t>
      </w:r>
      <w:proofErr w:type="gramEnd"/>
      <w:r w:rsidRPr="00FE10AA">
        <w:t>:</w:t>
      </w:r>
      <w:r w:rsidRPr="00FE10AA">
        <w:tab/>
        <w:t>_________________________</w:t>
      </w:r>
    </w:p>
    <w:p w14:paraId="0F461C23" w14:textId="77777777" w:rsidR="0020056F" w:rsidRPr="00FE10AA" w:rsidRDefault="0020056F" w:rsidP="0020056F">
      <w:pPr>
        <w:keepLines/>
        <w:tabs>
          <w:tab w:val="left" w:pos="4860"/>
        </w:tabs>
      </w:pPr>
    </w:p>
    <w:p w14:paraId="0FB23592" w14:textId="77777777" w:rsidR="0020056F" w:rsidRPr="00FE10AA" w:rsidRDefault="0020056F" w:rsidP="0020056F">
      <w:pPr>
        <w:keepNext/>
        <w:keepLines/>
        <w:ind w:left="4320"/>
      </w:pPr>
      <w:r w:rsidRPr="00FE10AA">
        <w:t>CITY:</w:t>
      </w:r>
    </w:p>
    <w:p w14:paraId="42BDE720" w14:textId="77777777" w:rsidR="0020056F" w:rsidRPr="00FE10AA" w:rsidRDefault="0020056F" w:rsidP="0020056F">
      <w:pPr>
        <w:keepNext/>
        <w:keepLines/>
        <w:ind w:left="4320"/>
      </w:pPr>
      <w:r w:rsidRPr="00FE10AA">
        <w:t>CITY AND COUNTY OF SAN FRANCISCO,</w:t>
      </w:r>
      <w:r w:rsidRPr="00FE10AA">
        <w:br/>
        <w:t>a municipal corporation</w:t>
      </w:r>
    </w:p>
    <w:p w14:paraId="0A587C3D" w14:textId="77777777" w:rsidR="0020056F" w:rsidRPr="00FE10AA" w:rsidRDefault="0020056F" w:rsidP="0020056F">
      <w:pPr>
        <w:keepNext/>
        <w:keepLines/>
        <w:ind w:left="4320"/>
      </w:pPr>
    </w:p>
    <w:p w14:paraId="7FA2D9D1" w14:textId="77777777" w:rsidR="0020056F" w:rsidRPr="00FE10AA" w:rsidRDefault="0020056F" w:rsidP="0020056F">
      <w:pPr>
        <w:keepNext/>
        <w:keepLines/>
        <w:ind w:left="5040" w:hanging="720"/>
      </w:pPr>
      <w:r w:rsidRPr="00FE10AA">
        <w:t xml:space="preserve">By: </w:t>
      </w:r>
      <w:r w:rsidRPr="00FE10AA">
        <w:rPr>
          <w:u w:val="single"/>
        </w:rPr>
        <w:tab/>
        <w:t>__________________________________</w:t>
      </w:r>
      <w:r w:rsidRPr="00FE10AA">
        <w:rPr>
          <w:u w:val="single"/>
        </w:rPr>
        <w:br/>
      </w:r>
      <w:r w:rsidRPr="00FE10AA">
        <w:t>_________________</w:t>
      </w:r>
      <w:r w:rsidRPr="00FE10AA">
        <w:br/>
        <w:t>Director of Property</w:t>
      </w:r>
      <w:r w:rsidRPr="00FE10AA">
        <w:rPr>
          <w:u w:val="single"/>
        </w:rPr>
        <w:br/>
      </w:r>
      <w:r w:rsidRPr="00FE10AA">
        <w:t>(pursuant to San Francisco Administrative</w:t>
      </w:r>
      <w:r w:rsidRPr="00FE10AA">
        <w:br/>
        <w:t>Code Section 23.31)</w:t>
      </w:r>
    </w:p>
    <w:p w14:paraId="258B26D5" w14:textId="77777777" w:rsidR="0020056F" w:rsidRPr="00FE10AA" w:rsidRDefault="0020056F" w:rsidP="0020056F">
      <w:pPr>
        <w:keepNext/>
      </w:pPr>
      <w:r w:rsidRPr="00FE10AA">
        <w:t>APPROVED AS TO FORM:</w:t>
      </w:r>
    </w:p>
    <w:p w14:paraId="665D6F40" w14:textId="77777777" w:rsidR="0020056F" w:rsidRPr="00FE10AA" w:rsidRDefault="0020056F" w:rsidP="0020056F">
      <w:pPr>
        <w:keepNext/>
      </w:pPr>
      <w:r w:rsidRPr="00FE10AA">
        <w:t>DAVID CHIU, City Attorney</w:t>
      </w:r>
    </w:p>
    <w:p w14:paraId="2981DB18" w14:textId="77777777" w:rsidR="0020056F" w:rsidRPr="00FE10AA" w:rsidRDefault="0020056F" w:rsidP="0020056F">
      <w:pPr>
        <w:keepNext/>
      </w:pPr>
    </w:p>
    <w:p w14:paraId="75BEF052" w14:textId="77777777" w:rsidR="0020056F" w:rsidRPr="00FE10AA" w:rsidRDefault="0020056F" w:rsidP="0020056F">
      <w:pPr>
        <w:keepNext/>
        <w:tabs>
          <w:tab w:val="left" w:pos="540"/>
        </w:tabs>
        <w:ind w:left="547" w:hanging="547"/>
      </w:pPr>
      <w:r w:rsidRPr="00FE10AA">
        <w:t xml:space="preserve">By: </w:t>
      </w:r>
      <w:r w:rsidRPr="00FE10AA">
        <w:rPr>
          <w:u w:val="single"/>
        </w:rPr>
        <w:tab/>
        <w:t>__________________________</w:t>
      </w:r>
      <w:r w:rsidRPr="00FE10AA">
        <w:br/>
        <w:t>_____________________</w:t>
      </w:r>
      <w:r w:rsidRPr="00FE10AA">
        <w:br/>
        <w:t>Deputy City Attorney</w:t>
      </w:r>
    </w:p>
    <w:p w14:paraId="39167A5E" w14:textId="77777777" w:rsidR="0020056F" w:rsidRPr="00FE10AA" w:rsidRDefault="0020056F" w:rsidP="0020056F">
      <w:pPr>
        <w:tabs>
          <w:tab w:val="left" w:pos="540"/>
        </w:tabs>
        <w:spacing w:line="240" w:lineRule="exact"/>
        <w:ind w:left="547" w:hanging="547"/>
      </w:pPr>
    </w:p>
    <w:p w14:paraId="3BCA3B4D" w14:textId="77777777" w:rsidR="0020056F" w:rsidRDefault="0020056F">
      <w:pPr>
        <w:spacing w:before="70"/>
        <w:ind w:left="1709" w:right="1427"/>
        <w:jc w:val="center"/>
        <w:rPr>
          <w:b/>
          <w:sz w:val="28"/>
          <w:u w:val="single"/>
        </w:rPr>
      </w:pPr>
    </w:p>
    <w:p w14:paraId="579555C6" w14:textId="77777777" w:rsidR="0020056F" w:rsidRDefault="0020056F">
      <w:pPr>
        <w:spacing w:before="70"/>
        <w:ind w:left="1709" w:right="1427"/>
        <w:jc w:val="center"/>
        <w:rPr>
          <w:b/>
          <w:sz w:val="28"/>
          <w:u w:val="single"/>
        </w:rPr>
      </w:pPr>
    </w:p>
    <w:p w14:paraId="3B272509" w14:textId="77777777" w:rsidR="0020056F" w:rsidRDefault="0020056F">
      <w:pPr>
        <w:spacing w:before="70"/>
        <w:ind w:left="1709" w:right="1427"/>
        <w:jc w:val="center"/>
        <w:rPr>
          <w:b/>
          <w:sz w:val="28"/>
          <w:u w:val="single"/>
        </w:rPr>
      </w:pPr>
    </w:p>
    <w:p w14:paraId="7F3A27EF" w14:textId="77777777" w:rsidR="0020056F" w:rsidRDefault="0020056F">
      <w:pPr>
        <w:spacing w:before="70"/>
        <w:ind w:left="1709" w:right="1427"/>
        <w:jc w:val="center"/>
        <w:rPr>
          <w:b/>
          <w:sz w:val="28"/>
          <w:u w:val="single"/>
        </w:rPr>
      </w:pPr>
    </w:p>
    <w:p w14:paraId="25F8D917" w14:textId="77777777" w:rsidR="0020056F" w:rsidRDefault="0020056F">
      <w:pPr>
        <w:spacing w:before="70"/>
        <w:ind w:left="1709" w:right="1427"/>
        <w:jc w:val="center"/>
        <w:rPr>
          <w:b/>
          <w:sz w:val="28"/>
          <w:u w:val="single"/>
        </w:rPr>
      </w:pPr>
    </w:p>
    <w:p w14:paraId="4719784A" w14:textId="77777777" w:rsidR="0020056F" w:rsidRDefault="0020056F">
      <w:pPr>
        <w:spacing w:before="70"/>
        <w:ind w:left="1709" w:right="1427"/>
        <w:jc w:val="center"/>
        <w:rPr>
          <w:b/>
          <w:sz w:val="28"/>
          <w:u w:val="single"/>
        </w:rPr>
      </w:pPr>
    </w:p>
    <w:p w14:paraId="298AAD73" w14:textId="77777777" w:rsidR="0020056F" w:rsidRDefault="0020056F">
      <w:pPr>
        <w:spacing w:before="70"/>
        <w:ind w:left="1709" w:right="1427"/>
        <w:jc w:val="center"/>
        <w:rPr>
          <w:b/>
          <w:sz w:val="28"/>
          <w:u w:val="single"/>
        </w:rPr>
      </w:pPr>
    </w:p>
    <w:p w14:paraId="7BC897BA" w14:textId="77777777" w:rsidR="0020056F" w:rsidRDefault="0020056F">
      <w:pPr>
        <w:spacing w:before="70"/>
        <w:ind w:left="1709" w:right="1427"/>
        <w:jc w:val="center"/>
        <w:rPr>
          <w:b/>
          <w:sz w:val="28"/>
          <w:u w:val="single"/>
        </w:rPr>
      </w:pPr>
    </w:p>
    <w:p w14:paraId="79CF5E6B" w14:textId="77777777" w:rsidR="0020056F" w:rsidRDefault="0020056F">
      <w:pPr>
        <w:spacing w:before="70"/>
        <w:ind w:left="1709" w:right="1427"/>
        <w:jc w:val="center"/>
        <w:rPr>
          <w:b/>
          <w:sz w:val="28"/>
          <w:u w:val="single"/>
        </w:rPr>
      </w:pPr>
    </w:p>
    <w:p w14:paraId="1ECD443F" w14:textId="77777777" w:rsidR="0020056F" w:rsidRDefault="0020056F">
      <w:pPr>
        <w:spacing w:before="70"/>
        <w:ind w:left="1709" w:right="1427"/>
        <w:jc w:val="center"/>
        <w:rPr>
          <w:b/>
          <w:sz w:val="28"/>
          <w:u w:val="single"/>
        </w:rPr>
      </w:pPr>
    </w:p>
    <w:p w14:paraId="327A5258" w14:textId="77777777" w:rsidR="0020056F" w:rsidRDefault="0020056F">
      <w:pPr>
        <w:spacing w:before="70"/>
        <w:ind w:left="1709" w:right="1427"/>
        <w:jc w:val="center"/>
        <w:rPr>
          <w:b/>
          <w:sz w:val="28"/>
          <w:u w:val="single"/>
        </w:rPr>
      </w:pPr>
    </w:p>
    <w:p w14:paraId="70015891" w14:textId="77777777" w:rsidR="0020056F" w:rsidRDefault="0020056F">
      <w:pPr>
        <w:spacing w:before="70"/>
        <w:ind w:left="1709" w:right="1427"/>
        <w:jc w:val="center"/>
        <w:rPr>
          <w:b/>
          <w:sz w:val="28"/>
          <w:u w:val="single"/>
        </w:rPr>
      </w:pPr>
    </w:p>
    <w:p w14:paraId="3309EF1C" w14:textId="77777777" w:rsidR="0020056F" w:rsidRDefault="0020056F">
      <w:pPr>
        <w:spacing w:before="70"/>
        <w:ind w:left="1709" w:right="1427"/>
        <w:jc w:val="center"/>
        <w:rPr>
          <w:b/>
          <w:sz w:val="28"/>
          <w:u w:val="single"/>
        </w:rPr>
      </w:pPr>
    </w:p>
    <w:p w14:paraId="2CDF7A75" w14:textId="77777777" w:rsidR="0020056F" w:rsidRDefault="0020056F">
      <w:pPr>
        <w:spacing w:before="70"/>
        <w:ind w:left="1709" w:right="1427"/>
        <w:jc w:val="center"/>
        <w:rPr>
          <w:b/>
          <w:sz w:val="28"/>
          <w:u w:val="single"/>
        </w:rPr>
      </w:pPr>
    </w:p>
    <w:p w14:paraId="36C81F2D" w14:textId="77777777" w:rsidR="0020056F" w:rsidRDefault="0020056F">
      <w:pPr>
        <w:spacing w:before="70"/>
        <w:ind w:left="1709" w:right="1427"/>
        <w:jc w:val="center"/>
        <w:rPr>
          <w:b/>
          <w:sz w:val="28"/>
          <w:u w:val="single"/>
        </w:rPr>
      </w:pPr>
    </w:p>
    <w:p w14:paraId="3A922B75" w14:textId="77777777" w:rsidR="0020056F" w:rsidRDefault="0020056F">
      <w:pPr>
        <w:spacing w:before="70"/>
        <w:ind w:left="1709" w:right="1427"/>
        <w:jc w:val="center"/>
        <w:rPr>
          <w:b/>
          <w:sz w:val="28"/>
          <w:u w:val="single"/>
        </w:rPr>
      </w:pPr>
    </w:p>
    <w:p w14:paraId="73719BCB" w14:textId="77777777" w:rsidR="0020056F" w:rsidRDefault="0020056F">
      <w:pPr>
        <w:spacing w:before="70"/>
        <w:ind w:left="1709" w:right="1427"/>
        <w:jc w:val="center"/>
        <w:rPr>
          <w:b/>
          <w:sz w:val="28"/>
          <w:u w:val="single"/>
        </w:rPr>
      </w:pPr>
    </w:p>
    <w:p w14:paraId="1252E6DC" w14:textId="77777777" w:rsidR="0020056F" w:rsidRDefault="0020056F">
      <w:pPr>
        <w:spacing w:before="70"/>
        <w:ind w:left="1709" w:right="1427"/>
        <w:jc w:val="center"/>
        <w:rPr>
          <w:b/>
          <w:sz w:val="28"/>
          <w:u w:val="single"/>
        </w:rPr>
      </w:pPr>
    </w:p>
    <w:p w14:paraId="71CBFD4E" w14:textId="77777777" w:rsidR="0020056F" w:rsidRDefault="0020056F">
      <w:pPr>
        <w:spacing w:before="70"/>
        <w:ind w:left="1709" w:right="1427"/>
        <w:jc w:val="center"/>
        <w:rPr>
          <w:b/>
          <w:sz w:val="28"/>
          <w:u w:val="single"/>
        </w:rPr>
      </w:pPr>
    </w:p>
    <w:p w14:paraId="6B425C3B" w14:textId="116F3189" w:rsidR="00004348" w:rsidRDefault="00891621">
      <w:pPr>
        <w:spacing w:before="70"/>
        <w:ind w:left="1709" w:right="1427"/>
        <w:jc w:val="center"/>
        <w:rPr>
          <w:b/>
          <w:sz w:val="28"/>
        </w:rPr>
      </w:pPr>
      <w:r>
        <w:rPr>
          <w:b/>
          <w:sz w:val="28"/>
          <w:u w:val="single"/>
        </w:rPr>
        <w:t>EXHIBIT</w:t>
      </w:r>
      <w:r>
        <w:rPr>
          <w:b/>
          <w:spacing w:val="-4"/>
          <w:sz w:val="28"/>
          <w:u w:val="single"/>
        </w:rPr>
        <w:t xml:space="preserve"> </w:t>
      </w:r>
      <w:r w:rsidR="0020056F">
        <w:rPr>
          <w:b/>
          <w:spacing w:val="-10"/>
          <w:sz w:val="28"/>
          <w:u w:val="single"/>
        </w:rPr>
        <w:t>C</w:t>
      </w:r>
    </w:p>
    <w:p w14:paraId="6BD93DCA" w14:textId="77777777" w:rsidR="00A5386E" w:rsidRDefault="00A5386E" w:rsidP="00A5386E">
      <w:pPr>
        <w:pStyle w:val="Heading2"/>
        <w:spacing w:before="0"/>
        <w:ind w:left="380"/>
        <w:jc w:val="center"/>
      </w:pPr>
      <w:r>
        <w:rPr>
          <w:spacing w:val="-2"/>
        </w:rPr>
        <w:t>HOLIDAYS</w:t>
      </w:r>
    </w:p>
    <w:p w14:paraId="0824600E" w14:textId="77777777" w:rsidR="00004348" w:rsidRDefault="00004348">
      <w:pPr>
        <w:pStyle w:val="BodyText"/>
        <w:rPr>
          <w:b/>
          <w:sz w:val="20"/>
        </w:rPr>
      </w:pPr>
    </w:p>
    <w:p w14:paraId="76859B53" w14:textId="77777777" w:rsidR="00004348" w:rsidRDefault="00004348">
      <w:pPr>
        <w:pStyle w:val="BodyText"/>
        <w:rPr>
          <w:b/>
          <w:sz w:val="20"/>
        </w:rPr>
      </w:pPr>
    </w:p>
    <w:p w14:paraId="7EA4BFBA" w14:textId="77777777" w:rsidR="00004348" w:rsidRDefault="00004348">
      <w:pPr>
        <w:pStyle w:val="BodyText"/>
        <w:spacing w:before="5"/>
        <w:rPr>
          <w:b/>
          <w:sz w:val="21"/>
        </w:rPr>
      </w:pPr>
    </w:p>
    <w:p w14:paraId="115C3716" w14:textId="77777777" w:rsidR="00004348" w:rsidRDefault="00891621">
      <w:pPr>
        <w:pStyle w:val="BodyText"/>
        <w:ind w:left="380"/>
      </w:pPr>
      <w:r>
        <w:t>The</w:t>
      </w:r>
      <w:r>
        <w:rPr>
          <w:spacing w:val="-1"/>
        </w:rPr>
        <w:t xml:space="preserve"> </w:t>
      </w:r>
      <w:r>
        <w:t>City</w:t>
      </w:r>
      <w:r>
        <w:rPr>
          <w:spacing w:val="-5"/>
        </w:rPr>
        <w:t xml:space="preserve"> </w:t>
      </w:r>
      <w:r>
        <w:t>observes the</w:t>
      </w:r>
      <w:r>
        <w:rPr>
          <w:spacing w:val="-1"/>
        </w:rPr>
        <w:t xml:space="preserve"> </w:t>
      </w:r>
      <w:r>
        <w:t>following</w:t>
      </w:r>
      <w:r>
        <w:rPr>
          <w:spacing w:val="-3"/>
        </w:rPr>
        <w:t xml:space="preserve"> </w:t>
      </w:r>
      <w:r>
        <w:rPr>
          <w:spacing w:val="-2"/>
        </w:rPr>
        <w:t>holidays:</w:t>
      </w:r>
    </w:p>
    <w:p w14:paraId="19BA0BDB" w14:textId="77777777" w:rsidR="00004348" w:rsidRDefault="00004348">
      <w:pPr>
        <w:pStyle w:val="BodyText"/>
      </w:pPr>
    </w:p>
    <w:p w14:paraId="11658144" w14:textId="77777777" w:rsidR="00004348" w:rsidRDefault="00891621">
      <w:pPr>
        <w:pStyle w:val="BodyText"/>
        <w:ind w:left="380"/>
      </w:pPr>
      <w:r>
        <w:t>New</w:t>
      </w:r>
      <w:r>
        <w:rPr>
          <w:spacing w:val="-4"/>
        </w:rPr>
        <w:t xml:space="preserve"> </w:t>
      </w:r>
      <w:r>
        <w:t>Year's</w:t>
      </w:r>
      <w:r>
        <w:rPr>
          <w:spacing w:val="-2"/>
        </w:rPr>
        <w:t xml:space="preserve"> </w:t>
      </w:r>
      <w:r>
        <w:rPr>
          <w:spacing w:val="-5"/>
        </w:rPr>
        <w:t>Day</w:t>
      </w:r>
    </w:p>
    <w:p w14:paraId="7E1CC3B9" w14:textId="77777777" w:rsidR="00004348" w:rsidRDefault="00891621">
      <w:pPr>
        <w:pStyle w:val="BodyText"/>
        <w:spacing w:before="1"/>
        <w:ind w:left="380" w:right="5833"/>
      </w:pPr>
      <w:r>
        <w:t>Martin</w:t>
      </w:r>
      <w:r>
        <w:rPr>
          <w:spacing w:val="-8"/>
        </w:rPr>
        <w:t xml:space="preserve"> </w:t>
      </w:r>
      <w:r>
        <w:t>Luther</w:t>
      </w:r>
      <w:r>
        <w:rPr>
          <w:spacing w:val="-10"/>
        </w:rPr>
        <w:t xml:space="preserve"> </w:t>
      </w:r>
      <w:r>
        <w:t>King,</w:t>
      </w:r>
      <w:r>
        <w:rPr>
          <w:spacing w:val="-10"/>
        </w:rPr>
        <w:t xml:space="preserve"> </w:t>
      </w:r>
      <w:r>
        <w:t>Jr.</w:t>
      </w:r>
      <w:r>
        <w:rPr>
          <w:spacing w:val="-10"/>
        </w:rPr>
        <w:t xml:space="preserve"> </w:t>
      </w:r>
      <w:r>
        <w:t>Birthday Presidents' Day</w:t>
      </w:r>
    </w:p>
    <w:p w14:paraId="308D8EFD" w14:textId="77777777" w:rsidR="00004348" w:rsidRDefault="00891621">
      <w:pPr>
        <w:pStyle w:val="BodyText"/>
        <w:ind w:left="379" w:right="7142"/>
      </w:pPr>
      <w:r>
        <w:t xml:space="preserve">Memorial Day </w:t>
      </w:r>
      <w:r>
        <w:rPr>
          <w:spacing w:val="-2"/>
        </w:rPr>
        <w:t xml:space="preserve">Juneteenth </w:t>
      </w:r>
      <w:r>
        <w:t>Independence</w:t>
      </w:r>
      <w:r>
        <w:rPr>
          <w:spacing w:val="-15"/>
        </w:rPr>
        <w:t xml:space="preserve"> </w:t>
      </w:r>
      <w:r>
        <w:t>Day Labor Day</w:t>
      </w:r>
    </w:p>
    <w:p w14:paraId="41B34046" w14:textId="77777777" w:rsidR="00004348" w:rsidRDefault="00891621">
      <w:pPr>
        <w:pStyle w:val="BodyText"/>
        <w:ind w:left="379" w:right="6829"/>
      </w:pPr>
      <w:r>
        <w:t>Indigenous</w:t>
      </w:r>
      <w:r>
        <w:rPr>
          <w:spacing w:val="-15"/>
        </w:rPr>
        <w:t xml:space="preserve"> </w:t>
      </w:r>
      <w:r>
        <w:t>Peoples’</w:t>
      </w:r>
      <w:r>
        <w:rPr>
          <w:spacing w:val="-15"/>
        </w:rPr>
        <w:t xml:space="preserve"> </w:t>
      </w:r>
      <w:r>
        <w:t xml:space="preserve">Day Veterans' Day </w:t>
      </w:r>
      <w:r>
        <w:rPr>
          <w:spacing w:val="-2"/>
        </w:rPr>
        <w:t>Thanksgiving</w:t>
      </w:r>
    </w:p>
    <w:p w14:paraId="14B59865" w14:textId="77777777" w:rsidR="00004348" w:rsidRDefault="00891621">
      <w:pPr>
        <w:pStyle w:val="BodyText"/>
        <w:spacing w:before="24" w:line="213" w:lineRule="auto"/>
        <w:ind w:left="380" w:right="7142"/>
      </w:pPr>
      <w:r>
        <w:t>Day</w:t>
      </w:r>
      <w:r>
        <w:rPr>
          <w:spacing w:val="-15"/>
        </w:rPr>
        <w:t xml:space="preserve"> </w:t>
      </w:r>
      <w:r>
        <w:t>after</w:t>
      </w:r>
      <w:r>
        <w:rPr>
          <w:spacing w:val="-15"/>
        </w:rPr>
        <w:t xml:space="preserve"> </w:t>
      </w:r>
      <w:r>
        <w:t>Thanksgiving Christmas Day</w:t>
      </w:r>
    </w:p>
    <w:p w14:paraId="15A421CD" w14:textId="77777777" w:rsidR="00004348" w:rsidRDefault="00004348">
      <w:pPr>
        <w:pStyle w:val="BodyText"/>
        <w:rPr>
          <w:sz w:val="26"/>
        </w:rPr>
      </w:pPr>
    </w:p>
    <w:p w14:paraId="54B17769" w14:textId="77777777" w:rsidR="00004348" w:rsidRDefault="00891621">
      <w:pPr>
        <w:pStyle w:val="BodyText"/>
        <w:spacing w:before="182"/>
        <w:ind w:left="380" w:right="305"/>
      </w:pPr>
      <w:r>
        <w:t>If</w:t>
      </w:r>
      <w:r>
        <w:rPr>
          <w:spacing w:val="-1"/>
        </w:rPr>
        <w:t xml:space="preserve"> </w:t>
      </w:r>
      <w:r>
        <w:t>any</w:t>
      </w:r>
      <w:r>
        <w:rPr>
          <w:spacing w:val="-7"/>
        </w:rPr>
        <w:t xml:space="preserve"> </w:t>
      </w:r>
      <w:r>
        <w:t>of</w:t>
      </w:r>
      <w:r>
        <w:rPr>
          <w:spacing w:val="-3"/>
        </w:rPr>
        <w:t xml:space="preserve"> </w:t>
      </w:r>
      <w:r>
        <w:t>these</w:t>
      </w:r>
      <w:r>
        <w:rPr>
          <w:spacing w:val="-3"/>
        </w:rPr>
        <w:t xml:space="preserve"> </w:t>
      </w:r>
      <w:r>
        <w:t>legal</w:t>
      </w:r>
      <w:r>
        <w:rPr>
          <w:spacing w:val="-2"/>
        </w:rPr>
        <w:t xml:space="preserve"> </w:t>
      </w:r>
      <w:r>
        <w:t xml:space="preserve">holidays </w:t>
      </w:r>
      <w:proofErr w:type="gramStart"/>
      <w:r>
        <w:t>falls</w:t>
      </w:r>
      <w:proofErr w:type="gramEnd"/>
      <w:r>
        <w:rPr>
          <w:spacing w:val="-2"/>
        </w:rPr>
        <w:t xml:space="preserve"> </w:t>
      </w:r>
      <w:r>
        <w:t>on</w:t>
      </w:r>
      <w:r>
        <w:rPr>
          <w:spacing w:val="-2"/>
        </w:rPr>
        <w:t xml:space="preserve"> </w:t>
      </w:r>
      <w:r>
        <w:t>a</w:t>
      </w:r>
      <w:r>
        <w:rPr>
          <w:spacing w:val="-3"/>
        </w:rPr>
        <w:t xml:space="preserve"> </w:t>
      </w:r>
      <w:r>
        <w:t>Sunday,</w:t>
      </w:r>
      <w:r>
        <w:rPr>
          <w:spacing w:val="-2"/>
        </w:rPr>
        <w:t xml:space="preserve"> </w:t>
      </w:r>
      <w:proofErr w:type="gramStart"/>
      <w:r>
        <w:t>the</w:t>
      </w:r>
      <w:r>
        <w:rPr>
          <w:spacing w:val="-3"/>
        </w:rPr>
        <w:t xml:space="preserve"> </w:t>
      </w:r>
      <w:r>
        <w:t>Monday</w:t>
      </w:r>
      <w:proofErr w:type="gramEnd"/>
      <w:r>
        <w:rPr>
          <w:spacing w:val="-7"/>
        </w:rPr>
        <w:t xml:space="preserve"> </w:t>
      </w:r>
      <w:r>
        <w:t>becomes</w:t>
      </w:r>
      <w:r>
        <w:rPr>
          <w:spacing w:val="-2"/>
        </w:rPr>
        <w:t xml:space="preserve"> </w:t>
      </w:r>
      <w:r>
        <w:t>the</w:t>
      </w:r>
      <w:r>
        <w:rPr>
          <w:spacing w:val="-1"/>
        </w:rPr>
        <w:t xml:space="preserve"> </w:t>
      </w:r>
      <w:r>
        <w:t>legal</w:t>
      </w:r>
      <w:r>
        <w:rPr>
          <w:spacing w:val="-2"/>
        </w:rPr>
        <w:t xml:space="preserve"> </w:t>
      </w:r>
      <w:r>
        <w:t>holiday. If</w:t>
      </w:r>
      <w:r>
        <w:rPr>
          <w:spacing w:val="-3"/>
        </w:rPr>
        <w:t xml:space="preserve"> </w:t>
      </w:r>
      <w:r>
        <w:t xml:space="preserve">any of these holidays </w:t>
      </w:r>
      <w:proofErr w:type="gramStart"/>
      <w:r>
        <w:t>falls</w:t>
      </w:r>
      <w:proofErr w:type="gramEnd"/>
      <w:r>
        <w:t xml:space="preserve"> on a Saturday, the preceding Friday is observed as a holiday.</w:t>
      </w:r>
    </w:p>
    <w:p w14:paraId="373ECAFD" w14:textId="39C17D71" w:rsidR="0020056F" w:rsidRDefault="0020056F"/>
    <w:p w14:paraId="66DD8F42" w14:textId="77777777" w:rsidR="0020056F" w:rsidRPr="0020056F" w:rsidRDefault="0020056F" w:rsidP="0020056F"/>
    <w:p w14:paraId="5A586FD9" w14:textId="77777777" w:rsidR="0020056F" w:rsidRPr="0020056F" w:rsidRDefault="0020056F" w:rsidP="0020056F"/>
    <w:p w14:paraId="403D0D90" w14:textId="77777777" w:rsidR="0020056F" w:rsidRPr="0020056F" w:rsidRDefault="0020056F" w:rsidP="0020056F"/>
    <w:p w14:paraId="4EF6254D" w14:textId="52A6CFC9" w:rsidR="0020056F" w:rsidRDefault="0020056F" w:rsidP="0020056F">
      <w:pPr>
        <w:tabs>
          <w:tab w:val="left" w:pos="3240"/>
        </w:tabs>
      </w:pPr>
      <w:r>
        <w:tab/>
      </w:r>
    </w:p>
    <w:p w14:paraId="4845B6C8" w14:textId="3581E123" w:rsidR="00004348" w:rsidRPr="0020056F" w:rsidRDefault="0020056F" w:rsidP="0020056F">
      <w:pPr>
        <w:tabs>
          <w:tab w:val="left" w:pos="3240"/>
        </w:tabs>
        <w:sectPr w:rsidR="00004348" w:rsidRPr="0020056F" w:rsidSect="001E5F1E">
          <w:footerReference w:type="first" r:id="rId30"/>
          <w:pgSz w:w="12240" w:h="15840"/>
          <w:pgMar w:top="720" w:right="720" w:bottom="720" w:left="720" w:header="0" w:footer="782" w:gutter="0"/>
          <w:cols w:space="720"/>
        </w:sectPr>
      </w:pPr>
      <w:r>
        <w:tab/>
      </w:r>
    </w:p>
    <w:p w14:paraId="7EFE2F90" w14:textId="044DC1EF" w:rsidR="00004348" w:rsidRDefault="00891621">
      <w:pPr>
        <w:spacing w:before="70"/>
        <w:ind w:left="1707" w:right="1428"/>
        <w:jc w:val="center"/>
        <w:rPr>
          <w:b/>
          <w:sz w:val="28"/>
        </w:rPr>
      </w:pPr>
      <w:r>
        <w:rPr>
          <w:b/>
          <w:sz w:val="28"/>
          <w:u w:val="single"/>
        </w:rPr>
        <w:lastRenderedPageBreak/>
        <w:t>EXHIBIT</w:t>
      </w:r>
      <w:r>
        <w:rPr>
          <w:b/>
          <w:spacing w:val="-4"/>
          <w:sz w:val="28"/>
          <w:u w:val="single"/>
        </w:rPr>
        <w:t xml:space="preserve"> </w:t>
      </w:r>
      <w:r w:rsidR="0020056F">
        <w:rPr>
          <w:b/>
          <w:spacing w:val="-10"/>
          <w:sz w:val="28"/>
          <w:u w:val="single"/>
        </w:rPr>
        <w:t>D</w:t>
      </w:r>
    </w:p>
    <w:p w14:paraId="7873977A" w14:textId="77777777" w:rsidR="00004348" w:rsidRDefault="00004348">
      <w:pPr>
        <w:pStyle w:val="BodyText"/>
        <w:spacing w:before="10"/>
        <w:rPr>
          <w:b/>
          <w:sz w:val="26"/>
        </w:rPr>
      </w:pPr>
    </w:p>
    <w:p w14:paraId="05872061" w14:textId="77777777" w:rsidR="00004348" w:rsidRDefault="00891621">
      <w:pPr>
        <w:spacing w:before="89"/>
        <w:ind w:left="1709" w:right="1428"/>
        <w:jc w:val="center"/>
        <w:rPr>
          <w:b/>
          <w:sz w:val="28"/>
        </w:rPr>
      </w:pPr>
      <w:r>
        <w:rPr>
          <w:b/>
          <w:sz w:val="28"/>
          <w:u w:val="single"/>
        </w:rPr>
        <w:t>Enterprise</w:t>
      </w:r>
      <w:r>
        <w:rPr>
          <w:b/>
          <w:spacing w:val="-10"/>
          <w:sz w:val="28"/>
          <w:u w:val="single"/>
        </w:rPr>
        <w:t xml:space="preserve"> </w:t>
      </w:r>
      <w:r>
        <w:rPr>
          <w:b/>
          <w:sz w:val="28"/>
          <w:u w:val="single"/>
        </w:rPr>
        <w:t>Experience</w:t>
      </w:r>
      <w:r>
        <w:rPr>
          <w:b/>
          <w:spacing w:val="-8"/>
          <w:sz w:val="28"/>
          <w:u w:val="single"/>
        </w:rPr>
        <w:t xml:space="preserve"> </w:t>
      </w:r>
      <w:r>
        <w:rPr>
          <w:b/>
          <w:sz w:val="28"/>
          <w:u w:val="single"/>
        </w:rPr>
        <w:t>and</w:t>
      </w:r>
      <w:r>
        <w:rPr>
          <w:b/>
          <w:spacing w:val="-8"/>
          <w:sz w:val="28"/>
          <w:u w:val="single"/>
        </w:rPr>
        <w:t xml:space="preserve"> </w:t>
      </w:r>
      <w:r>
        <w:rPr>
          <w:b/>
          <w:sz w:val="28"/>
          <w:u w:val="single"/>
        </w:rPr>
        <w:t>Qualifications</w:t>
      </w:r>
      <w:r>
        <w:rPr>
          <w:b/>
          <w:spacing w:val="-6"/>
          <w:sz w:val="28"/>
          <w:u w:val="single"/>
        </w:rPr>
        <w:t xml:space="preserve"> </w:t>
      </w:r>
      <w:r>
        <w:rPr>
          <w:b/>
          <w:spacing w:val="-2"/>
          <w:sz w:val="28"/>
          <w:u w:val="single"/>
        </w:rPr>
        <w:t>Questionnaire</w:t>
      </w:r>
    </w:p>
    <w:p w14:paraId="2BF1E2DC" w14:textId="77777777" w:rsidR="00004348" w:rsidRDefault="00004348">
      <w:pPr>
        <w:pStyle w:val="BodyText"/>
        <w:rPr>
          <w:b/>
          <w:sz w:val="20"/>
        </w:rPr>
      </w:pPr>
    </w:p>
    <w:p w14:paraId="27C23D93" w14:textId="41CB6570" w:rsidR="003E65F4" w:rsidRDefault="00891621" w:rsidP="007A15AC">
      <w:pPr>
        <w:pStyle w:val="BodyText"/>
        <w:tabs>
          <w:tab w:val="left" w:pos="3972"/>
          <w:tab w:val="left" w:pos="9360"/>
        </w:tabs>
        <w:spacing w:before="206" w:line="417" w:lineRule="auto"/>
        <w:ind w:left="1440" w:right="1378"/>
      </w:pPr>
      <w:r>
        <w:t xml:space="preserve">Name of Respondent: </w:t>
      </w:r>
      <w:r w:rsidRPr="003E65F4">
        <w:rPr>
          <w:u w:val="thick"/>
        </w:rPr>
        <w:tab/>
      </w:r>
      <w:r w:rsidRPr="003E65F4">
        <w:rPr>
          <w:u w:val="thick"/>
        </w:rPr>
        <w:tab/>
      </w:r>
      <w:r w:rsidRPr="003E65F4">
        <w:t xml:space="preserve"> Telephone No.:</w:t>
      </w:r>
      <w:r w:rsidRPr="003E65F4">
        <w:rPr>
          <w:u w:val="thick"/>
        </w:rPr>
        <w:tab/>
      </w:r>
      <w:r w:rsidR="003E65F4">
        <w:rPr>
          <w:u w:val="thick"/>
        </w:rPr>
        <w:tab/>
      </w:r>
      <w:r w:rsidRPr="003E65F4">
        <w:t xml:space="preserve"> Email Address:</w:t>
      </w:r>
      <w:r w:rsidRPr="003E65F4">
        <w:rPr>
          <w:u w:val="thick"/>
        </w:rPr>
        <w:tab/>
      </w:r>
      <w:r w:rsidRPr="003E65F4">
        <w:rPr>
          <w:u w:val="thick"/>
        </w:rPr>
        <w:tab/>
      </w:r>
      <w:r w:rsidRPr="003E65F4">
        <w:t xml:space="preserve"> Mailing Address: </w:t>
      </w:r>
      <w:r w:rsidRPr="003E65F4">
        <w:rPr>
          <w:u w:val="thick"/>
        </w:rPr>
        <w:tab/>
      </w:r>
      <w:r w:rsidRPr="003E65F4">
        <w:rPr>
          <w:u w:val="thick"/>
        </w:rPr>
        <w:tab/>
      </w:r>
      <w:r w:rsidRPr="003E65F4">
        <w:t xml:space="preserve"> </w:t>
      </w:r>
    </w:p>
    <w:p w14:paraId="3347DB91" w14:textId="77777777" w:rsidR="003E65F4" w:rsidRDefault="00891621" w:rsidP="007A15AC">
      <w:pPr>
        <w:pStyle w:val="BodyText"/>
        <w:tabs>
          <w:tab w:val="left" w:pos="3972"/>
          <w:tab w:val="left" w:pos="9360"/>
        </w:tabs>
        <w:spacing w:before="206" w:line="417" w:lineRule="auto"/>
        <w:ind w:left="1440" w:right="1378"/>
      </w:pPr>
      <w:r w:rsidRPr="003E65F4">
        <w:t xml:space="preserve">Type of Entity (corporation, joint venture, etc.): </w:t>
      </w:r>
      <w:r w:rsidRPr="003E65F4">
        <w:rPr>
          <w:u w:val="thick"/>
        </w:rPr>
        <w:tab/>
      </w:r>
      <w:r w:rsidRPr="003E65F4">
        <w:t xml:space="preserve"> </w:t>
      </w:r>
    </w:p>
    <w:p w14:paraId="7998DF8B" w14:textId="10D0BF4E" w:rsidR="00004348" w:rsidRPr="003E65F4" w:rsidRDefault="00891621" w:rsidP="007A15AC">
      <w:pPr>
        <w:pStyle w:val="BodyText"/>
        <w:tabs>
          <w:tab w:val="left" w:pos="3972"/>
          <w:tab w:val="left" w:pos="9360"/>
        </w:tabs>
        <w:spacing w:before="206" w:line="417" w:lineRule="auto"/>
        <w:ind w:left="1440" w:right="1378"/>
      </w:pPr>
      <w:r w:rsidRPr="003E65F4">
        <w:t>Full</w:t>
      </w:r>
      <w:r w:rsidRPr="003E65F4">
        <w:rPr>
          <w:spacing w:val="-4"/>
        </w:rPr>
        <w:t xml:space="preserve"> </w:t>
      </w:r>
      <w:r w:rsidRPr="003E65F4">
        <w:t>Name,</w:t>
      </w:r>
      <w:r w:rsidRPr="003E65F4">
        <w:rPr>
          <w:spacing w:val="-4"/>
        </w:rPr>
        <w:t xml:space="preserve"> </w:t>
      </w:r>
      <w:r w:rsidRPr="003E65F4">
        <w:t>Title</w:t>
      </w:r>
      <w:r w:rsidRPr="003E65F4">
        <w:rPr>
          <w:spacing w:val="-5"/>
        </w:rPr>
        <w:t xml:space="preserve"> </w:t>
      </w:r>
      <w:r w:rsidRPr="003E65F4">
        <w:t>and</w:t>
      </w:r>
      <w:r w:rsidRPr="003E65F4">
        <w:rPr>
          <w:spacing w:val="-4"/>
        </w:rPr>
        <w:t xml:space="preserve"> </w:t>
      </w:r>
      <w:r w:rsidRPr="003E65F4">
        <w:t>Contact</w:t>
      </w:r>
      <w:r w:rsidRPr="003E65F4">
        <w:rPr>
          <w:spacing w:val="-2"/>
        </w:rPr>
        <w:t xml:space="preserve"> </w:t>
      </w:r>
      <w:r w:rsidRPr="003E65F4">
        <w:t>Information</w:t>
      </w:r>
      <w:r w:rsidRPr="003E65F4">
        <w:rPr>
          <w:spacing w:val="-4"/>
        </w:rPr>
        <w:t xml:space="preserve"> </w:t>
      </w:r>
      <w:r w:rsidRPr="003E65F4">
        <w:t>for</w:t>
      </w:r>
      <w:r w:rsidRPr="003E65F4">
        <w:rPr>
          <w:spacing w:val="-5"/>
        </w:rPr>
        <w:t xml:space="preserve"> </w:t>
      </w:r>
      <w:r w:rsidRPr="003E65F4">
        <w:t>all</w:t>
      </w:r>
      <w:r w:rsidRPr="003E65F4">
        <w:rPr>
          <w:spacing w:val="-2"/>
        </w:rPr>
        <w:t xml:space="preserve"> </w:t>
      </w:r>
      <w:r w:rsidRPr="003E65F4">
        <w:t>principal</w:t>
      </w:r>
      <w:r w:rsidRPr="003E65F4">
        <w:rPr>
          <w:spacing w:val="-4"/>
        </w:rPr>
        <w:t xml:space="preserve"> </w:t>
      </w:r>
      <w:r w:rsidRPr="003E65F4">
        <w:t>personnel</w:t>
      </w:r>
      <w:r w:rsidRPr="003E65F4">
        <w:rPr>
          <w:spacing w:val="-4"/>
        </w:rPr>
        <w:t xml:space="preserve"> </w:t>
      </w:r>
      <w:r w:rsidRPr="003E65F4">
        <w:t>of</w:t>
      </w:r>
      <w:r w:rsidRPr="003E65F4">
        <w:rPr>
          <w:spacing w:val="-5"/>
        </w:rPr>
        <w:t xml:space="preserve"> </w:t>
      </w:r>
      <w:r w:rsidRPr="003E65F4">
        <w:t>Respondent:</w:t>
      </w:r>
    </w:p>
    <w:p w14:paraId="339C33E1" w14:textId="77777777" w:rsidR="00004348" w:rsidRPr="003E65F4" w:rsidRDefault="00004348" w:rsidP="007A15AC">
      <w:pPr>
        <w:pStyle w:val="BodyText"/>
        <w:tabs>
          <w:tab w:val="left" w:pos="9360"/>
        </w:tabs>
        <w:spacing w:before="9"/>
        <w:ind w:left="1060"/>
        <w:rPr>
          <w:sz w:val="20"/>
        </w:rPr>
      </w:pPr>
    </w:p>
    <w:p w14:paraId="2CDA94DA" w14:textId="77777777" w:rsidR="003E65F4" w:rsidRDefault="00891621" w:rsidP="007A15AC">
      <w:pPr>
        <w:pStyle w:val="BodyText"/>
        <w:tabs>
          <w:tab w:val="left" w:pos="4680"/>
          <w:tab w:val="left" w:pos="9360"/>
        </w:tabs>
        <w:spacing w:line="208" w:lineRule="auto"/>
        <w:ind w:left="1440" w:right="1539"/>
        <w:rPr>
          <w:u w:val="thick"/>
        </w:rPr>
      </w:pPr>
      <w:r w:rsidRPr="003E65F4">
        <w:rPr>
          <w:spacing w:val="-2"/>
        </w:rPr>
        <w:t>Name:</w:t>
      </w:r>
      <w:r w:rsidRPr="003E65F4">
        <w:rPr>
          <w:u w:val="thick"/>
        </w:rPr>
        <w:tab/>
      </w:r>
      <w:r w:rsidRPr="003E65F4">
        <w:t xml:space="preserve"> Title: </w:t>
      </w:r>
      <w:r w:rsidRPr="003E65F4">
        <w:rPr>
          <w:u w:val="thick"/>
        </w:rPr>
        <w:tab/>
      </w:r>
    </w:p>
    <w:p w14:paraId="3D4F05ED" w14:textId="77777777" w:rsidR="003E65F4" w:rsidRDefault="003E65F4" w:rsidP="007A15AC">
      <w:pPr>
        <w:pStyle w:val="BodyText"/>
        <w:tabs>
          <w:tab w:val="left" w:pos="4680"/>
          <w:tab w:val="left" w:pos="9360"/>
        </w:tabs>
        <w:spacing w:line="208" w:lineRule="auto"/>
        <w:ind w:left="1440" w:right="1539"/>
        <w:rPr>
          <w:u w:val="thick"/>
        </w:rPr>
      </w:pPr>
    </w:p>
    <w:p w14:paraId="0A7EFD4F" w14:textId="7E6E1852" w:rsidR="00004348" w:rsidRDefault="00891621" w:rsidP="007A15AC">
      <w:pPr>
        <w:pStyle w:val="BodyText"/>
        <w:tabs>
          <w:tab w:val="left" w:pos="450"/>
          <w:tab w:val="left" w:pos="9360"/>
        </w:tabs>
        <w:spacing w:line="208" w:lineRule="auto"/>
        <w:ind w:left="1440" w:right="1539"/>
        <w:rPr>
          <w:u w:val="thick"/>
        </w:rPr>
      </w:pPr>
      <w:r w:rsidRPr="003E65F4">
        <w:rPr>
          <w:spacing w:val="-2"/>
        </w:rPr>
        <w:t>Address:</w:t>
      </w:r>
      <w:r w:rsidRPr="003E65F4">
        <w:rPr>
          <w:u w:val="thick"/>
        </w:rPr>
        <w:tab/>
      </w:r>
    </w:p>
    <w:p w14:paraId="307F6A39" w14:textId="77777777" w:rsidR="003E65F4" w:rsidRDefault="003E65F4" w:rsidP="007A15AC">
      <w:pPr>
        <w:pStyle w:val="BodyText"/>
        <w:tabs>
          <w:tab w:val="left" w:pos="450"/>
          <w:tab w:val="left" w:pos="9360"/>
        </w:tabs>
        <w:spacing w:line="208" w:lineRule="auto"/>
        <w:ind w:left="1440" w:right="1539"/>
        <w:rPr>
          <w:u w:val="thick"/>
        </w:rPr>
      </w:pPr>
    </w:p>
    <w:p w14:paraId="559BED9D" w14:textId="77777777" w:rsidR="003E65F4" w:rsidRDefault="003E65F4" w:rsidP="007A15AC">
      <w:pPr>
        <w:pStyle w:val="BodyText"/>
        <w:tabs>
          <w:tab w:val="left" w:pos="450"/>
          <w:tab w:val="left" w:pos="9360"/>
        </w:tabs>
        <w:spacing w:line="208" w:lineRule="auto"/>
        <w:ind w:left="1440" w:right="1539"/>
        <w:rPr>
          <w:u w:val="thick"/>
        </w:rPr>
      </w:pPr>
    </w:p>
    <w:p w14:paraId="361C16A7" w14:textId="77777777" w:rsidR="003E65F4" w:rsidRDefault="003E65F4" w:rsidP="007A15AC">
      <w:pPr>
        <w:pStyle w:val="BodyText"/>
        <w:tabs>
          <w:tab w:val="left" w:pos="4680"/>
          <w:tab w:val="left" w:pos="9360"/>
        </w:tabs>
        <w:spacing w:line="208" w:lineRule="auto"/>
        <w:ind w:left="1440" w:right="1539"/>
        <w:rPr>
          <w:u w:val="thick"/>
        </w:rPr>
      </w:pPr>
      <w:r w:rsidRPr="003E65F4">
        <w:rPr>
          <w:spacing w:val="-2"/>
        </w:rPr>
        <w:t>Name:</w:t>
      </w:r>
      <w:r w:rsidRPr="003E65F4">
        <w:rPr>
          <w:u w:val="thick"/>
        </w:rPr>
        <w:tab/>
      </w:r>
      <w:r w:rsidRPr="003E65F4">
        <w:t xml:space="preserve"> Title: </w:t>
      </w:r>
      <w:r w:rsidRPr="003E65F4">
        <w:rPr>
          <w:u w:val="thick"/>
        </w:rPr>
        <w:tab/>
      </w:r>
    </w:p>
    <w:p w14:paraId="6E9DE71F" w14:textId="77777777" w:rsidR="003E65F4" w:rsidRDefault="003E65F4" w:rsidP="007A15AC">
      <w:pPr>
        <w:pStyle w:val="BodyText"/>
        <w:tabs>
          <w:tab w:val="left" w:pos="4680"/>
          <w:tab w:val="left" w:pos="9360"/>
        </w:tabs>
        <w:spacing w:line="208" w:lineRule="auto"/>
        <w:ind w:left="1440" w:right="1539"/>
        <w:rPr>
          <w:u w:val="thick"/>
        </w:rPr>
      </w:pPr>
    </w:p>
    <w:p w14:paraId="3AB88407" w14:textId="77777777" w:rsidR="003E65F4" w:rsidRPr="003E65F4" w:rsidRDefault="003E65F4" w:rsidP="007A15AC">
      <w:pPr>
        <w:pStyle w:val="BodyText"/>
        <w:tabs>
          <w:tab w:val="left" w:pos="450"/>
          <w:tab w:val="left" w:pos="9360"/>
        </w:tabs>
        <w:spacing w:line="208" w:lineRule="auto"/>
        <w:ind w:left="1440" w:right="1539"/>
      </w:pPr>
      <w:r w:rsidRPr="003E65F4">
        <w:rPr>
          <w:spacing w:val="-2"/>
        </w:rPr>
        <w:t>Address:</w:t>
      </w:r>
      <w:r w:rsidRPr="003E65F4">
        <w:rPr>
          <w:u w:val="thick"/>
        </w:rPr>
        <w:tab/>
      </w:r>
    </w:p>
    <w:p w14:paraId="3497942B" w14:textId="77777777" w:rsidR="003E65F4" w:rsidRDefault="003E65F4" w:rsidP="007A15AC">
      <w:pPr>
        <w:pStyle w:val="BodyText"/>
        <w:tabs>
          <w:tab w:val="left" w:pos="450"/>
          <w:tab w:val="left" w:pos="9360"/>
        </w:tabs>
        <w:spacing w:line="208" w:lineRule="auto"/>
        <w:ind w:left="1440" w:right="1539"/>
      </w:pPr>
    </w:p>
    <w:p w14:paraId="08755C3F" w14:textId="77777777" w:rsidR="003E65F4" w:rsidRDefault="003E65F4" w:rsidP="007A15AC">
      <w:pPr>
        <w:pStyle w:val="BodyText"/>
        <w:tabs>
          <w:tab w:val="left" w:pos="4680"/>
          <w:tab w:val="left" w:pos="9360"/>
        </w:tabs>
        <w:spacing w:line="208" w:lineRule="auto"/>
        <w:ind w:left="1440" w:right="1539"/>
        <w:rPr>
          <w:spacing w:val="-2"/>
        </w:rPr>
      </w:pPr>
    </w:p>
    <w:p w14:paraId="1D846E29" w14:textId="59F789FC" w:rsidR="003E65F4" w:rsidRDefault="003E65F4" w:rsidP="007A15AC">
      <w:pPr>
        <w:pStyle w:val="BodyText"/>
        <w:tabs>
          <w:tab w:val="left" w:pos="4680"/>
          <w:tab w:val="left" w:pos="9360"/>
        </w:tabs>
        <w:spacing w:line="208" w:lineRule="auto"/>
        <w:ind w:left="1440" w:right="1539"/>
        <w:rPr>
          <w:u w:val="thick"/>
        </w:rPr>
      </w:pPr>
      <w:r w:rsidRPr="003E65F4">
        <w:rPr>
          <w:spacing w:val="-2"/>
        </w:rPr>
        <w:t>Name:</w:t>
      </w:r>
      <w:r w:rsidRPr="003E65F4">
        <w:rPr>
          <w:u w:val="thick"/>
        </w:rPr>
        <w:tab/>
      </w:r>
      <w:r w:rsidRPr="003E65F4">
        <w:t xml:space="preserve"> Title: </w:t>
      </w:r>
      <w:r w:rsidRPr="003E65F4">
        <w:rPr>
          <w:u w:val="thick"/>
        </w:rPr>
        <w:tab/>
      </w:r>
    </w:p>
    <w:p w14:paraId="7C82C9CC" w14:textId="77777777" w:rsidR="003E65F4" w:rsidRDefault="003E65F4" w:rsidP="007A15AC">
      <w:pPr>
        <w:pStyle w:val="BodyText"/>
        <w:tabs>
          <w:tab w:val="left" w:pos="4680"/>
          <w:tab w:val="left" w:pos="9360"/>
        </w:tabs>
        <w:spacing w:line="208" w:lineRule="auto"/>
        <w:ind w:left="1440" w:right="1539"/>
        <w:rPr>
          <w:u w:val="thick"/>
        </w:rPr>
      </w:pPr>
    </w:p>
    <w:p w14:paraId="40848C13" w14:textId="77777777" w:rsidR="003E65F4" w:rsidRPr="003E65F4" w:rsidRDefault="003E65F4" w:rsidP="007A15AC">
      <w:pPr>
        <w:pStyle w:val="BodyText"/>
        <w:tabs>
          <w:tab w:val="left" w:pos="450"/>
          <w:tab w:val="left" w:pos="9360"/>
        </w:tabs>
        <w:spacing w:line="208" w:lineRule="auto"/>
        <w:ind w:left="1440" w:right="1539"/>
      </w:pPr>
      <w:r w:rsidRPr="003E65F4">
        <w:rPr>
          <w:spacing w:val="-2"/>
        </w:rPr>
        <w:t>Address:</w:t>
      </w:r>
      <w:r w:rsidRPr="003E65F4">
        <w:rPr>
          <w:u w:val="thick"/>
        </w:rPr>
        <w:tab/>
      </w:r>
    </w:p>
    <w:p w14:paraId="4D890B54" w14:textId="77777777" w:rsidR="003E65F4" w:rsidRDefault="003E65F4" w:rsidP="007A15AC">
      <w:pPr>
        <w:pStyle w:val="BodyText"/>
        <w:tabs>
          <w:tab w:val="left" w:pos="450"/>
          <w:tab w:val="left" w:pos="9360"/>
        </w:tabs>
        <w:spacing w:line="208" w:lineRule="auto"/>
        <w:ind w:left="1440" w:right="1539"/>
      </w:pPr>
    </w:p>
    <w:p w14:paraId="27F0F892" w14:textId="77777777" w:rsidR="003E65F4" w:rsidRDefault="003E65F4" w:rsidP="007A15AC">
      <w:pPr>
        <w:pStyle w:val="BodyText"/>
        <w:tabs>
          <w:tab w:val="left" w:pos="4680"/>
          <w:tab w:val="left" w:pos="9360"/>
        </w:tabs>
        <w:spacing w:line="208" w:lineRule="auto"/>
        <w:ind w:left="1440" w:right="1539"/>
        <w:rPr>
          <w:spacing w:val="-2"/>
        </w:rPr>
      </w:pPr>
    </w:p>
    <w:p w14:paraId="257A1BA4" w14:textId="19608C3E" w:rsidR="003E65F4" w:rsidRDefault="003E65F4" w:rsidP="007A15AC">
      <w:pPr>
        <w:pStyle w:val="BodyText"/>
        <w:tabs>
          <w:tab w:val="left" w:pos="4680"/>
          <w:tab w:val="left" w:pos="9360"/>
        </w:tabs>
        <w:spacing w:line="208" w:lineRule="auto"/>
        <w:ind w:left="1440" w:right="1539"/>
        <w:rPr>
          <w:u w:val="thick"/>
        </w:rPr>
      </w:pPr>
      <w:r w:rsidRPr="003E65F4">
        <w:rPr>
          <w:spacing w:val="-2"/>
        </w:rPr>
        <w:t>Name:</w:t>
      </w:r>
      <w:r w:rsidRPr="003E65F4">
        <w:rPr>
          <w:u w:val="thick"/>
        </w:rPr>
        <w:tab/>
      </w:r>
      <w:r w:rsidRPr="003E65F4">
        <w:t xml:space="preserve"> Title: </w:t>
      </w:r>
      <w:r w:rsidRPr="003E65F4">
        <w:rPr>
          <w:u w:val="thick"/>
        </w:rPr>
        <w:tab/>
      </w:r>
    </w:p>
    <w:p w14:paraId="588325DD" w14:textId="77777777" w:rsidR="003E65F4" w:rsidRDefault="003E65F4" w:rsidP="007A15AC">
      <w:pPr>
        <w:pStyle w:val="BodyText"/>
        <w:tabs>
          <w:tab w:val="left" w:pos="4680"/>
          <w:tab w:val="left" w:pos="9360"/>
        </w:tabs>
        <w:spacing w:line="208" w:lineRule="auto"/>
        <w:ind w:left="1440" w:right="1539"/>
        <w:rPr>
          <w:u w:val="thick"/>
        </w:rPr>
      </w:pPr>
    </w:p>
    <w:p w14:paraId="3A506D78" w14:textId="77777777" w:rsidR="003E65F4" w:rsidRPr="003E65F4" w:rsidRDefault="003E65F4" w:rsidP="007A15AC">
      <w:pPr>
        <w:pStyle w:val="BodyText"/>
        <w:tabs>
          <w:tab w:val="left" w:pos="450"/>
          <w:tab w:val="left" w:pos="9360"/>
        </w:tabs>
        <w:spacing w:line="208" w:lineRule="auto"/>
        <w:ind w:left="1440" w:right="1539"/>
      </w:pPr>
      <w:r w:rsidRPr="003E65F4">
        <w:rPr>
          <w:spacing w:val="-2"/>
        </w:rPr>
        <w:t>Address:</w:t>
      </w:r>
      <w:r w:rsidRPr="003E65F4">
        <w:rPr>
          <w:u w:val="thick"/>
        </w:rPr>
        <w:tab/>
      </w:r>
    </w:p>
    <w:p w14:paraId="39163EF5" w14:textId="77777777" w:rsidR="003E65F4" w:rsidRDefault="003E65F4" w:rsidP="007A15AC">
      <w:pPr>
        <w:pStyle w:val="BodyText"/>
        <w:tabs>
          <w:tab w:val="left" w:pos="450"/>
          <w:tab w:val="left" w:pos="9360"/>
        </w:tabs>
        <w:spacing w:line="208" w:lineRule="auto"/>
        <w:ind w:left="1440" w:right="1539"/>
      </w:pPr>
    </w:p>
    <w:p w14:paraId="691A7A43" w14:textId="77777777" w:rsidR="003E65F4" w:rsidRDefault="003E65F4" w:rsidP="007A15AC">
      <w:pPr>
        <w:pStyle w:val="BodyText"/>
        <w:tabs>
          <w:tab w:val="left" w:pos="4680"/>
          <w:tab w:val="left" w:pos="9360"/>
        </w:tabs>
        <w:spacing w:line="208" w:lineRule="auto"/>
        <w:ind w:left="1440" w:right="1539"/>
        <w:rPr>
          <w:spacing w:val="-2"/>
        </w:rPr>
      </w:pPr>
    </w:p>
    <w:p w14:paraId="308A74FD" w14:textId="627CCEE8" w:rsidR="003E65F4" w:rsidRDefault="003E65F4" w:rsidP="007A15AC">
      <w:pPr>
        <w:pStyle w:val="BodyText"/>
        <w:tabs>
          <w:tab w:val="left" w:pos="4680"/>
          <w:tab w:val="left" w:pos="9360"/>
        </w:tabs>
        <w:spacing w:line="208" w:lineRule="auto"/>
        <w:ind w:left="1440" w:right="1539"/>
        <w:rPr>
          <w:u w:val="thick"/>
        </w:rPr>
      </w:pPr>
      <w:r w:rsidRPr="003E65F4">
        <w:rPr>
          <w:spacing w:val="-2"/>
        </w:rPr>
        <w:t>Name:</w:t>
      </w:r>
      <w:r w:rsidRPr="003E65F4">
        <w:rPr>
          <w:u w:val="thick"/>
        </w:rPr>
        <w:tab/>
      </w:r>
      <w:r w:rsidRPr="003E65F4">
        <w:t xml:space="preserve"> Title: </w:t>
      </w:r>
      <w:r w:rsidRPr="003E65F4">
        <w:rPr>
          <w:u w:val="thick"/>
        </w:rPr>
        <w:tab/>
      </w:r>
    </w:p>
    <w:p w14:paraId="4AB6CD39" w14:textId="77777777" w:rsidR="003E65F4" w:rsidRDefault="003E65F4" w:rsidP="007A15AC">
      <w:pPr>
        <w:pStyle w:val="BodyText"/>
        <w:tabs>
          <w:tab w:val="left" w:pos="4680"/>
          <w:tab w:val="left" w:pos="9360"/>
        </w:tabs>
        <w:spacing w:line="208" w:lineRule="auto"/>
        <w:ind w:left="1440" w:right="1539"/>
        <w:rPr>
          <w:u w:val="thick"/>
        </w:rPr>
      </w:pPr>
    </w:p>
    <w:p w14:paraId="61EBF034" w14:textId="77777777" w:rsidR="003E65F4" w:rsidRPr="003E65F4" w:rsidRDefault="003E65F4" w:rsidP="007A15AC">
      <w:pPr>
        <w:pStyle w:val="BodyText"/>
        <w:tabs>
          <w:tab w:val="left" w:pos="450"/>
          <w:tab w:val="left" w:pos="9360"/>
        </w:tabs>
        <w:spacing w:line="208" w:lineRule="auto"/>
        <w:ind w:left="1440" w:right="1539"/>
      </w:pPr>
      <w:r w:rsidRPr="003E65F4">
        <w:rPr>
          <w:spacing w:val="-2"/>
        </w:rPr>
        <w:t>Address:</w:t>
      </w:r>
      <w:r w:rsidRPr="003E65F4">
        <w:rPr>
          <w:u w:val="thick"/>
        </w:rPr>
        <w:tab/>
      </w:r>
    </w:p>
    <w:p w14:paraId="0767B4A9" w14:textId="77777777" w:rsidR="003E65F4" w:rsidRDefault="003E65F4" w:rsidP="007A15AC">
      <w:pPr>
        <w:pStyle w:val="BodyText"/>
        <w:tabs>
          <w:tab w:val="left" w:pos="450"/>
          <w:tab w:val="left" w:pos="9360"/>
        </w:tabs>
        <w:spacing w:line="208" w:lineRule="auto"/>
        <w:ind w:left="1440" w:right="1539"/>
      </w:pPr>
    </w:p>
    <w:p w14:paraId="2F779642" w14:textId="77777777" w:rsidR="007A15AC" w:rsidRDefault="007A15AC" w:rsidP="007A15AC">
      <w:pPr>
        <w:pStyle w:val="BodyText"/>
        <w:tabs>
          <w:tab w:val="left" w:pos="450"/>
          <w:tab w:val="left" w:pos="9360"/>
        </w:tabs>
        <w:spacing w:line="208" w:lineRule="auto"/>
        <w:ind w:left="1440" w:right="1539"/>
      </w:pPr>
    </w:p>
    <w:p w14:paraId="4B255257" w14:textId="77777777" w:rsidR="007A15AC" w:rsidRDefault="007A15AC" w:rsidP="007A15AC">
      <w:pPr>
        <w:pStyle w:val="BodyText"/>
        <w:tabs>
          <w:tab w:val="left" w:pos="450"/>
          <w:tab w:val="left" w:pos="9360"/>
        </w:tabs>
        <w:spacing w:line="208" w:lineRule="auto"/>
        <w:ind w:left="1440" w:right="1539"/>
      </w:pPr>
    </w:p>
    <w:p w14:paraId="05C14F17" w14:textId="77777777" w:rsidR="007A15AC" w:rsidRDefault="007A15AC" w:rsidP="007A15AC">
      <w:pPr>
        <w:pStyle w:val="BodyText"/>
        <w:tabs>
          <w:tab w:val="left" w:pos="450"/>
          <w:tab w:val="left" w:pos="9360"/>
        </w:tabs>
        <w:spacing w:line="208" w:lineRule="auto"/>
        <w:ind w:left="1440" w:right="1539"/>
      </w:pPr>
    </w:p>
    <w:p w14:paraId="053D170D" w14:textId="77777777" w:rsidR="007A15AC" w:rsidRDefault="007A15AC" w:rsidP="007A15AC">
      <w:pPr>
        <w:pStyle w:val="BodyText"/>
        <w:tabs>
          <w:tab w:val="left" w:pos="450"/>
          <w:tab w:val="left" w:pos="9360"/>
        </w:tabs>
        <w:spacing w:line="208" w:lineRule="auto"/>
        <w:ind w:left="1440" w:right="1539"/>
      </w:pPr>
    </w:p>
    <w:p w14:paraId="7C5E8ECC" w14:textId="77777777" w:rsidR="007A15AC" w:rsidRDefault="007A15AC" w:rsidP="007A15AC">
      <w:pPr>
        <w:pStyle w:val="BodyText"/>
        <w:tabs>
          <w:tab w:val="left" w:pos="450"/>
          <w:tab w:val="left" w:pos="9360"/>
        </w:tabs>
        <w:spacing w:line="208" w:lineRule="auto"/>
        <w:ind w:left="1440" w:right="1539"/>
      </w:pPr>
    </w:p>
    <w:p w14:paraId="5A9AC090" w14:textId="77777777" w:rsidR="007A15AC" w:rsidRDefault="007A15AC" w:rsidP="007A15AC">
      <w:pPr>
        <w:pStyle w:val="BodyText"/>
        <w:tabs>
          <w:tab w:val="left" w:pos="450"/>
          <w:tab w:val="left" w:pos="9360"/>
        </w:tabs>
        <w:spacing w:line="208" w:lineRule="auto"/>
        <w:ind w:left="1440" w:right="1539"/>
      </w:pPr>
    </w:p>
    <w:p w14:paraId="3A25D1EE" w14:textId="77777777" w:rsidR="007A15AC" w:rsidRDefault="007A15AC" w:rsidP="007A15AC">
      <w:pPr>
        <w:pStyle w:val="BodyText"/>
        <w:tabs>
          <w:tab w:val="left" w:pos="450"/>
          <w:tab w:val="left" w:pos="9360"/>
        </w:tabs>
        <w:spacing w:line="208" w:lineRule="auto"/>
        <w:ind w:left="1440" w:right="1539"/>
      </w:pPr>
    </w:p>
    <w:p w14:paraId="3079B237" w14:textId="77777777" w:rsidR="007A15AC" w:rsidRDefault="007A15AC" w:rsidP="007A15AC">
      <w:pPr>
        <w:pStyle w:val="BodyText"/>
        <w:tabs>
          <w:tab w:val="left" w:pos="450"/>
          <w:tab w:val="left" w:pos="9360"/>
        </w:tabs>
        <w:spacing w:line="208" w:lineRule="auto"/>
        <w:ind w:left="1440" w:right="1539"/>
      </w:pPr>
    </w:p>
    <w:p w14:paraId="48DA6B19" w14:textId="77777777" w:rsidR="007A15AC" w:rsidRDefault="007A15AC" w:rsidP="007A15AC">
      <w:pPr>
        <w:pStyle w:val="BodyText"/>
        <w:tabs>
          <w:tab w:val="left" w:pos="450"/>
          <w:tab w:val="left" w:pos="9360"/>
        </w:tabs>
        <w:spacing w:line="208" w:lineRule="auto"/>
        <w:ind w:left="1440" w:right="1539"/>
      </w:pPr>
    </w:p>
    <w:p w14:paraId="32B70E37" w14:textId="77777777" w:rsidR="007A15AC" w:rsidRDefault="007A15AC" w:rsidP="007A15AC">
      <w:pPr>
        <w:pStyle w:val="BodyText"/>
        <w:tabs>
          <w:tab w:val="left" w:pos="450"/>
          <w:tab w:val="left" w:pos="9360"/>
        </w:tabs>
        <w:spacing w:line="208" w:lineRule="auto"/>
        <w:ind w:left="1440" w:right="1539"/>
      </w:pPr>
    </w:p>
    <w:p w14:paraId="79D73F69" w14:textId="77777777" w:rsidR="007A15AC" w:rsidRDefault="007A15AC" w:rsidP="007A15AC">
      <w:pPr>
        <w:pStyle w:val="BodyText"/>
        <w:tabs>
          <w:tab w:val="left" w:pos="450"/>
          <w:tab w:val="left" w:pos="9360"/>
        </w:tabs>
        <w:spacing w:line="208" w:lineRule="auto"/>
        <w:ind w:left="1440" w:right="1539"/>
      </w:pPr>
    </w:p>
    <w:p w14:paraId="4AC8442B" w14:textId="77777777" w:rsidR="007A15AC" w:rsidRPr="003E65F4" w:rsidRDefault="007A15AC" w:rsidP="007A15AC">
      <w:pPr>
        <w:pStyle w:val="BodyText"/>
        <w:tabs>
          <w:tab w:val="left" w:pos="450"/>
          <w:tab w:val="left" w:pos="9360"/>
        </w:tabs>
        <w:spacing w:line="208" w:lineRule="auto"/>
        <w:ind w:left="1440" w:right="1539"/>
      </w:pPr>
    </w:p>
    <w:p w14:paraId="32A8FD8A" w14:textId="77777777" w:rsidR="00004348" w:rsidRPr="003E65F4" w:rsidRDefault="00004348" w:rsidP="007A15AC">
      <w:pPr>
        <w:pStyle w:val="BodyText"/>
        <w:tabs>
          <w:tab w:val="left" w:pos="9360"/>
        </w:tabs>
        <w:ind w:left="1060"/>
        <w:rPr>
          <w:sz w:val="21"/>
        </w:rPr>
      </w:pPr>
    </w:p>
    <w:p w14:paraId="18135B18" w14:textId="77777777" w:rsidR="00004348" w:rsidRPr="00606D0D" w:rsidRDefault="00891621" w:rsidP="007A15AC">
      <w:pPr>
        <w:pStyle w:val="Heading2"/>
        <w:numPr>
          <w:ilvl w:val="0"/>
          <w:numId w:val="1"/>
        </w:numPr>
        <w:tabs>
          <w:tab w:val="left" w:pos="918"/>
          <w:tab w:val="left" w:pos="9360"/>
        </w:tabs>
        <w:spacing w:before="0"/>
        <w:ind w:left="1978" w:hanging="332"/>
        <w:jc w:val="left"/>
        <w:rPr>
          <w:b w:val="0"/>
          <w:bCs w:val="0"/>
        </w:rPr>
      </w:pPr>
      <w:proofErr w:type="gramStart"/>
      <w:r w:rsidRPr="00606D0D">
        <w:rPr>
          <w:b w:val="0"/>
          <w:bCs w:val="0"/>
        </w:rPr>
        <w:t>Respondent’s</w:t>
      </w:r>
      <w:proofErr w:type="gramEnd"/>
      <w:r w:rsidRPr="00606D0D">
        <w:rPr>
          <w:b w:val="0"/>
          <w:bCs w:val="0"/>
          <w:spacing w:val="-6"/>
        </w:rPr>
        <w:t xml:space="preserve"> </w:t>
      </w:r>
      <w:r w:rsidRPr="00606D0D">
        <w:rPr>
          <w:b w:val="0"/>
          <w:bCs w:val="0"/>
        </w:rPr>
        <w:t>Financial</w:t>
      </w:r>
      <w:r w:rsidRPr="00606D0D">
        <w:rPr>
          <w:b w:val="0"/>
          <w:bCs w:val="0"/>
          <w:spacing w:val="-4"/>
        </w:rPr>
        <w:t xml:space="preserve"> </w:t>
      </w:r>
      <w:r w:rsidRPr="00606D0D">
        <w:rPr>
          <w:b w:val="0"/>
          <w:bCs w:val="0"/>
        </w:rPr>
        <w:t>Information</w:t>
      </w:r>
      <w:r w:rsidRPr="00606D0D">
        <w:rPr>
          <w:b w:val="0"/>
          <w:bCs w:val="0"/>
          <w:spacing w:val="-4"/>
        </w:rPr>
        <w:t xml:space="preserve"> </w:t>
      </w:r>
      <w:r w:rsidRPr="00606D0D">
        <w:rPr>
          <w:b w:val="0"/>
          <w:bCs w:val="0"/>
        </w:rPr>
        <w:t>(attach</w:t>
      </w:r>
      <w:r w:rsidRPr="00606D0D">
        <w:rPr>
          <w:b w:val="0"/>
          <w:bCs w:val="0"/>
          <w:spacing w:val="-4"/>
        </w:rPr>
        <w:t xml:space="preserve"> </w:t>
      </w:r>
      <w:r w:rsidRPr="00606D0D">
        <w:rPr>
          <w:b w:val="0"/>
          <w:bCs w:val="0"/>
        </w:rPr>
        <w:t>separate</w:t>
      </w:r>
      <w:r w:rsidRPr="00606D0D">
        <w:rPr>
          <w:b w:val="0"/>
          <w:bCs w:val="0"/>
          <w:spacing w:val="-4"/>
        </w:rPr>
        <w:t xml:space="preserve"> </w:t>
      </w:r>
      <w:r w:rsidRPr="00606D0D">
        <w:rPr>
          <w:b w:val="0"/>
          <w:bCs w:val="0"/>
          <w:spacing w:val="-2"/>
        </w:rPr>
        <w:t>sheets):</w:t>
      </w:r>
    </w:p>
    <w:p w14:paraId="399A77E5" w14:textId="77777777" w:rsidR="00004348" w:rsidRPr="00606D0D" w:rsidRDefault="00004348" w:rsidP="007A15AC">
      <w:pPr>
        <w:pStyle w:val="BodyText"/>
        <w:tabs>
          <w:tab w:val="left" w:pos="9360"/>
        </w:tabs>
        <w:spacing w:before="10"/>
        <w:rPr>
          <w:sz w:val="20"/>
        </w:rPr>
      </w:pPr>
    </w:p>
    <w:p w14:paraId="75F64D4D" w14:textId="77777777" w:rsidR="00004348" w:rsidRDefault="00891621" w:rsidP="007A15AC">
      <w:pPr>
        <w:pStyle w:val="ListParagraph"/>
        <w:numPr>
          <w:ilvl w:val="1"/>
          <w:numId w:val="1"/>
        </w:numPr>
        <w:tabs>
          <w:tab w:val="left" w:pos="1100"/>
          <w:tab w:val="left" w:pos="9360"/>
        </w:tabs>
        <w:spacing w:before="0"/>
        <w:ind w:right="254"/>
        <w:rPr>
          <w:sz w:val="24"/>
        </w:rPr>
      </w:pPr>
      <w:r w:rsidRPr="00606D0D">
        <w:rPr>
          <w:sz w:val="24"/>
        </w:rPr>
        <w:t>In</w:t>
      </w:r>
      <w:r w:rsidRPr="00606D0D">
        <w:rPr>
          <w:spacing w:val="-2"/>
          <w:sz w:val="24"/>
        </w:rPr>
        <w:t xml:space="preserve"> </w:t>
      </w:r>
      <w:r w:rsidRPr="00606D0D">
        <w:rPr>
          <w:sz w:val="24"/>
        </w:rPr>
        <w:t>addition</w:t>
      </w:r>
      <w:r w:rsidRPr="00606D0D">
        <w:rPr>
          <w:spacing w:val="-4"/>
          <w:sz w:val="24"/>
        </w:rPr>
        <w:t xml:space="preserve"> </w:t>
      </w:r>
      <w:r w:rsidRPr="00606D0D">
        <w:rPr>
          <w:sz w:val="24"/>
        </w:rPr>
        <w:t>to</w:t>
      </w:r>
      <w:r w:rsidRPr="00606D0D">
        <w:rPr>
          <w:spacing w:val="-4"/>
          <w:sz w:val="24"/>
        </w:rPr>
        <w:t xml:space="preserve"> </w:t>
      </w:r>
      <w:r w:rsidRPr="00606D0D">
        <w:rPr>
          <w:sz w:val="24"/>
        </w:rPr>
        <w:t>audited</w:t>
      </w:r>
      <w:r w:rsidRPr="00606D0D">
        <w:rPr>
          <w:spacing w:val="-4"/>
          <w:sz w:val="24"/>
        </w:rPr>
        <w:t xml:space="preserve"> </w:t>
      </w:r>
      <w:r w:rsidRPr="00606D0D">
        <w:rPr>
          <w:sz w:val="24"/>
        </w:rPr>
        <w:t>financial</w:t>
      </w:r>
      <w:r w:rsidRPr="00606D0D">
        <w:rPr>
          <w:spacing w:val="-4"/>
          <w:sz w:val="24"/>
        </w:rPr>
        <w:t xml:space="preserve"> </w:t>
      </w:r>
      <w:r w:rsidRPr="00606D0D">
        <w:rPr>
          <w:sz w:val="24"/>
        </w:rPr>
        <w:t>statements</w:t>
      </w:r>
      <w:r w:rsidRPr="00606D0D">
        <w:rPr>
          <w:spacing w:val="-4"/>
          <w:sz w:val="24"/>
        </w:rPr>
        <w:t xml:space="preserve"> </w:t>
      </w:r>
      <w:r w:rsidRPr="00606D0D">
        <w:rPr>
          <w:sz w:val="24"/>
        </w:rPr>
        <w:t>requested</w:t>
      </w:r>
      <w:r w:rsidRPr="00606D0D">
        <w:rPr>
          <w:spacing w:val="-4"/>
          <w:sz w:val="24"/>
        </w:rPr>
        <w:t xml:space="preserve"> </w:t>
      </w:r>
      <w:r w:rsidRPr="00606D0D">
        <w:rPr>
          <w:sz w:val="24"/>
        </w:rPr>
        <w:t>in</w:t>
      </w:r>
      <w:r w:rsidRPr="00606D0D">
        <w:rPr>
          <w:spacing w:val="-5"/>
          <w:sz w:val="24"/>
        </w:rPr>
        <w:t xml:space="preserve"> </w:t>
      </w:r>
      <w:r w:rsidRPr="00606D0D">
        <w:rPr>
          <w:sz w:val="24"/>
        </w:rPr>
        <w:t>the</w:t>
      </w:r>
      <w:r w:rsidRPr="00606D0D">
        <w:rPr>
          <w:spacing w:val="-5"/>
          <w:sz w:val="24"/>
        </w:rPr>
        <w:t xml:space="preserve"> </w:t>
      </w:r>
      <w:r w:rsidRPr="00606D0D">
        <w:rPr>
          <w:sz w:val="24"/>
        </w:rPr>
        <w:t>RFP</w:t>
      </w:r>
      <w:r w:rsidRPr="00606D0D">
        <w:rPr>
          <w:spacing w:val="-4"/>
          <w:sz w:val="24"/>
        </w:rPr>
        <w:t xml:space="preserve"> </w:t>
      </w:r>
      <w:r w:rsidRPr="00606D0D">
        <w:rPr>
          <w:sz w:val="24"/>
        </w:rPr>
        <w:t>annual</w:t>
      </w:r>
      <w:r w:rsidRPr="00606D0D">
        <w:rPr>
          <w:spacing w:val="-4"/>
          <w:sz w:val="24"/>
        </w:rPr>
        <w:t xml:space="preserve"> </w:t>
      </w:r>
      <w:r w:rsidRPr="00606D0D">
        <w:rPr>
          <w:sz w:val="24"/>
        </w:rPr>
        <w:t>reports,</w:t>
      </w:r>
      <w:r w:rsidRPr="00606D0D">
        <w:rPr>
          <w:spacing w:val="-4"/>
          <w:sz w:val="24"/>
        </w:rPr>
        <w:t xml:space="preserve"> </w:t>
      </w:r>
      <w:r w:rsidRPr="00606D0D">
        <w:rPr>
          <w:sz w:val="24"/>
        </w:rPr>
        <w:t>financial ratings, and other supportive information indicating the financial condition of the Respondent, all subsidiary units and the parent organization</w:t>
      </w:r>
      <w:r>
        <w:rPr>
          <w:sz w:val="24"/>
        </w:rPr>
        <w:t>, for the last five years.</w:t>
      </w:r>
    </w:p>
    <w:p w14:paraId="05007D42" w14:textId="77777777" w:rsidR="00004348" w:rsidRPr="007A15AC" w:rsidRDefault="00891621" w:rsidP="007A15AC">
      <w:pPr>
        <w:pStyle w:val="ListParagraph"/>
        <w:numPr>
          <w:ilvl w:val="1"/>
          <w:numId w:val="1"/>
        </w:numPr>
        <w:tabs>
          <w:tab w:val="left" w:pos="9360"/>
        </w:tabs>
        <w:ind w:right="185"/>
        <w:rPr>
          <w:sz w:val="24"/>
        </w:rPr>
      </w:pPr>
      <w:r w:rsidRPr="007A15AC">
        <w:rPr>
          <w:sz w:val="24"/>
        </w:rPr>
        <w:t>Names,</w:t>
      </w:r>
      <w:r w:rsidRPr="007A15AC">
        <w:rPr>
          <w:spacing w:val="-3"/>
          <w:sz w:val="24"/>
        </w:rPr>
        <w:t xml:space="preserve"> </w:t>
      </w:r>
      <w:r w:rsidRPr="007A15AC">
        <w:rPr>
          <w:sz w:val="24"/>
        </w:rPr>
        <w:t>addresses</w:t>
      </w:r>
      <w:r w:rsidRPr="007A15AC">
        <w:rPr>
          <w:spacing w:val="-3"/>
          <w:sz w:val="24"/>
        </w:rPr>
        <w:t xml:space="preserve"> </w:t>
      </w:r>
      <w:r w:rsidRPr="007A15AC">
        <w:rPr>
          <w:sz w:val="24"/>
        </w:rPr>
        <w:t>and</w:t>
      </w:r>
      <w:r w:rsidRPr="007A15AC">
        <w:rPr>
          <w:spacing w:val="-3"/>
          <w:sz w:val="24"/>
        </w:rPr>
        <w:t xml:space="preserve"> </w:t>
      </w:r>
      <w:r w:rsidRPr="007A15AC">
        <w:rPr>
          <w:sz w:val="24"/>
        </w:rPr>
        <w:t>telephone</w:t>
      </w:r>
      <w:r w:rsidRPr="007A15AC">
        <w:rPr>
          <w:spacing w:val="-4"/>
          <w:sz w:val="24"/>
        </w:rPr>
        <w:t xml:space="preserve"> </w:t>
      </w:r>
      <w:r w:rsidRPr="007A15AC">
        <w:rPr>
          <w:sz w:val="24"/>
        </w:rPr>
        <w:t>numbers</w:t>
      </w:r>
      <w:r w:rsidRPr="007A15AC">
        <w:rPr>
          <w:spacing w:val="-3"/>
          <w:sz w:val="24"/>
        </w:rPr>
        <w:t xml:space="preserve"> </w:t>
      </w:r>
      <w:r w:rsidRPr="007A15AC">
        <w:rPr>
          <w:sz w:val="24"/>
        </w:rPr>
        <w:t>of</w:t>
      </w:r>
      <w:r w:rsidRPr="007A15AC">
        <w:rPr>
          <w:spacing w:val="-4"/>
          <w:sz w:val="24"/>
        </w:rPr>
        <w:t xml:space="preserve"> </w:t>
      </w:r>
      <w:r w:rsidRPr="007A15AC">
        <w:rPr>
          <w:sz w:val="24"/>
        </w:rPr>
        <w:t>banks,</w:t>
      </w:r>
      <w:r w:rsidRPr="007A15AC">
        <w:rPr>
          <w:spacing w:val="-3"/>
          <w:sz w:val="24"/>
        </w:rPr>
        <w:t xml:space="preserve"> </w:t>
      </w:r>
      <w:r w:rsidRPr="007A15AC">
        <w:rPr>
          <w:sz w:val="24"/>
        </w:rPr>
        <w:t>financial</w:t>
      </w:r>
      <w:r w:rsidRPr="007A15AC">
        <w:rPr>
          <w:spacing w:val="-3"/>
          <w:sz w:val="24"/>
        </w:rPr>
        <w:t xml:space="preserve"> </w:t>
      </w:r>
      <w:r w:rsidRPr="007A15AC">
        <w:rPr>
          <w:sz w:val="24"/>
        </w:rPr>
        <w:t>and</w:t>
      </w:r>
      <w:r w:rsidRPr="007A15AC">
        <w:rPr>
          <w:spacing w:val="-3"/>
          <w:sz w:val="24"/>
        </w:rPr>
        <w:t xml:space="preserve"> </w:t>
      </w:r>
      <w:r w:rsidRPr="007A15AC">
        <w:rPr>
          <w:sz w:val="24"/>
        </w:rPr>
        <w:t>lending</w:t>
      </w:r>
      <w:r w:rsidRPr="007A15AC">
        <w:rPr>
          <w:spacing w:val="-6"/>
          <w:sz w:val="24"/>
        </w:rPr>
        <w:t xml:space="preserve"> </w:t>
      </w:r>
      <w:r w:rsidRPr="007A15AC">
        <w:rPr>
          <w:sz w:val="24"/>
        </w:rPr>
        <w:t>institutions</w:t>
      </w:r>
      <w:r w:rsidRPr="007A15AC">
        <w:rPr>
          <w:spacing w:val="-3"/>
          <w:sz w:val="24"/>
        </w:rPr>
        <w:t xml:space="preserve"> </w:t>
      </w:r>
      <w:r w:rsidRPr="007A15AC">
        <w:rPr>
          <w:sz w:val="24"/>
        </w:rPr>
        <w:t>and individuals who have provided financial assistance to the Respondent or who have participated financially in any of the</w:t>
      </w:r>
    </w:p>
    <w:p w14:paraId="7ED2113C" w14:textId="77777777" w:rsidR="00004348" w:rsidRDefault="00891621">
      <w:pPr>
        <w:pStyle w:val="BodyText"/>
        <w:spacing w:before="1"/>
        <w:ind w:left="1100"/>
      </w:pPr>
      <w:r>
        <w:t>Respondent’s</w:t>
      </w:r>
      <w:r>
        <w:rPr>
          <w:spacing w:val="-3"/>
        </w:rPr>
        <w:t xml:space="preserve"> </w:t>
      </w:r>
      <w:r>
        <w:t>major</w:t>
      </w:r>
      <w:r>
        <w:rPr>
          <w:spacing w:val="-2"/>
        </w:rPr>
        <w:t xml:space="preserve"> </w:t>
      </w:r>
      <w:r>
        <w:t>projects</w:t>
      </w:r>
      <w:r>
        <w:rPr>
          <w:spacing w:val="-1"/>
        </w:rPr>
        <w:t xml:space="preserve"> </w:t>
      </w:r>
      <w:r>
        <w:t>during</w:t>
      </w:r>
      <w:r>
        <w:rPr>
          <w:spacing w:val="-4"/>
        </w:rPr>
        <w:t xml:space="preserve"> </w:t>
      </w:r>
      <w:r>
        <w:t>the</w:t>
      </w:r>
      <w:r>
        <w:rPr>
          <w:spacing w:val="-2"/>
        </w:rPr>
        <w:t xml:space="preserve"> </w:t>
      </w:r>
      <w:r>
        <w:t>past</w:t>
      </w:r>
      <w:r>
        <w:rPr>
          <w:spacing w:val="-1"/>
        </w:rPr>
        <w:t xml:space="preserve"> </w:t>
      </w:r>
      <w:r>
        <w:t>five</w:t>
      </w:r>
      <w:r>
        <w:rPr>
          <w:spacing w:val="1"/>
        </w:rPr>
        <w:t xml:space="preserve"> </w:t>
      </w:r>
      <w:r>
        <w:rPr>
          <w:spacing w:val="-2"/>
        </w:rPr>
        <w:t>years.</w:t>
      </w:r>
    </w:p>
    <w:p w14:paraId="5BEC16D8" w14:textId="77777777" w:rsidR="00004348" w:rsidRDefault="00891621">
      <w:pPr>
        <w:pStyle w:val="ListParagraph"/>
        <w:numPr>
          <w:ilvl w:val="1"/>
          <w:numId w:val="1"/>
        </w:numPr>
        <w:tabs>
          <w:tab w:val="left" w:pos="1100"/>
        </w:tabs>
        <w:spacing w:before="0"/>
        <w:ind w:right="153"/>
        <w:rPr>
          <w:sz w:val="24"/>
        </w:rPr>
      </w:pPr>
      <w:r>
        <w:rPr>
          <w:sz w:val="24"/>
        </w:rPr>
        <w:t>Properly</w:t>
      </w:r>
      <w:r>
        <w:rPr>
          <w:spacing w:val="-5"/>
          <w:sz w:val="24"/>
        </w:rPr>
        <w:t xml:space="preserve"> </w:t>
      </w:r>
      <w:r>
        <w:rPr>
          <w:sz w:val="24"/>
        </w:rPr>
        <w:t>certified</w:t>
      </w:r>
      <w:r>
        <w:rPr>
          <w:spacing w:val="-2"/>
          <w:sz w:val="24"/>
        </w:rPr>
        <w:t xml:space="preserve"> </w:t>
      </w:r>
      <w:r>
        <w:rPr>
          <w:sz w:val="24"/>
        </w:rPr>
        <w:t>statements</w:t>
      </w:r>
      <w:r>
        <w:rPr>
          <w:spacing w:val="-2"/>
          <w:sz w:val="24"/>
        </w:rPr>
        <w:t xml:space="preserve"> </w:t>
      </w:r>
      <w:r>
        <w:rPr>
          <w:sz w:val="24"/>
        </w:rPr>
        <w:t>by</w:t>
      </w:r>
      <w:r>
        <w:rPr>
          <w:spacing w:val="-7"/>
          <w:sz w:val="24"/>
        </w:rPr>
        <w:t xml:space="preserve"> </w:t>
      </w:r>
      <w:r>
        <w:rPr>
          <w:sz w:val="24"/>
        </w:rPr>
        <w:t>the</w:t>
      </w:r>
      <w:r>
        <w:rPr>
          <w:spacing w:val="-1"/>
          <w:sz w:val="24"/>
        </w:rPr>
        <w:t xml:space="preserve"> </w:t>
      </w:r>
      <w:r>
        <w:rPr>
          <w:sz w:val="24"/>
        </w:rPr>
        <w:t>appropriate</w:t>
      </w:r>
      <w:r>
        <w:rPr>
          <w:spacing w:val="-3"/>
          <w:sz w:val="24"/>
        </w:rPr>
        <w:t xml:space="preserve"> </w:t>
      </w:r>
      <w:r>
        <w:rPr>
          <w:sz w:val="24"/>
        </w:rPr>
        <w:t>officer</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individual</w:t>
      </w:r>
      <w:r>
        <w:rPr>
          <w:spacing w:val="-2"/>
          <w:sz w:val="24"/>
        </w:rPr>
        <w:t xml:space="preserve"> </w:t>
      </w:r>
      <w:r>
        <w:rPr>
          <w:sz w:val="24"/>
        </w:rPr>
        <w:t>attesting</w:t>
      </w:r>
      <w:r>
        <w:rPr>
          <w:spacing w:val="-5"/>
          <w:sz w:val="24"/>
        </w:rPr>
        <w:t xml:space="preserve"> </w:t>
      </w:r>
      <w:r>
        <w:rPr>
          <w:sz w:val="24"/>
        </w:rPr>
        <w:t>to</w:t>
      </w:r>
      <w:r>
        <w:rPr>
          <w:spacing w:val="-2"/>
          <w:sz w:val="24"/>
        </w:rPr>
        <w:t xml:space="preserve"> </w:t>
      </w:r>
      <w:r>
        <w:rPr>
          <w:sz w:val="24"/>
        </w:rPr>
        <w:t>the accuracy of and completeness of all financial information submitted.</w:t>
      </w:r>
    </w:p>
    <w:p w14:paraId="0B35339D" w14:textId="77777777" w:rsidR="00004348" w:rsidRDefault="00891621">
      <w:pPr>
        <w:pStyle w:val="ListParagraph"/>
        <w:numPr>
          <w:ilvl w:val="1"/>
          <w:numId w:val="1"/>
        </w:numPr>
        <w:tabs>
          <w:tab w:val="left" w:pos="1100"/>
        </w:tabs>
        <w:spacing w:before="0" w:line="208" w:lineRule="auto"/>
        <w:ind w:right="122"/>
        <w:rPr>
          <w:sz w:val="24"/>
        </w:rPr>
      </w:pPr>
      <w:r>
        <w:rPr>
          <w:sz w:val="24"/>
        </w:rPr>
        <w:t>Financial</w:t>
      </w:r>
      <w:r>
        <w:rPr>
          <w:spacing w:val="-3"/>
          <w:sz w:val="24"/>
        </w:rPr>
        <w:t xml:space="preserve"> </w:t>
      </w:r>
      <w:r>
        <w:rPr>
          <w:sz w:val="24"/>
        </w:rPr>
        <w:t>Summary</w:t>
      </w:r>
      <w:r>
        <w:rPr>
          <w:spacing w:val="-8"/>
          <w:sz w:val="24"/>
        </w:rPr>
        <w:t xml:space="preserve"> </w:t>
      </w:r>
      <w:r>
        <w:rPr>
          <w:sz w:val="24"/>
        </w:rPr>
        <w:t>Relative</w:t>
      </w:r>
      <w:r>
        <w:rPr>
          <w:spacing w:val="-4"/>
          <w:sz w:val="24"/>
        </w:rPr>
        <w:t xml:space="preserve"> </w:t>
      </w:r>
      <w:r>
        <w:rPr>
          <w:sz w:val="24"/>
        </w:rPr>
        <w:t>to</w:t>
      </w:r>
      <w:r>
        <w:rPr>
          <w:spacing w:val="-1"/>
          <w:sz w:val="24"/>
        </w:rPr>
        <w:t xml:space="preserve"> </w:t>
      </w:r>
      <w:r>
        <w:rPr>
          <w:sz w:val="24"/>
        </w:rPr>
        <w:t>your</w:t>
      </w:r>
      <w:r>
        <w:rPr>
          <w:spacing w:val="-4"/>
          <w:sz w:val="24"/>
        </w:rPr>
        <w:t xml:space="preserve"> </w:t>
      </w:r>
      <w:r>
        <w:rPr>
          <w:sz w:val="24"/>
        </w:rPr>
        <w:t>business</w:t>
      </w:r>
      <w:r>
        <w:rPr>
          <w:spacing w:val="-3"/>
          <w:sz w:val="24"/>
        </w:rPr>
        <w:t xml:space="preserve"> </w:t>
      </w:r>
      <w:r>
        <w:rPr>
          <w:sz w:val="24"/>
        </w:rPr>
        <w:t>operations,</w:t>
      </w:r>
      <w:r>
        <w:rPr>
          <w:spacing w:val="-3"/>
          <w:sz w:val="24"/>
        </w:rPr>
        <w:t xml:space="preserve"> </w:t>
      </w:r>
      <w:r>
        <w:rPr>
          <w:sz w:val="24"/>
        </w:rPr>
        <w:t>Please</w:t>
      </w:r>
      <w:r>
        <w:rPr>
          <w:spacing w:val="-4"/>
          <w:sz w:val="24"/>
        </w:rPr>
        <w:t xml:space="preserve"> </w:t>
      </w:r>
      <w:r>
        <w:rPr>
          <w:sz w:val="24"/>
        </w:rPr>
        <w:t>answer</w:t>
      </w:r>
      <w:r>
        <w:rPr>
          <w:spacing w:val="-4"/>
          <w:sz w:val="24"/>
        </w:rPr>
        <w:t xml:space="preserve"> </w:t>
      </w:r>
      <w:r>
        <w:rPr>
          <w:sz w:val="24"/>
        </w:rPr>
        <w:t>“Yes”</w:t>
      </w:r>
      <w:r>
        <w:rPr>
          <w:spacing w:val="-4"/>
          <w:sz w:val="24"/>
        </w:rPr>
        <w:t xml:space="preserve"> </w:t>
      </w:r>
      <w:r>
        <w:rPr>
          <w:sz w:val="24"/>
        </w:rPr>
        <w:t>or</w:t>
      </w:r>
      <w:r>
        <w:rPr>
          <w:spacing w:val="-4"/>
          <w:sz w:val="24"/>
        </w:rPr>
        <w:t xml:space="preserve"> </w:t>
      </w:r>
      <w:r>
        <w:rPr>
          <w:sz w:val="24"/>
        </w:rPr>
        <w:t>“No”</w:t>
      </w:r>
      <w:r>
        <w:rPr>
          <w:spacing w:val="-4"/>
          <w:sz w:val="24"/>
        </w:rPr>
        <w:t xml:space="preserve"> </w:t>
      </w:r>
      <w:r>
        <w:rPr>
          <w:sz w:val="24"/>
        </w:rPr>
        <w:t>to the following questions. The following questions pertain to all Permits and sub</w:t>
      </w:r>
      <w:r w:rsidR="00532390">
        <w:rPr>
          <w:sz w:val="24"/>
        </w:rPr>
        <w:t>-</w:t>
      </w:r>
      <w:r>
        <w:rPr>
          <w:sz w:val="24"/>
        </w:rPr>
        <w:t>Permits that you hold or have held in the past five years. Please provide an explanation for those questions in which you responded with “Yes.”</w:t>
      </w:r>
    </w:p>
    <w:p w14:paraId="1309CB08" w14:textId="77777777" w:rsidR="00004348" w:rsidRDefault="00004348">
      <w:pPr>
        <w:spacing w:line="208" w:lineRule="auto"/>
        <w:rPr>
          <w:sz w:val="24"/>
        </w:rPr>
        <w:sectPr w:rsidR="00004348" w:rsidSect="001E5F1E">
          <w:footerReference w:type="first" r:id="rId31"/>
          <w:pgSz w:w="12240" w:h="15840"/>
          <w:pgMar w:top="720" w:right="720" w:bottom="720" w:left="720" w:header="0" w:footer="782" w:gutter="0"/>
          <w:cols w:space="720"/>
        </w:sectPr>
      </w:pPr>
    </w:p>
    <w:p w14:paraId="79BE9FD6" w14:textId="77777777" w:rsidR="00004348" w:rsidRDefault="00891621" w:rsidP="007A15AC">
      <w:pPr>
        <w:pStyle w:val="BodyText"/>
        <w:spacing w:before="68"/>
        <w:ind w:firstLine="288"/>
      </w:pPr>
      <w:r>
        <w:lastRenderedPageBreak/>
        <w:t>In</w:t>
      </w:r>
      <w:r>
        <w:rPr>
          <w:spacing w:val="-1"/>
        </w:rPr>
        <w:t xml:space="preserve"> </w:t>
      </w:r>
      <w:r>
        <w:t>the</w:t>
      </w:r>
      <w:r>
        <w:rPr>
          <w:spacing w:val="-1"/>
        </w:rPr>
        <w:t xml:space="preserve"> </w:t>
      </w:r>
      <w:r>
        <w:t>past</w:t>
      </w:r>
      <w:r>
        <w:rPr>
          <w:spacing w:val="-1"/>
        </w:rPr>
        <w:t xml:space="preserve"> </w:t>
      </w:r>
      <w:r>
        <w:t>five</w:t>
      </w:r>
      <w:r>
        <w:rPr>
          <w:spacing w:val="-1"/>
        </w:rPr>
        <w:t xml:space="preserve"> </w:t>
      </w:r>
      <w:r>
        <w:t>(5)</w:t>
      </w:r>
      <w:r>
        <w:rPr>
          <w:spacing w:val="-2"/>
        </w:rPr>
        <w:t xml:space="preserve"> </w:t>
      </w:r>
      <w:r>
        <w:t>calendar</w:t>
      </w:r>
      <w:r>
        <w:rPr>
          <w:spacing w:val="4"/>
        </w:rPr>
        <w:t xml:space="preserve"> </w:t>
      </w:r>
      <w:r>
        <w:rPr>
          <w:spacing w:val="-2"/>
        </w:rPr>
        <w:t>years:</w:t>
      </w:r>
    </w:p>
    <w:p w14:paraId="2106BBD9" w14:textId="77777777" w:rsidR="00004348" w:rsidRDefault="00891621">
      <w:pPr>
        <w:pStyle w:val="ListParagraph"/>
        <w:numPr>
          <w:ilvl w:val="2"/>
          <w:numId w:val="1"/>
        </w:numPr>
        <w:tabs>
          <w:tab w:val="left" w:pos="2090"/>
        </w:tabs>
        <w:spacing w:before="113" w:line="208" w:lineRule="auto"/>
        <w:ind w:right="299" w:firstLine="1442"/>
        <w:rPr>
          <w:sz w:val="24"/>
        </w:rPr>
      </w:pPr>
      <w:r>
        <w:rPr>
          <w:sz w:val="24"/>
        </w:rPr>
        <w:t>Have you received a letter/notice (e.g. Notice of Default) from the landlord requesting</w:t>
      </w:r>
      <w:r>
        <w:rPr>
          <w:spacing w:val="-6"/>
          <w:sz w:val="24"/>
        </w:rPr>
        <w:t xml:space="preserve"> </w:t>
      </w:r>
      <w:r>
        <w:rPr>
          <w:sz w:val="24"/>
        </w:rPr>
        <w:t>that you</w:t>
      </w:r>
      <w:r>
        <w:rPr>
          <w:spacing w:val="-3"/>
          <w:sz w:val="24"/>
        </w:rPr>
        <w:t xml:space="preserve"> </w:t>
      </w:r>
      <w:r>
        <w:rPr>
          <w:sz w:val="24"/>
        </w:rPr>
        <w:t>remedy/cure</w:t>
      </w:r>
      <w:r>
        <w:rPr>
          <w:spacing w:val="-4"/>
          <w:sz w:val="24"/>
        </w:rPr>
        <w:t xml:space="preserve"> </w:t>
      </w:r>
      <w:r>
        <w:rPr>
          <w:sz w:val="24"/>
        </w:rPr>
        <w:t>any</w:t>
      </w:r>
      <w:r>
        <w:rPr>
          <w:spacing w:val="-8"/>
          <w:sz w:val="24"/>
        </w:rPr>
        <w:t xml:space="preserve"> </w:t>
      </w:r>
      <w:r>
        <w:rPr>
          <w:sz w:val="24"/>
        </w:rPr>
        <w:t>type</w:t>
      </w:r>
      <w:r>
        <w:rPr>
          <w:spacing w:val="-4"/>
          <w:sz w:val="24"/>
        </w:rPr>
        <w:t xml:space="preserve"> </w:t>
      </w:r>
      <w:r>
        <w:rPr>
          <w:sz w:val="24"/>
        </w:rPr>
        <w:t>of</w:t>
      </w:r>
      <w:r>
        <w:rPr>
          <w:spacing w:val="-4"/>
          <w:sz w:val="24"/>
        </w:rPr>
        <w:t xml:space="preserve"> </w:t>
      </w:r>
      <w:r>
        <w:rPr>
          <w:sz w:val="24"/>
        </w:rPr>
        <w:t>default</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Permit</w:t>
      </w:r>
      <w:r>
        <w:rPr>
          <w:spacing w:val="-3"/>
          <w:sz w:val="24"/>
        </w:rPr>
        <w:t xml:space="preserve"> </w:t>
      </w:r>
      <w:r>
        <w:rPr>
          <w:sz w:val="24"/>
        </w:rPr>
        <w:t>(e.g.,</w:t>
      </w:r>
      <w:r>
        <w:rPr>
          <w:spacing w:val="-1"/>
          <w:sz w:val="24"/>
        </w:rPr>
        <w:t xml:space="preserve"> </w:t>
      </w:r>
      <w:r>
        <w:rPr>
          <w:sz w:val="24"/>
        </w:rPr>
        <w:t>non-payment</w:t>
      </w:r>
      <w:r>
        <w:rPr>
          <w:spacing w:val="-3"/>
          <w:sz w:val="24"/>
        </w:rPr>
        <w:t xml:space="preserve"> </w:t>
      </w:r>
      <w:r>
        <w:rPr>
          <w:sz w:val="24"/>
        </w:rPr>
        <w:t>of</w:t>
      </w:r>
      <w:r>
        <w:rPr>
          <w:spacing w:val="-4"/>
          <w:sz w:val="24"/>
        </w:rPr>
        <w:t xml:space="preserve"> </w:t>
      </w:r>
      <w:r>
        <w:rPr>
          <w:sz w:val="24"/>
        </w:rPr>
        <w:t xml:space="preserve">rent, </w:t>
      </w:r>
      <w:r>
        <w:rPr>
          <w:spacing w:val="-2"/>
          <w:sz w:val="24"/>
        </w:rPr>
        <w:t>maintenance)?</w:t>
      </w:r>
    </w:p>
    <w:p w14:paraId="1A6124EA" w14:textId="77777777" w:rsidR="00004348" w:rsidRDefault="00891621">
      <w:pPr>
        <w:pStyle w:val="ListParagraph"/>
        <w:numPr>
          <w:ilvl w:val="2"/>
          <w:numId w:val="1"/>
        </w:numPr>
        <w:tabs>
          <w:tab w:val="left" w:pos="2090"/>
        </w:tabs>
        <w:spacing w:before="119" w:line="208" w:lineRule="auto"/>
        <w:ind w:right="878" w:firstLine="1442"/>
        <w:rPr>
          <w:sz w:val="24"/>
        </w:rPr>
      </w:pPr>
      <w:r>
        <w:rPr>
          <w:sz w:val="24"/>
        </w:rPr>
        <w:t>Have</w:t>
      </w:r>
      <w:r>
        <w:rPr>
          <w:spacing w:val="-1"/>
          <w:sz w:val="24"/>
        </w:rPr>
        <w:t xml:space="preserve"> </w:t>
      </w:r>
      <w:r>
        <w:rPr>
          <w:sz w:val="24"/>
        </w:rPr>
        <w:t>you</w:t>
      </w:r>
      <w:r>
        <w:rPr>
          <w:spacing w:val="-3"/>
          <w:sz w:val="24"/>
        </w:rPr>
        <w:t xml:space="preserve"> </w:t>
      </w:r>
      <w:r>
        <w:rPr>
          <w:sz w:val="24"/>
        </w:rPr>
        <w:t>received</w:t>
      </w:r>
      <w:r>
        <w:rPr>
          <w:spacing w:val="-3"/>
          <w:sz w:val="24"/>
        </w:rPr>
        <w:t xml:space="preserve"> </w:t>
      </w:r>
      <w:r>
        <w:rPr>
          <w:sz w:val="24"/>
        </w:rPr>
        <w:t>a</w:t>
      </w:r>
      <w:r>
        <w:rPr>
          <w:spacing w:val="-4"/>
          <w:sz w:val="24"/>
        </w:rPr>
        <w:t xml:space="preserve"> </w:t>
      </w:r>
      <w:r>
        <w:rPr>
          <w:sz w:val="24"/>
        </w:rPr>
        <w:t>letter/notice</w:t>
      </w:r>
      <w:r>
        <w:rPr>
          <w:spacing w:val="-4"/>
          <w:sz w:val="24"/>
        </w:rPr>
        <w:t xml:space="preserve"> </w:t>
      </w:r>
      <w:r>
        <w:rPr>
          <w:sz w:val="24"/>
        </w:rPr>
        <w:t>demanding</w:t>
      </w:r>
      <w:r>
        <w:rPr>
          <w:spacing w:val="-6"/>
          <w:sz w:val="24"/>
        </w:rPr>
        <w:t xml:space="preserve"> </w:t>
      </w:r>
      <w:r>
        <w:rPr>
          <w:sz w:val="24"/>
        </w:rPr>
        <w:t>that</w:t>
      </w:r>
      <w:r>
        <w:rPr>
          <w:spacing w:val="-2"/>
          <w:sz w:val="24"/>
        </w:rPr>
        <w:t xml:space="preserve"> </w:t>
      </w:r>
      <w:r>
        <w:rPr>
          <w:sz w:val="24"/>
        </w:rPr>
        <w:t>you</w:t>
      </w:r>
      <w:r>
        <w:rPr>
          <w:spacing w:val="-3"/>
          <w:sz w:val="24"/>
        </w:rPr>
        <w:t xml:space="preserve"> </w:t>
      </w:r>
      <w:r>
        <w:rPr>
          <w:sz w:val="24"/>
        </w:rPr>
        <w:t>“Pay</w:t>
      </w:r>
      <w:r>
        <w:rPr>
          <w:spacing w:val="-8"/>
          <w:sz w:val="24"/>
        </w:rPr>
        <w:t xml:space="preserve"> </w:t>
      </w:r>
      <w:r>
        <w:rPr>
          <w:sz w:val="24"/>
        </w:rPr>
        <w:t>or</w:t>
      </w:r>
      <w:r>
        <w:rPr>
          <w:spacing w:val="-4"/>
          <w:sz w:val="24"/>
        </w:rPr>
        <w:t xml:space="preserve"> </w:t>
      </w:r>
      <w:r>
        <w:rPr>
          <w:sz w:val="24"/>
        </w:rPr>
        <w:t>Quit”</w:t>
      </w:r>
      <w:r>
        <w:rPr>
          <w:spacing w:val="-4"/>
          <w:sz w:val="24"/>
        </w:rPr>
        <w:t xml:space="preserve"> </w:t>
      </w:r>
      <w:r>
        <w:rPr>
          <w:sz w:val="24"/>
        </w:rPr>
        <w:t>the premises for non-payment of rent?</w:t>
      </w:r>
    </w:p>
    <w:p w14:paraId="1BD1D783" w14:textId="77777777" w:rsidR="00004348" w:rsidRDefault="00891621">
      <w:pPr>
        <w:pStyle w:val="ListParagraph"/>
        <w:numPr>
          <w:ilvl w:val="2"/>
          <w:numId w:val="1"/>
        </w:numPr>
        <w:tabs>
          <w:tab w:val="left" w:pos="2151"/>
        </w:tabs>
        <w:spacing w:before="91"/>
        <w:ind w:left="2151" w:hanging="420"/>
        <w:rPr>
          <w:sz w:val="24"/>
        </w:rPr>
      </w:pPr>
      <w:r>
        <w:rPr>
          <w:sz w:val="24"/>
        </w:rPr>
        <w:t>Have you</w:t>
      </w:r>
      <w:r>
        <w:rPr>
          <w:spacing w:val="-3"/>
          <w:sz w:val="24"/>
        </w:rPr>
        <w:t xml:space="preserve"> </w:t>
      </w:r>
      <w:proofErr w:type="gramStart"/>
      <w:r>
        <w:rPr>
          <w:sz w:val="24"/>
        </w:rPr>
        <w:t>filed for</w:t>
      </w:r>
      <w:proofErr w:type="gramEnd"/>
      <w:r>
        <w:rPr>
          <w:spacing w:val="-3"/>
          <w:sz w:val="24"/>
        </w:rPr>
        <w:t xml:space="preserve"> </w:t>
      </w:r>
      <w:r>
        <w:rPr>
          <w:spacing w:val="-2"/>
          <w:sz w:val="24"/>
        </w:rPr>
        <w:t>bankruptcy?</w:t>
      </w:r>
    </w:p>
    <w:p w14:paraId="5C458066" w14:textId="77777777" w:rsidR="00004348" w:rsidRDefault="00891621">
      <w:pPr>
        <w:pStyle w:val="ListParagraph"/>
        <w:numPr>
          <w:ilvl w:val="2"/>
          <w:numId w:val="1"/>
        </w:numPr>
        <w:tabs>
          <w:tab w:val="left" w:pos="2151"/>
        </w:tabs>
        <w:spacing w:before="84"/>
        <w:ind w:left="2151" w:hanging="420"/>
        <w:rPr>
          <w:sz w:val="24"/>
        </w:rPr>
      </w:pPr>
      <w:r>
        <w:rPr>
          <w:sz w:val="24"/>
        </w:rPr>
        <w:t>Have</w:t>
      </w:r>
      <w:r>
        <w:rPr>
          <w:spacing w:val="-1"/>
          <w:sz w:val="24"/>
        </w:rPr>
        <w:t xml:space="preserve"> </w:t>
      </w:r>
      <w:r>
        <w:rPr>
          <w:sz w:val="24"/>
        </w:rPr>
        <w:t>you</w:t>
      </w:r>
      <w:r>
        <w:rPr>
          <w:spacing w:val="-1"/>
          <w:sz w:val="24"/>
        </w:rPr>
        <w:t xml:space="preserve"> </w:t>
      </w:r>
      <w:r>
        <w:rPr>
          <w:sz w:val="24"/>
        </w:rPr>
        <w:t>terminated</w:t>
      </w:r>
      <w:r>
        <w:rPr>
          <w:spacing w:val="-1"/>
          <w:sz w:val="24"/>
        </w:rPr>
        <w:t xml:space="preserve"> </w:t>
      </w:r>
      <w:r>
        <w:rPr>
          <w:sz w:val="24"/>
        </w:rPr>
        <w:t>a</w:t>
      </w:r>
      <w:r>
        <w:rPr>
          <w:spacing w:val="-2"/>
          <w:sz w:val="24"/>
        </w:rPr>
        <w:t xml:space="preserve"> </w:t>
      </w:r>
      <w:r>
        <w:rPr>
          <w:sz w:val="24"/>
        </w:rPr>
        <w:t>Permit</w:t>
      </w:r>
      <w:r>
        <w:rPr>
          <w:spacing w:val="-1"/>
          <w:sz w:val="24"/>
        </w:rPr>
        <w:t xml:space="preserve"> </w:t>
      </w:r>
      <w:r>
        <w:rPr>
          <w:sz w:val="24"/>
        </w:rPr>
        <w:t>before</w:t>
      </w:r>
      <w:r>
        <w:rPr>
          <w:spacing w:val="-2"/>
          <w:sz w:val="24"/>
        </w:rPr>
        <w:t xml:space="preserve"> </w:t>
      </w:r>
      <w:r>
        <w:rPr>
          <w:sz w:val="24"/>
        </w:rPr>
        <w:t>the</w:t>
      </w:r>
      <w:r>
        <w:rPr>
          <w:spacing w:val="-2"/>
          <w:sz w:val="24"/>
        </w:rPr>
        <w:t xml:space="preserve"> </w:t>
      </w:r>
      <w:r>
        <w:rPr>
          <w:sz w:val="24"/>
        </w:rPr>
        <w:t>expiration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Permit</w:t>
      </w:r>
      <w:r>
        <w:rPr>
          <w:spacing w:val="-1"/>
          <w:sz w:val="24"/>
        </w:rPr>
        <w:t xml:space="preserve"> </w:t>
      </w:r>
      <w:r>
        <w:rPr>
          <w:spacing w:val="-2"/>
          <w:sz w:val="24"/>
        </w:rPr>
        <w:t>term?</w:t>
      </w:r>
    </w:p>
    <w:p w14:paraId="715BB1A7" w14:textId="77777777" w:rsidR="00004348" w:rsidRDefault="00891621">
      <w:pPr>
        <w:pStyle w:val="ListParagraph"/>
        <w:numPr>
          <w:ilvl w:val="2"/>
          <w:numId w:val="1"/>
        </w:numPr>
        <w:tabs>
          <w:tab w:val="left" w:pos="2090"/>
        </w:tabs>
        <w:spacing w:before="113" w:line="208" w:lineRule="auto"/>
        <w:ind w:right="110" w:firstLine="1442"/>
        <w:rPr>
          <w:sz w:val="24"/>
        </w:rPr>
      </w:pPr>
      <w:r>
        <w:rPr>
          <w:sz w:val="24"/>
        </w:rPr>
        <w:t>Have you</w:t>
      </w:r>
      <w:r>
        <w:rPr>
          <w:spacing w:val="-3"/>
          <w:sz w:val="24"/>
        </w:rPr>
        <w:t xml:space="preserve"> </w:t>
      </w:r>
      <w:r>
        <w:rPr>
          <w:sz w:val="24"/>
        </w:rPr>
        <w:t>been</w:t>
      </w:r>
      <w:r>
        <w:rPr>
          <w:spacing w:val="-3"/>
          <w:sz w:val="24"/>
        </w:rPr>
        <w:t xml:space="preserve"> </w:t>
      </w:r>
      <w:r>
        <w:rPr>
          <w:sz w:val="24"/>
        </w:rPr>
        <w:t>or</w:t>
      </w:r>
      <w:r>
        <w:rPr>
          <w:spacing w:val="-2"/>
          <w:sz w:val="24"/>
        </w:rPr>
        <w:t xml:space="preserve"> </w:t>
      </w:r>
      <w:r>
        <w:rPr>
          <w:sz w:val="24"/>
        </w:rPr>
        <w:t>are you</w:t>
      </w:r>
      <w:r>
        <w:rPr>
          <w:spacing w:val="-3"/>
          <w:sz w:val="24"/>
        </w:rPr>
        <w:t xml:space="preserve"> </w:t>
      </w:r>
      <w:r>
        <w:rPr>
          <w:sz w:val="24"/>
        </w:rPr>
        <w:t>currently</w:t>
      </w:r>
      <w:r>
        <w:rPr>
          <w:spacing w:val="-7"/>
          <w:sz w:val="24"/>
        </w:rPr>
        <w:t xml:space="preserve"> </w:t>
      </w:r>
      <w:r>
        <w:rPr>
          <w:sz w:val="24"/>
        </w:rPr>
        <w:t>on</w:t>
      </w:r>
      <w:r>
        <w:rPr>
          <w:spacing w:val="-3"/>
          <w:sz w:val="24"/>
        </w:rPr>
        <w:t xml:space="preserve"> </w:t>
      </w:r>
      <w:r>
        <w:rPr>
          <w:sz w:val="24"/>
        </w:rPr>
        <w:t>a</w:t>
      </w:r>
      <w:r>
        <w:rPr>
          <w:spacing w:val="-2"/>
          <w:sz w:val="24"/>
        </w:rPr>
        <w:t xml:space="preserve"> </w:t>
      </w:r>
      <w:r>
        <w:rPr>
          <w:sz w:val="24"/>
        </w:rPr>
        <w:t>“payment</w:t>
      </w:r>
      <w:r>
        <w:rPr>
          <w:spacing w:val="-3"/>
          <w:sz w:val="24"/>
        </w:rPr>
        <w:t xml:space="preserve"> </w:t>
      </w:r>
      <w:r>
        <w:rPr>
          <w:sz w:val="24"/>
        </w:rPr>
        <w:t>plan”</w:t>
      </w:r>
      <w:r>
        <w:rPr>
          <w:spacing w:val="-4"/>
          <w:sz w:val="24"/>
        </w:rPr>
        <w:t xml:space="preserve"> </w:t>
      </w:r>
      <w:r>
        <w:rPr>
          <w:sz w:val="24"/>
        </w:rPr>
        <w:t>to</w:t>
      </w:r>
      <w:r>
        <w:rPr>
          <w:spacing w:val="-3"/>
          <w:sz w:val="24"/>
        </w:rPr>
        <w:t xml:space="preserve"> </w:t>
      </w:r>
      <w:r>
        <w:rPr>
          <w:sz w:val="24"/>
        </w:rPr>
        <w:t>pay</w:t>
      </w:r>
      <w:r>
        <w:rPr>
          <w:spacing w:val="-7"/>
          <w:sz w:val="24"/>
        </w:rPr>
        <w:t xml:space="preserve"> </w:t>
      </w:r>
      <w:r>
        <w:rPr>
          <w:sz w:val="24"/>
        </w:rPr>
        <w:t>past</w:t>
      </w:r>
      <w:r>
        <w:rPr>
          <w:spacing w:val="-3"/>
          <w:sz w:val="24"/>
        </w:rPr>
        <w:t xml:space="preserve"> </w:t>
      </w:r>
      <w:r>
        <w:rPr>
          <w:sz w:val="24"/>
        </w:rPr>
        <w:t>due</w:t>
      </w:r>
      <w:r>
        <w:rPr>
          <w:spacing w:val="-4"/>
          <w:sz w:val="24"/>
        </w:rPr>
        <w:t xml:space="preserve"> </w:t>
      </w:r>
      <w:r>
        <w:rPr>
          <w:sz w:val="24"/>
        </w:rPr>
        <w:t>rent</w:t>
      </w:r>
      <w:r>
        <w:rPr>
          <w:spacing w:val="-3"/>
          <w:sz w:val="24"/>
        </w:rPr>
        <w:t xml:space="preserve"> </w:t>
      </w:r>
      <w:r>
        <w:rPr>
          <w:sz w:val="24"/>
        </w:rPr>
        <w:t>or fees that are owed to the landlord?</w:t>
      </w:r>
    </w:p>
    <w:p w14:paraId="65BB4362" w14:textId="77777777" w:rsidR="00004348" w:rsidRDefault="00004348">
      <w:pPr>
        <w:pStyle w:val="BodyText"/>
        <w:rPr>
          <w:sz w:val="26"/>
        </w:rPr>
      </w:pPr>
    </w:p>
    <w:p w14:paraId="5C150035" w14:textId="77777777" w:rsidR="00004348" w:rsidRDefault="00891621">
      <w:pPr>
        <w:pStyle w:val="Heading2"/>
        <w:numPr>
          <w:ilvl w:val="0"/>
          <w:numId w:val="1"/>
        </w:numPr>
        <w:tabs>
          <w:tab w:val="left" w:pos="917"/>
        </w:tabs>
        <w:spacing w:before="183"/>
        <w:ind w:left="917" w:hanging="425"/>
        <w:jc w:val="left"/>
      </w:pPr>
      <w:proofErr w:type="gramStart"/>
      <w:r>
        <w:t>Respondent’s</w:t>
      </w:r>
      <w:proofErr w:type="gramEnd"/>
      <w:r>
        <w:rPr>
          <w:spacing w:val="-4"/>
        </w:rPr>
        <w:t xml:space="preserve"> </w:t>
      </w:r>
      <w:r>
        <w:t>Team</w:t>
      </w:r>
      <w:r>
        <w:rPr>
          <w:spacing w:val="-6"/>
        </w:rPr>
        <w:t xml:space="preserve"> </w:t>
      </w:r>
      <w:r>
        <w:t>Qualifications</w:t>
      </w:r>
      <w:r>
        <w:rPr>
          <w:spacing w:val="-2"/>
        </w:rPr>
        <w:t xml:space="preserve"> </w:t>
      </w:r>
      <w:r>
        <w:t>&amp;</w:t>
      </w:r>
      <w:r>
        <w:rPr>
          <w:spacing w:val="-2"/>
        </w:rPr>
        <w:t xml:space="preserve"> </w:t>
      </w:r>
      <w:r>
        <w:t>Experience</w:t>
      </w:r>
      <w:r>
        <w:rPr>
          <w:spacing w:val="-3"/>
        </w:rPr>
        <w:t xml:space="preserve"> </w:t>
      </w:r>
      <w:r>
        <w:t>(up</w:t>
      </w:r>
      <w:r>
        <w:rPr>
          <w:spacing w:val="-2"/>
        </w:rPr>
        <w:t xml:space="preserve"> </w:t>
      </w:r>
      <w:r>
        <w:t>to</w:t>
      </w:r>
      <w:r>
        <w:rPr>
          <w:spacing w:val="-2"/>
        </w:rPr>
        <w:t xml:space="preserve"> </w:t>
      </w:r>
      <w:r>
        <w:t>4</w:t>
      </w:r>
      <w:r>
        <w:rPr>
          <w:spacing w:val="-1"/>
        </w:rPr>
        <w:t xml:space="preserve"> </w:t>
      </w:r>
      <w:r>
        <w:rPr>
          <w:spacing w:val="-2"/>
        </w:rPr>
        <w:t>pages)</w:t>
      </w:r>
    </w:p>
    <w:p w14:paraId="2CB5E9E4" w14:textId="77777777" w:rsidR="00004348" w:rsidRDefault="00004348">
      <w:pPr>
        <w:pStyle w:val="BodyText"/>
        <w:spacing w:before="10"/>
        <w:rPr>
          <w:b/>
          <w:sz w:val="20"/>
        </w:rPr>
      </w:pPr>
    </w:p>
    <w:p w14:paraId="59DA943D" w14:textId="77777777" w:rsidR="00004348" w:rsidRDefault="00891621">
      <w:pPr>
        <w:pStyle w:val="ListParagraph"/>
        <w:numPr>
          <w:ilvl w:val="1"/>
          <w:numId w:val="1"/>
        </w:numPr>
        <w:tabs>
          <w:tab w:val="left" w:pos="1099"/>
        </w:tabs>
        <w:spacing w:before="0"/>
        <w:ind w:left="1099" w:right="281"/>
        <w:rPr>
          <w:sz w:val="24"/>
        </w:rPr>
      </w:pPr>
      <w:r>
        <w:rPr>
          <w:sz w:val="24"/>
        </w:rPr>
        <w:t>Names,</w:t>
      </w:r>
      <w:r>
        <w:rPr>
          <w:spacing w:val="-4"/>
          <w:sz w:val="24"/>
        </w:rPr>
        <w:t xml:space="preserve"> </w:t>
      </w:r>
      <w:r>
        <w:rPr>
          <w:sz w:val="24"/>
        </w:rPr>
        <w:t>addresses,</w:t>
      </w:r>
      <w:r>
        <w:rPr>
          <w:spacing w:val="-4"/>
          <w:sz w:val="24"/>
        </w:rPr>
        <w:t xml:space="preserve"> </w:t>
      </w:r>
      <w:r>
        <w:rPr>
          <w:sz w:val="24"/>
        </w:rPr>
        <w:t>telephone,</w:t>
      </w:r>
      <w:r>
        <w:rPr>
          <w:spacing w:val="-4"/>
          <w:sz w:val="24"/>
        </w:rPr>
        <w:t xml:space="preserve"> </w:t>
      </w:r>
      <w:r>
        <w:rPr>
          <w:sz w:val="24"/>
        </w:rPr>
        <w:t>facsimile</w:t>
      </w:r>
      <w:r>
        <w:rPr>
          <w:spacing w:val="-5"/>
          <w:sz w:val="24"/>
        </w:rPr>
        <w:t xml:space="preserve"> </w:t>
      </w:r>
      <w:r>
        <w:rPr>
          <w:sz w:val="24"/>
        </w:rPr>
        <w:t>numbers</w:t>
      </w:r>
      <w:r>
        <w:rPr>
          <w:spacing w:val="-3"/>
          <w:sz w:val="24"/>
        </w:rPr>
        <w:t xml:space="preserve"> </w:t>
      </w:r>
      <w:r>
        <w:rPr>
          <w:sz w:val="24"/>
        </w:rPr>
        <w:t>and</w:t>
      </w:r>
      <w:r>
        <w:rPr>
          <w:spacing w:val="-4"/>
          <w:sz w:val="24"/>
        </w:rPr>
        <w:t xml:space="preserve"> </w:t>
      </w:r>
      <w:r>
        <w:rPr>
          <w:sz w:val="24"/>
        </w:rPr>
        <w:t>e-mail</w:t>
      </w:r>
      <w:r>
        <w:rPr>
          <w:spacing w:val="-4"/>
          <w:sz w:val="24"/>
        </w:rPr>
        <w:t xml:space="preserve"> </w:t>
      </w:r>
      <w:r>
        <w:rPr>
          <w:sz w:val="24"/>
        </w:rPr>
        <w:t>addresses</w:t>
      </w:r>
      <w:r>
        <w:rPr>
          <w:spacing w:val="-4"/>
          <w:sz w:val="24"/>
        </w:rPr>
        <w:t xml:space="preserve"> </w:t>
      </w:r>
      <w:r>
        <w:rPr>
          <w:sz w:val="24"/>
        </w:rPr>
        <w:t>of</w:t>
      </w:r>
      <w:r>
        <w:rPr>
          <w:spacing w:val="-5"/>
          <w:sz w:val="24"/>
        </w:rPr>
        <w:t xml:space="preserve"> </w:t>
      </w:r>
      <w:r>
        <w:rPr>
          <w:sz w:val="24"/>
        </w:rPr>
        <w:t>all</w:t>
      </w:r>
      <w:r>
        <w:rPr>
          <w:spacing w:val="-3"/>
          <w:sz w:val="24"/>
        </w:rPr>
        <w:t xml:space="preserve"> </w:t>
      </w:r>
      <w:r>
        <w:rPr>
          <w:sz w:val="24"/>
        </w:rPr>
        <w:t>Respondent team members and entities, including a project organization chart indicating key personnel, responsibilities, and relationships within the Respondent’s organization and the designated lead for project coordination.</w:t>
      </w:r>
    </w:p>
    <w:p w14:paraId="3175BBC8" w14:textId="77777777" w:rsidR="00004348" w:rsidRDefault="00891621">
      <w:pPr>
        <w:pStyle w:val="ListParagraph"/>
        <w:numPr>
          <w:ilvl w:val="1"/>
          <w:numId w:val="1"/>
        </w:numPr>
        <w:tabs>
          <w:tab w:val="left" w:pos="1099"/>
        </w:tabs>
        <w:spacing w:before="0"/>
        <w:ind w:left="1099" w:right="1108"/>
        <w:rPr>
          <w:sz w:val="24"/>
        </w:rPr>
      </w:pPr>
      <w:r>
        <w:rPr>
          <w:sz w:val="24"/>
        </w:rPr>
        <w:t>Names</w:t>
      </w:r>
      <w:r>
        <w:rPr>
          <w:spacing w:val="-4"/>
          <w:sz w:val="24"/>
        </w:rPr>
        <w:t xml:space="preserve"> </w:t>
      </w:r>
      <w:r>
        <w:rPr>
          <w:sz w:val="24"/>
        </w:rPr>
        <w:t>and</w:t>
      </w:r>
      <w:r>
        <w:rPr>
          <w:spacing w:val="-4"/>
          <w:sz w:val="24"/>
        </w:rPr>
        <w:t xml:space="preserve"> </w:t>
      </w:r>
      <w:r>
        <w:rPr>
          <w:sz w:val="24"/>
        </w:rPr>
        <w:t>qualifications</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members</w:t>
      </w:r>
      <w:r>
        <w:rPr>
          <w:spacing w:val="-4"/>
          <w:sz w:val="24"/>
        </w:rPr>
        <w:t xml:space="preserve"> </w:t>
      </w:r>
      <w:r>
        <w:rPr>
          <w:sz w:val="24"/>
        </w:rPr>
        <w:t>of</w:t>
      </w:r>
      <w:r>
        <w:rPr>
          <w:spacing w:val="-5"/>
          <w:sz w:val="24"/>
        </w:rPr>
        <w:t xml:space="preserve"> </w:t>
      </w:r>
      <w:r>
        <w:rPr>
          <w:sz w:val="24"/>
        </w:rPr>
        <w:t>Respondent’s</w:t>
      </w:r>
      <w:r>
        <w:rPr>
          <w:spacing w:val="-4"/>
          <w:sz w:val="24"/>
        </w:rPr>
        <w:t xml:space="preserve"> </w:t>
      </w:r>
      <w:r>
        <w:rPr>
          <w:sz w:val="24"/>
        </w:rPr>
        <w:t>Board</w:t>
      </w:r>
      <w:r>
        <w:rPr>
          <w:spacing w:val="-4"/>
          <w:sz w:val="24"/>
        </w:rPr>
        <w:t xml:space="preserve"> </w:t>
      </w:r>
      <w:r>
        <w:rPr>
          <w:sz w:val="24"/>
        </w:rPr>
        <w:t>of</w:t>
      </w:r>
      <w:r>
        <w:rPr>
          <w:spacing w:val="-5"/>
          <w:sz w:val="24"/>
        </w:rPr>
        <w:t xml:space="preserve"> </w:t>
      </w:r>
      <w:r>
        <w:rPr>
          <w:sz w:val="24"/>
        </w:rPr>
        <w:t>Directors</w:t>
      </w:r>
      <w:r>
        <w:rPr>
          <w:spacing w:val="-4"/>
          <w:sz w:val="24"/>
        </w:rPr>
        <w:t xml:space="preserve"> </w:t>
      </w:r>
      <w:r>
        <w:rPr>
          <w:sz w:val="24"/>
        </w:rPr>
        <w:t xml:space="preserve">if </w:t>
      </w:r>
      <w:r>
        <w:rPr>
          <w:spacing w:val="-2"/>
          <w:sz w:val="24"/>
        </w:rPr>
        <w:t>applicable.</w:t>
      </w:r>
    </w:p>
    <w:p w14:paraId="0CB1B669" w14:textId="77777777" w:rsidR="00004348" w:rsidRDefault="00891621">
      <w:pPr>
        <w:pStyle w:val="ListParagraph"/>
        <w:numPr>
          <w:ilvl w:val="1"/>
          <w:numId w:val="1"/>
        </w:numPr>
        <w:tabs>
          <w:tab w:val="left" w:pos="1099"/>
        </w:tabs>
        <w:spacing w:before="0"/>
        <w:ind w:left="1099" w:right="391"/>
        <w:rPr>
          <w:sz w:val="24"/>
        </w:rPr>
      </w:pPr>
      <w:r>
        <w:rPr>
          <w:sz w:val="24"/>
        </w:rPr>
        <w:t>Names</w:t>
      </w:r>
      <w:r>
        <w:rPr>
          <w:spacing w:val="-4"/>
          <w:sz w:val="24"/>
        </w:rPr>
        <w:t xml:space="preserve"> </w:t>
      </w:r>
      <w:r>
        <w:rPr>
          <w:sz w:val="24"/>
        </w:rPr>
        <w:t>and</w:t>
      </w:r>
      <w:r>
        <w:rPr>
          <w:spacing w:val="-4"/>
          <w:sz w:val="24"/>
        </w:rPr>
        <w:t xml:space="preserve"> </w:t>
      </w:r>
      <w:r>
        <w:rPr>
          <w:sz w:val="24"/>
        </w:rPr>
        <w:t>qualifications</w:t>
      </w:r>
      <w:r>
        <w:rPr>
          <w:spacing w:val="-4"/>
          <w:sz w:val="24"/>
        </w:rPr>
        <w:t xml:space="preserve"> </w:t>
      </w:r>
      <w:r>
        <w:rPr>
          <w:sz w:val="24"/>
        </w:rPr>
        <w:t>of</w:t>
      </w:r>
      <w:r>
        <w:rPr>
          <w:spacing w:val="-5"/>
          <w:sz w:val="24"/>
        </w:rPr>
        <w:t xml:space="preserve"> </w:t>
      </w:r>
      <w:r>
        <w:rPr>
          <w:sz w:val="24"/>
        </w:rPr>
        <w:t>members</w:t>
      </w:r>
      <w:r>
        <w:rPr>
          <w:spacing w:val="-4"/>
          <w:sz w:val="24"/>
        </w:rPr>
        <w:t xml:space="preserve"> </w:t>
      </w:r>
      <w:r>
        <w:rPr>
          <w:sz w:val="24"/>
        </w:rPr>
        <w:t>of</w:t>
      </w:r>
      <w:r>
        <w:rPr>
          <w:spacing w:val="-5"/>
          <w:sz w:val="24"/>
        </w:rPr>
        <w:t xml:space="preserve"> </w:t>
      </w:r>
      <w:r>
        <w:rPr>
          <w:sz w:val="24"/>
        </w:rPr>
        <w:t>Respondent’s</w:t>
      </w:r>
      <w:r>
        <w:rPr>
          <w:spacing w:val="-4"/>
          <w:sz w:val="24"/>
        </w:rPr>
        <w:t xml:space="preserve"> </w:t>
      </w:r>
      <w:r>
        <w:rPr>
          <w:sz w:val="24"/>
        </w:rPr>
        <w:t>staff</w:t>
      </w:r>
      <w:r>
        <w:rPr>
          <w:spacing w:val="-5"/>
          <w:sz w:val="24"/>
        </w:rPr>
        <w:t xml:space="preserve"> </w:t>
      </w:r>
      <w:r>
        <w:rPr>
          <w:sz w:val="24"/>
        </w:rPr>
        <w:t>who</w:t>
      </w:r>
      <w:r>
        <w:rPr>
          <w:spacing w:val="-4"/>
          <w:sz w:val="24"/>
        </w:rPr>
        <w:t xml:space="preserve"> </w:t>
      </w:r>
      <w:r>
        <w:rPr>
          <w:sz w:val="24"/>
        </w:rPr>
        <w:t>Respondent</w:t>
      </w:r>
      <w:r>
        <w:rPr>
          <w:spacing w:val="-4"/>
          <w:sz w:val="24"/>
        </w:rPr>
        <w:t xml:space="preserve"> </w:t>
      </w:r>
      <w:r>
        <w:rPr>
          <w:sz w:val="24"/>
        </w:rPr>
        <w:t>currently believes will be involved with the project.</w:t>
      </w:r>
    </w:p>
    <w:p w14:paraId="18AF89F4" w14:textId="77777777" w:rsidR="00004348" w:rsidRDefault="00891621">
      <w:pPr>
        <w:pStyle w:val="ListParagraph"/>
        <w:numPr>
          <w:ilvl w:val="1"/>
          <w:numId w:val="1"/>
        </w:numPr>
        <w:tabs>
          <w:tab w:val="left" w:pos="1099"/>
        </w:tabs>
        <w:spacing w:before="0"/>
        <w:ind w:left="1099" w:right="187"/>
        <w:rPr>
          <w:sz w:val="24"/>
        </w:rPr>
      </w:pPr>
      <w:r>
        <w:rPr>
          <w:sz w:val="24"/>
        </w:rPr>
        <w:t>Names,</w:t>
      </w:r>
      <w:r>
        <w:rPr>
          <w:spacing w:val="-4"/>
          <w:sz w:val="24"/>
        </w:rPr>
        <w:t xml:space="preserve"> </w:t>
      </w:r>
      <w:r>
        <w:rPr>
          <w:sz w:val="24"/>
        </w:rPr>
        <w:t>employers,</w:t>
      </w:r>
      <w:r>
        <w:rPr>
          <w:spacing w:val="-2"/>
          <w:sz w:val="24"/>
        </w:rPr>
        <w:t xml:space="preserve"> </w:t>
      </w:r>
      <w:r>
        <w:rPr>
          <w:sz w:val="24"/>
        </w:rPr>
        <w:t>addresses,</w:t>
      </w:r>
      <w:r>
        <w:rPr>
          <w:spacing w:val="-4"/>
          <w:sz w:val="24"/>
        </w:rPr>
        <w:t xml:space="preserve"> </w:t>
      </w:r>
      <w:r>
        <w:rPr>
          <w:sz w:val="24"/>
        </w:rPr>
        <w:t>and</w:t>
      </w:r>
      <w:r>
        <w:rPr>
          <w:spacing w:val="-4"/>
          <w:sz w:val="24"/>
        </w:rPr>
        <w:t xml:space="preserve"> </w:t>
      </w:r>
      <w:r>
        <w:rPr>
          <w:sz w:val="24"/>
        </w:rPr>
        <w:t>qualifications</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known</w:t>
      </w:r>
      <w:r>
        <w:rPr>
          <w:spacing w:val="-4"/>
          <w:sz w:val="24"/>
        </w:rPr>
        <w:t xml:space="preserve"> </w:t>
      </w:r>
      <w:r>
        <w:rPr>
          <w:sz w:val="24"/>
        </w:rPr>
        <w:t>professional</w:t>
      </w:r>
      <w:r>
        <w:rPr>
          <w:spacing w:val="-4"/>
          <w:sz w:val="24"/>
        </w:rPr>
        <w:t xml:space="preserve"> </w:t>
      </w:r>
      <w:r>
        <w:rPr>
          <w:sz w:val="24"/>
        </w:rPr>
        <w:t>consultants</w:t>
      </w:r>
      <w:r>
        <w:rPr>
          <w:spacing w:val="-4"/>
          <w:sz w:val="24"/>
        </w:rPr>
        <w:t xml:space="preserve"> </w:t>
      </w:r>
      <w:r>
        <w:rPr>
          <w:sz w:val="24"/>
        </w:rPr>
        <w:t>to be used on the project (California state and local licenses for professionals and contractors will be required as mandated by</w:t>
      </w:r>
      <w:r>
        <w:rPr>
          <w:spacing w:val="-3"/>
          <w:sz w:val="24"/>
        </w:rPr>
        <w:t xml:space="preserve"> </w:t>
      </w:r>
      <w:r>
        <w:rPr>
          <w:sz w:val="24"/>
        </w:rPr>
        <w:t>law).</w:t>
      </w:r>
      <w:r>
        <w:rPr>
          <w:spacing w:val="40"/>
          <w:sz w:val="24"/>
        </w:rPr>
        <w:t xml:space="preserve"> </w:t>
      </w:r>
      <w:r>
        <w:rPr>
          <w:sz w:val="24"/>
        </w:rPr>
        <w:t>In addition, identify</w:t>
      </w:r>
      <w:r>
        <w:rPr>
          <w:spacing w:val="-3"/>
          <w:sz w:val="24"/>
        </w:rPr>
        <w:t xml:space="preserve"> </w:t>
      </w:r>
      <w:r>
        <w:rPr>
          <w:sz w:val="24"/>
        </w:rPr>
        <w:t>the expected role for each professional consultant (i.e. – designer, planner, public relations, business consultant, career counselor, etc.).</w:t>
      </w:r>
    </w:p>
    <w:p w14:paraId="214C04C6" w14:textId="77777777" w:rsidR="00004348" w:rsidRDefault="00891621">
      <w:pPr>
        <w:pStyle w:val="ListParagraph"/>
        <w:numPr>
          <w:ilvl w:val="1"/>
          <w:numId w:val="1"/>
        </w:numPr>
        <w:tabs>
          <w:tab w:val="left" w:pos="1099"/>
        </w:tabs>
        <w:spacing w:before="1"/>
        <w:ind w:left="1099" w:right="529"/>
        <w:rPr>
          <w:sz w:val="24"/>
        </w:rPr>
      </w:pPr>
      <w:r>
        <w:rPr>
          <w:sz w:val="24"/>
        </w:rPr>
        <w:t>Name</w:t>
      </w:r>
      <w:r>
        <w:rPr>
          <w:spacing w:val="-5"/>
          <w:sz w:val="24"/>
        </w:rPr>
        <w:t xml:space="preserve"> </w:t>
      </w:r>
      <w:r>
        <w:rPr>
          <w:sz w:val="24"/>
        </w:rPr>
        <w:t>and</w:t>
      </w:r>
      <w:r>
        <w:rPr>
          <w:spacing w:val="-2"/>
          <w:sz w:val="24"/>
        </w:rPr>
        <w:t xml:space="preserve"> </w:t>
      </w:r>
      <w:r>
        <w:rPr>
          <w:sz w:val="24"/>
        </w:rPr>
        <w:t>address</w:t>
      </w:r>
      <w:r>
        <w:rPr>
          <w:spacing w:val="-4"/>
          <w:sz w:val="24"/>
        </w:rPr>
        <w:t xml:space="preserve"> </w:t>
      </w:r>
      <w:r>
        <w:rPr>
          <w:sz w:val="24"/>
        </w:rPr>
        <w:t>of</w:t>
      </w:r>
      <w:r>
        <w:rPr>
          <w:spacing w:val="-5"/>
          <w:sz w:val="24"/>
        </w:rPr>
        <w:t xml:space="preserve"> </w:t>
      </w:r>
      <w:r>
        <w:rPr>
          <w:sz w:val="24"/>
        </w:rPr>
        <w:t>Respondent’s</w:t>
      </w:r>
      <w:r>
        <w:rPr>
          <w:spacing w:val="-4"/>
          <w:sz w:val="24"/>
        </w:rPr>
        <w:t xml:space="preserve"> </w:t>
      </w:r>
      <w:r>
        <w:rPr>
          <w:sz w:val="24"/>
        </w:rPr>
        <w:t>insurance</w:t>
      </w:r>
      <w:r>
        <w:rPr>
          <w:spacing w:val="-5"/>
          <w:sz w:val="24"/>
        </w:rPr>
        <w:t xml:space="preserve"> </w:t>
      </w:r>
      <w:r>
        <w:rPr>
          <w:sz w:val="24"/>
        </w:rPr>
        <w:t>carrier</w:t>
      </w:r>
      <w:r>
        <w:rPr>
          <w:spacing w:val="-5"/>
          <w:sz w:val="24"/>
        </w:rPr>
        <w:t xml:space="preserve"> </w:t>
      </w:r>
      <w:r>
        <w:rPr>
          <w:sz w:val="24"/>
        </w:rPr>
        <w:t>and</w:t>
      </w:r>
      <w:r>
        <w:rPr>
          <w:spacing w:val="-4"/>
          <w:sz w:val="24"/>
        </w:rPr>
        <w:t xml:space="preserve"> </w:t>
      </w:r>
      <w:r>
        <w:rPr>
          <w:sz w:val="24"/>
        </w:rPr>
        <w:t>description</w:t>
      </w:r>
      <w:r>
        <w:rPr>
          <w:spacing w:val="-4"/>
          <w:sz w:val="24"/>
        </w:rPr>
        <w:t xml:space="preserve"> </w:t>
      </w:r>
      <w:r>
        <w:rPr>
          <w:sz w:val="24"/>
        </w:rPr>
        <w:t>of</w:t>
      </w:r>
      <w:r>
        <w:rPr>
          <w:spacing w:val="-5"/>
          <w:sz w:val="24"/>
        </w:rPr>
        <w:t xml:space="preserve"> </w:t>
      </w:r>
      <w:r>
        <w:rPr>
          <w:sz w:val="24"/>
        </w:rPr>
        <w:t>Respondent’s proposed insurance coverage for the project.</w:t>
      </w:r>
    </w:p>
    <w:p w14:paraId="7C5FDD11" w14:textId="77777777" w:rsidR="00004348" w:rsidRDefault="00891621">
      <w:pPr>
        <w:pStyle w:val="ListParagraph"/>
        <w:numPr>
          <w:ilvl w:val="1"/>
          <w:numId w:val="1"/>
        </w:numPr>
        <w:tabs>
          <w:tab w:val="left" w:pos="1099"/>
        </w:tabs>
        <w:spacing w:before="0"/>
        <w:ind w:left="1099"/>
        <w:rPr>
          <w:sz w:val="24"/>
        </w:rPr>
      </w:pPr>
      <w:r>
        <w:rPr>
          <w:sz w:val="24"/>
        </w:rPr>
        <w:t>Completed</w:t>
      </w:r>
      <w:r>
        <w:rPr>
          <w:spacing w:val="-5"/>
          <w:sz w:val="24"/>
        </w:rPr>
        <w:t xml:space="preserve"> </w:t>
      </w:r>
      <w:r>
        <w:rPr>
          <w:sz w:val="24"/>
        </w:rPr>
        <w:t>non-collusion</w:t>
      </w:r>
      <w:r>
        <w:rPr>
          <w:spacing w:val="-2"/>
          <w:sz w:val="24"/>
        </w:rPr>
        <w:t xml:space="preserve"> </w:t>
      </w:r>
      <w:r>
        <w:rPr>
          <w:sz w:val="24"/>
        </w:rPr>
        <w:t>affidavit</w:t>
      </w:r>
      <w:r>
        <w:rPr>
          <w:spacing w:val="-2"/>
          <w:sz w:val="24"/>
        </w:rPr>
        <w:t xml:space="preserve"> </w:t>
      </w:r>
      <w:r>
        <w:rPr>
          <w:sz w:val="24"/>
        </w:rPr>
        <w:t>form and</w:t>
      </w:r>
      <w:r>
        <w:rPr>
          <w:spacing w:val="-2"/>
          <w:sz w:val="24"/>
        </w:rPr>
        <w:t xml:space="preserve"> </w:t>
      </w:r>
      <w:r>
        <w:rPr>
          <w:sz w:val="24"/>
        </w:rPr>
        <w:t>corporate</w:t>
      </w:r>
      <w:r>
        <w:rPr>
          <w:spacing w:val="-3"/>
          <w:sz w:val="24"/>
        </w:rPr>
        <w:t xml:space="preserve"> </w:t>
      </w:r>
      <w:r>
        <w:rPr>
          <w:sz w:val="24"/>
        </w:rPr>
        <w:t>certificate</w:t>
      </w:r>
      <w:r>
        <w:rPr>
          <w:spacing w:val="-3"/>
          <w:sz w:val="24"/>
        </w:rPr>
        <w:t xml:space="preserve"> </w:t>
      </w:r>
      <w:r>
        <w:rPr>
          <w:spacing w:val="-2"/>
          <w:sz w:val="24"/>
        </w:rPr>
        <w:t>form.</w:t>
      </w:r>
    </w:p>
    <w:p w14:paraId="04B0DDC6" w14:textId="77777777" w:rsidR="00004348" w:rsidRDefault="00004348">
      <w:pPr>
        <w:pStyle w:val="BodyText"/>
        <w:rPr>
          <w:sz w:val="26"/>
        </w:rPr>
      </w:pPr>
    </w:p>
    <w:p w14:paraId="1038AD81" w14:textId="77777777" w:rsidR="00004348" w:rsidRDefault="00891621">
      <w:pPr>
        <w:pStyle w:val="Heading2"/>
        <w:numPr>
          <w:ilvl w:val="0"/>
          <w:numId w:val="1"/>
        </w:numPr>
        <w:tabs>
          <w:tab w:val="left" w:pos="979"/>
        </w:tabs>
        <w:spacing w:before="181"/>
        <w:ind w:left="979" w:hanging="580"/>
        <w:jc w:val="left"/>
      </w:pPr>
      <w:bookmarkStart w:id="123" w:name="III.__Litigation_Information_(attach_sep"/>
      <w:bookmarkEnd w:id="123"/>
      <w:r>
        <w:t>Litigation</w:t>
      </w:r>
      <w:r>
        <w:rPr>
          <w:spacing w:val="-4"/>
        </w:rPr>
        <w:t xml:space="preserve"> </w:t>
      </w:r>
      <w:r>
        <w:t>Information</w:t>
      </w:r>
      <w:r>
        <w:rPr>
          <w:spacing w:val="-1"/>
        </w:rPr>
        <w:t xml:space="preserve"> </w:t>
      </w:r>
      <w:r>
        <w:t>(attach</w:t>
      </w:r>
      <w:r>
        <w:rPr>
          <w:spacing w:val="-3"/>
        </w:rPr>
        <w:t xml:space="preserve"> </w:t>
      </w:r>
      <w:r>
        <w:t>separate</w:t>
      </w:r>
      <w:r>
        <w:rPr>
          <w:spacing w:val="-4"/>
        </w:rPr>
        <w:t xml:space="preserve"> </w:t>
      </w:r>
      <w:r>
        <w:rPr>
          <w:spacing w:val="-2"/>
        </w:rPr>
        <w:t>sheets)</w:t>
      </w:r>
    </w:p>
    <w:p w14:paraId="6964E6A8" w14:textId="77777777" w:rsidR="00004348" w:rsidRDefault="00004348">
      <w:pPr>
        <w:pStyle w:val="BodyText"/>
        <w:spacing w:before="7"/>
        <w:rPr>
          <w:b/>
          <w:sz w:val="20"/>
        </w:rPr>
      </w:pPr>
    </w:p>
    <w:p w14:paraId="3143997D" w14:textId="2E00ED21" w:rsidR="00905AAD" w:rsidRDefault="00891621">
      <w:pPr>
        <w:pStyle w:val="BodyText"/>
        <w:spacing w:before="1" w:line="208" w:lineRule="auto"/>
        <w:ind w:left="379" w:right="159" w:firstLine="720"/>
      </w:pPr>
      <w:r>
        <w:t>Each</w:t>
      </w:r>
      <w:r>
        <w:rPr>
          <w:spacing w:val="-3"/>
        </w:rPr>
        <w:t xml:space="preserve"> </w:t>
      </w:r>
      <w:r>
        <w:t>Respondent</w:t>
      </w:r>
      <w:r>
        <w:rPr>
          <w:spacing w:val="-3"/>
        </w:rPr>
        <w:t xml:space="preserve"> </w:t>
      </w:r>
      <w:r>
        <w:t>shall</w:t>
      </w:r>
      <w:r>
        <w:rPr>
          <w:spacing w:val="-3"/>
        </w:rPr>
        <w:t xml:space="preserve"> </w:t>
      </w:r>
      <w:r>
        <w:t>provide</w:t>
      </w:r>
      <w:r>
        <w:rPr>
          <w:spacing w:val="-4"/>
        </w:rPr>
        <w:t xml:space="preserve"> </w:t>
      </w:r>
      <w:r>
        <w:t>a</w:t>
      </w:r>
      <w:r>
        <w:rPr>
          <w:spacing w:val="-4"/>
        </w:rPr>
        <w:t xml:space="preserve"> </w:t>
      </w:r>
      <w:r>
        <w:t>complete</w:t>
      </w:r>
      <w:r>
        <w:rPr>
          <w:spacing w:val="-4"/>
        </w:rPr>
        <w:t xml:space="preserve"> </w:t>
      </w:r>
      <w:r>
        <w:t>description</w:t>
      </w:r>
      <w:r>
        <w:rPr>
          <w:spacing w:val="-3"/>
        </w:rPr>
        <w:t xml:space="preserve"> </w:t>
      </w:r>
      <w:r>
        <w:t>of</w:t>
      </w:r>
      <w:r>
        <w:rPr>
          <w:spacing w:val="-4"/>
        </w:rPr>
        <w:t xml:space="preserve"> </w:t>
      </w:r>
      <w:r>
        <w:t>the</w:t>
      </w:r>
      <w:r>
        <w:rPr>
          <w:spacing w:val="-4"/>
        </w:rPr>
        <w:t xml:space="preserve"> </w:t>
      </w:r>
      <w:r>
        <w:t>status</w:t>
      </w:r>
      <w:r>
        <w:rPr>
          <w:spacing w:val="-3"/>
        </w:rPr>
        <w:t xml:space="preserve"> </w:t>
      </w:r>
      <w:r>
        <w:t>and</w:t>
      </w:r>
      <w:r>
        <w:rPr>
          <w:spacing w:val="-3"/>
        </w:rPr>
        <w:t xml:space="preserve"> </w:t>
      </w:r>
      <w:r>
        <w:t>resolution</w:t>
      </w:r>
      <w:r>
        <w:rPr>
          <w:spacing w:val="-3"/>
        </w:rPr>
        <w:t xml:space="preserve"> </w:t>
      </w:r>
      <w:r>
        <w:t>of</w:t>
      </w:r>
      <w:r>
        <w:rPr>
          <w:spacing w:val="-4"/>
        </w:rPr>
        <w:t xml:space="preserve"> </w:t>
      </w:r>
      <w:r>
        <w:t xml:space="preserve">any pending or prior litigation (within the past five years) involving the activities of </w:t>
      </w:r>
      <w:proofErr w:type="gramStart"/>
      <w:r>
        <w:t>any of</w:t>
      </w:r>
      <w:proofErr w:type="gramEnd"/>
      <w:r>
        <w:t xml:space="preserve"> Respondent’s staff, team members, or team members’ staff, to the extent that the subject matter of the litigation is material to the evaluation of the submittal.</w:t>
      </w:r>
      <w:r>
        <w:rPr>
          <w:spacing w:val="40"/>
        </w:rPr>
        <w:t xml:space="preserve"> </w:t>
      </w:r>
      <w:r>
        <w:t>Examples of litigation issues material in this instance include, but are not limited to, fraud and breach of contract.</w:t>
      </w:r>
      <w:r w:rsidR="007B6D0A">
        <w:t xml:space="preserve"> </w:t>
      </w:r>
    </w:p>
    <w:p w14:paraId="638D4138" w14:textId="77777777" w:rsidR="00905AAD" w:rsidRDefault="00905AAD">
      <w:pPr>
        <w:pStyle w:val="BodyText"/>
        <w:spacing w:before="1" w:line="208" w:lineRule="auto"/>
        <w:ind w:left="379" w:right="159" w:firstLine="720"/>
      </w:pPr>
    </w:p>
    <w:sectPr w:rsidR="00905AAD" w:rsidSect="001E5F1E">
      <w:footerReference w:type="first" r:id="rId32"/>
      <w:pgSz w:w="12240" w:h="15840"/>
      <w:pgMar w:top="720" w:right="720" w:bottom="720" w:left="720" w:header="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86B66" w14:textId="77777777" w:rsidR="009E24FD" w:rsidRDefault="009E24FD">
      <w:r>
        <w:separator/>
      </w:r>
    </w:p>
  </w:endnote>
  <w:endnote w:type="continuationSeparator" w:id="0">
    <w:p w14:paraId="12974096" w14:textId="77777777" w:rsidR="009E24FD" w:rsidRDefault="009E24FD">
      <w:r>
        <w:continuationSeparator/>
      </w:r>
    </w:p>
  </w:endnote>
  <w:endnote w:type="continuationNotice" w:id="1">
    <w:p w14:paraId="339FC9A5" w14:textId="77777777" w:rsidR="009E24FD" w:rsidRDefault="009E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4329" w14:textId="77777777" w:rsidR="00350270" w:rsidRDefault="003502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0"/>
      <w:gridCol w:w="3280"/>
      <w:gridCol w:w="3280"/>
    </w:tblGrid>
    <w:tr w:rsidR="009E24FD" w14:paraId="5B578185" w14:textId="77777777" w:rsidTr="009D6FBF">
      <w:trPr>
        <w:trHeight w:val="300"/>
      </w:trPr>
      <w:tc>
        <w:tcPr>
          <w:tcW w:w="3280" w:type="dxa"/>
        </w:tcPr>
        <w:p w14:paraId="7BCA4FA1" w14:textId="5DD74EFA" w:rsidR="009E24FD" w:rsidRDefault="009E24FD" w:rsidP="009D6FBF">
          <w:pPr>
            <w:pStyle w:val="Header"/>
            <w:ind w:left="-115"/>
          </w:pPr>
        </w:p>
      </w:tc>
      <w:tc>
        <w:tcPr>
          <w:tcW w:w="3280" w:type="dxa"/>
        </w:tcPr>
        <w:p w14:paraId="68893F4F" w14:textId="62058630" w:rsidR="009E24FD" w:rsidRDefault="009E24FD" w:rsidP="009D6FBF">
          <w:pPr>
            <w:pStyle w:val="Header"/>
            <w:jc w:val="center"/>
          </w:pPr>
        </w:p>
      </w:tc>
      <w:tc>
        <w:tcPr>
          <w:tcW w:w="3280" w:type="dxa"/>
        </w:tcPr>
        <w:p w14:paraId="6928E5C1" w14:textId="7A4563F1" w:rsidR="009E24FD" w:rsidRDefault="009E24FD" w:rsidP="009D6FBF">
          <w:pPr>
            <w:pStyle w:val="Header"/>
            <w:ind w:right="-115"/>
            <w:jc w:val="right"/>
          </w:pPr>
        </w:p>
      </w:tc>
    </w:tr>
  </w:tbl>
  <w:p w14:paraId="06A9E55C" w14:textId="34B584C7" w:rsidR="009E24FD" w:rsidRDefault="009E24FD" w:rsidP="00A26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F1EE" w14:textId="77777777" w:rsidR="009E24FD" w:rsidRDefault="009E24FD">
    <w:pPr>
      <w:pStyle w:val="BodyText"/>
      <w:spacing w:line="14" w:lineRule="auto"/>
      <w:rPr>
        <w:sz w:val="20"/>
      </w:rPr>
    </w:pPr>
    <w:r>
      <w:rPr>
        <w:noProof/>
      </w:rPr>
      <mc:AlternateContent>
        <mc:Choice Requires="wps">
          <w:drawing>
            <wp:anchor distT="0" distB="0" distL="0" distR="0" simplePos="0" relativeHeight="251656704" behindDoc="1" locked="0" layoutInCell="1" allowOverlap="1" wp14:anchorId="7C135DDE" wp14:editId="0E051905">
              <wp:simplePos x="0" y="0"/>
              <wp:positionH relativeFrom="page">
                <wp:posOffset>3662171</wp:posOffset>
              </wp:positionH>
              <wp:positionV relativeFrom="page">
                <wp:posOffset>9384114</wp:posOffset>
              </wp:positionV>
              <wp:extent cx="17462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94310"/>
                      </a:xfrm>
                      <a:prstGeom prst="rect">
                        <a:avLst/>
                      </a:prstGeom>
                    </wps:spPr>
                    <wps:txbx>
                      <w:txbxContent>
                        <w:p w14:paraId="2BBE6B6A" w14:textId="77777777" w:rsidR="009E24FD" w:rsidRDefault="009E24FD">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wps:txbx>
                    <wps:bodyPr wrap="square" lIns="0" tIns="0" rIns="0" bIns="0" rtlCol="0">
                      <a:noAutofit/>
                    </wps:bodyPr>
                  </wps:wsp>
                </a:graphicData>
              </a:graphic>
            </wp:anchor>
          </w:drawing>
        </mc:Choice>
        <mc:Fallback>
          <w:pict>
            <v:shapetype w14:anchorId="7C135DDE" id="_x0000_t202" coordsize="21600,21600" o:spt="202" path="m,l,21600r21600,l21600,xe">
              <v:stroke joinstyle="miter"/>
              <v:path gradientshapeok="t" o:connecttype="rect"/>
            </v:shapetype>
            <v:shape id="Textbox 1" o:spid="_x0000_s1035" type="#_x0000_t202" style="position:absolute;margin-left:288.35pt;margin-top:738.9pt;width:13.75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" filled="f" stroked="f">
              <v:textbox inset="0,0,0,0">
                <w:txbxContent>
                  <w:p w14:paraId="2BBE6B6A" w14:textId="77777777" w:rsidR="009E24FD" w:rsidRDefault="009E24FD">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77A2" w14:textId="7720C956" w:rsidR="009E24FD" w:rsidRDefault="009E24FD" w:rsidP="00A26416">
    <w:pPr>
      <w:pStyle w:val="Footer"/>
    </w:pPr>
    <w:r>
      <w:rPr>
        <w:noProof/>
      </w:rPr>
      <mc:AlternateContent>
        <mc:Choice Requires="wpg">
          <w:drawing>
            <wp:anchor distT="0" distB="0" distL="114300" distR="114300" simplePos="0" relativeHeight="251657728" behindDoc="0" locked="0" layoutInCell="1" allowOverlap="1" wp14:anchorId="3FD8EE4A" wp14:editId="5B82086A">
              <wp:simplePos x="0" y="0"/>
              <wp:positionH relativeFrom="page">
                <wp:posOffset>1600200</wp:posOffset>
              </wp:positionH>
              <wp:positionV relativeFrom="bottomMargin">
                <wp:posOffset>142875</wp:posOffset>
              </wp:positionV>
              <wp:extent cx="6172200" cy="340995"/>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340995"/>
                        <a:chOff x="0" y="-66675"/>
                        <a:chExt cx="6172200" cy="340995"/>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6667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8B412" w14:textId="5DC647E2" w:rsidR="009E24FD" w:rsidRDefault="007837C9">
                            <w:pPr>
                              <w:pStyle w:val="Footer"/>
                              <w:tabs>
                                <w:tab w:val="clear" w:pos="4680"/>
                                <w:tab w:val="clear" w:pos="9360"/>
                              </w:tabs>
                              <w:jc w:val="right"/>
                            </w:pPr>
                            <w:sdt>
                              <w:sdtPr>
                                <w:rPr>
                                  <w:caps/>
                                  <w:color w:val="4F81BD"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9E24FD">
                                  <w:rPr>
                                    <w:caps/>
                                    <w:color w:val="4F81BD" w:themeColor="accent1"/>
                                    <w:sz w:val="20"/>
                                    <w:szCs w:val="20"/>
                                  </w:rPr>
                                  <w:t xml:space="preserve">     </w:t>
                                </w:r>
                              </w:sdtContent>
                            </w:sdt>
                            <w:r w:rsidR="009E24FD">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E5AF5">
                                  <w:rPr>
                                    <w:color w:val="808080" w:themeColor="background1" w:themeShade="80"/>
                                    <w:sz w:val="20"/>
                                    <w:szCs w:val="20"/>
                                  </w:rPr>
                                  <w:t>RFP Main Library Café 2024</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FD8EE4A" id="Group 164" o:spid="_x0000_s1036" style="position:absolute;margin-left:126pt;margin-top:11.25pt;width:486pt;height:26.85pt;z-index:251657728;mso-position-horizontal-relative:page;mso-position-vertical-relative:bottom-margin-area;mso-height-relative:margin" coordorigin=",-666" coordsize="61722,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">
              <v:rect id="Rectangle 165" o:spid="_x0000_s103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8" type="#_x0000_t202" style="position:absolute;top:-666;width:5943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3F8B412" w14:textId="5DC647E2" w:rsidR="009E24FD" w:rsidRDefault="007837C9">
                      <w:pPr>
                        <w:pStyle w:val="Footer"/>
                        <w:tabs>
                          <w:tab w:val="clear" w:pos="4680"/>
                          <w:tab w:val="clear" w:pos="9360"/>
                        </w:tabs>
                        <w:jc w:val="right"/>
                      </w:pPr>
                      <w:sdt>
                        <w:sdtPr>
                          <w:rPr>
                            <w:caps/>
                            <w:color w:val="4F81BD"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9E24FD">
                            <w:rPr>
                              <w:caps/>
                              <w:color w:val="4F81BD" w:themeColor="accent1"/>
                              <w:sz w:val="20"/>
                              <w:szCs w:val="20"/>
                            </w:rPr>
                            <w:t xml:space="preserve">     </w:t>
                          </w:r>
                        </w:sdtContent>
                      </w:sdt>
                      <w:r w:rsidR="009E24FD">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E5AF5">
                            <w:rPr>
                              <w:color w:val="808080" w:themeColor="background1" w:themeShade="80"/>
                              <w:sz w:val="20"/>
                              <w:szCs w:val="20"/>
                            </w:rPr>
                            <w:t>RFP Main Library Café 2024</w:t>
                          </w:r>
                        </w:sdtContent>
                      </w:sdt>
                    </w:p>
                  </w:txbxContent>
                </v:textbox>
              </v:shape>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009E24FD" w14:paraId="4316CFA2" w14:textId="77777777" w:rsidTr="009D6FBF">
      <w:trPr>
        <w:trHeight w:val="300"/>
      </w:trPr>
      <w:tc>
        <w:tcPr>
          <w:tcW w:w="3305" w:type="dxa"/>
        </w:tcPr>
        <w:p w14:paraId="3A095B0B" w14:textId="51780E51" w:rsidR="009E24FD" w:rsidRDefault="009E24FD" w:rsidP="009D6FBF">
          <w:pPr>
            <w:pStyle w:val="Header"/>
            <w:ind w:left="-115"/>
          </w:pPr>
        </w:p>
      </w:tc>
      <w:tc>
        <w:tcPr>
          <w:tcW w:w="3305" w:type="dxa"/>
        </w:tcPr>
        <w:p w14:paraId="32F0EBCA" w14:textId="6F599BB6" w:rsidR="009E24FD" w:rsidRDefault="009E24FD" w:rsidP="009D6FBF">
          <w:pPr>
            <w:pStyle w:val="Header"/>
            <w:jc w:val="center"/>
          </w:pPr>
        </w:p>
      </w:tc>
      <w:tc>
        <w:tcPr>
          <w:tcW w:w="3305" w:type="dxa"/>
        </w:tcPr>
        <w:p w14:paraId="1D05217C" w14:textId="314C55C8" w:rsidR="009E24FD" w:rsidRDefault="009E24FD" w:rsidP="009D6FBF">
          <w:pPr>
            <w:pStyle w:val="Header"/>
            <w:ind w:right="-115"/>
            <w:jc w:val="right"/>
          </w:pPr>
        </w:p>
      </w:tc>
    </w:tr>
  </w:tbl>
  <w:p w14:paraId="1DB05D55" w14:textId="3F7EF449" w:rsidR="009E24FD" w:rsidRDefault="009E24FD" w:rsidP="00A264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B06C" w14:textId="77777777" w:rsidR="009E24FD" w:rsidRDefault="009E24F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E8A0B24" w14:textId="77777777" w:rsidR="009E24FD" w:rsidRDefault="009E24FD" w:rsidP="5FB6761B">
    <w:pPr>
      <w:pStyle w:val="BodyText"/>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0"/>
      <w:gridCol w:w="3280"/>
      <w:gridCol w:w="3280"/>
    </w:tblGrid>
    <w:tr w:rsidR="009E24FD" w14:paraId="3C1B6B70" w14:textId="77777777" w:rsidTr="5FB6761B">
      <w:trPr>
        <w:trHeight w:val="300"/>
      </w:trPr>
      <w:tc>
        <w:tcPr>
          <w:tcW w:w="3280" w:type="dxa"/>
        </w:tcPr>
        <w:p w14:paraId="1025F02F" w14:textId="599767EB" w:rsidR="009E24FD" w:rsidRDefault="009E24FD" w:rsidP="5FB6761B">
          <w:pPr>
            <w:pStyle w:val="Header"/>
            <w:ind w:left="-115"/>
          </w:pPr>
        </w:p>
      </w:tc>
      <w:tc>
        <w:tcPr>
          <w:tcW w:w="3280" w:type="dxa"/>
        </w:tcPr>
        <w:p w14:paraId="06F94720" w14:textId="0B229CBB" w:rsidR="009E24FD" w:rsidRDefault="009E24FD" w:rsidP="009D6FBF">
          <w:pPr>
            <w:pStyle w:val="Header"/>
            <w:jc w:val="center"/>
          </w:pPr>
        </w:p>
      </w:tc>
      <w:tc>
        <w:tcPr>
          <w:tcW w:w="3280" w:type="dxa"/>
        </w:tcPr>
        <w:p w14:paraId="7333A456" w14:textId="4F1159DE" w:rsidR="009E24FD" w:rsidRDefault="009E24FD" w:rsidP="009D6FBF">
          <w:pPr>
            <w:pStyle w:val="Header"/>
            <w:ind w:right="-115"/>
            <w:jc w:val="right"/>
          </w:pPr>
        </w:p>
      </w:tc>
    </w:tr>
  </w:tbl>
  <w:p w14:paraId="30D7E1E7" w14:textId="4F8B42E8" w:rsidR="009E24FD" w:rsidRDefault="009E24FD" w:rsidP="00A264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80447" w14:textId="77777777" w:rsidR="009E24FD" w:rsidRDefault="009E24FD" w:rsidP="009E24FD">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0"/>
      <w:gridCol w:w="3280"/>
      <w:gridCol w:w="3280"/>
    </w:tblGrid>
    <w:tr w:rsidR="009E24FD" w14:paraId="3B86D305" w14:textId="77777777" w:rsidTr="009D6FBF">
      <w:trPr>
        <w:trHeight w:val="300"/>
      </w:trPr>
      <w:tc>
        <w:tcPr>
          <w:tcW w:w="3280" w:type="dxa"/>
        </w:tcPr>
        <w:p w14:paraId="050BA091" w14:textId="3170B420" w:rsidR="009E24FD" w:rsidRDefault="009E24FD" w:rsidP="009D6FBF">
          <w:pPr>
            <w:pStyle w:val="Header"/>
            <w:ind w:left="-115"/>
          </w:pPr>
        </w:p>
      </w:tc>
      <w:tc>
        <w:tcPr>
          <w:tcW w:w="3280" w:type="dxa"/>
        </w:tcPr>
        <w:p w14:paraId="3E053103" w14:textId="50A658C1" w:rsidR="009E24FD" w:rsidRDefault="009E24FD" w:rsidP="009D6FBF">
          <w:pPr>
            <w:pStyle w:val="Header"/>
            <w:jc w:val="center"/>
          </w:pPr>
        </w:p>
      </w:tc>
      <w:tc>
        <w:tcPr>
          <w:tcW w:w="3280" w:type="dxa"/>
        </w:tcPr>
        <w:p w14:paraId="29CDE453" w14:textId="72C4CE16" w:rsidR="009E24FD" w:rsidRDefault="009E24FD" w:rsidP="009D6FBF">
          <w:pPr>
            <w:pStyle w:val="Header"/>
            <w:ind w:right="-115"/>
            <w:jc w:val="right"/>
          </w:pPr>
        </w:p>
      </w:tc>
    </w:tr>
  </w:tbl>
  <w:p w14:paraId="3A882F78" w14:textId="3A29DDEA" w:rsidR="009E24FD" w:rsidRDefault="009E24FD" w:rsidP="00A264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0"/>
      <w:gridCol w:w="3280"/>
      <w:gridCol w:w="3280"/>
    </w:tblGrid>
    <w:tr w:rsidR="009E24FD" w14:paraId="1B6AE211" w14:textId="77777777" w:rsidTr="009D6FBF">
      <w:trPr>
        <w:trHeight w:val="300"/>
      </w:trPr>
      <w:tc>
        <w:tcPr>
          <w:tcW w:w="3280" w:type="dxa"/>
        </w:tcPr>
        <w:p w14:paraId="23DA6823" w14:textId="535866D8" w:rsidR="009E24FD" w:rsidRDefault="009E24FD" w:rsidP="009D6FBF">
          <w:pPr>
            <w:pStyle w:val="Header"/>
            <w:ind w:left="-115"/>
          </w:pPr>
        </w:p>
      </w:tc>
      <w:tc>
        <w:tcPr>
          <w:tcW w:w="3280" w:type="dxa"/>
        </w:tcPr>
        <w:p w14:paraId="2B0B27D3" w14:textId="16D2B55A" w:rsidR="009E24FD" w:rsidRDefault="009E24FD" w:rsidP="009D6FBF">
          <w:pPr>
            <w:pStyle w:val="Header"/>
            <w:jc w:val="center"/>
          </w:pPr>
        </w:p>
      </w:tc>
      <w:tc>
        <w:tcPr>
          <w:tcW w:w="3280" w:type="dxa"/>
        </w:tcPr>
        <w:p w14:paraId="4FA67E31" w14:textId="45625598" w:rsidR="009E24FD" w:rsidRDefault="009E24FD" w:rsidP="009D6FBF">
          <w:pPr>
            <w:pStyle w:val="Header"/>
            <w:ind w:right="-115"/>
            <w:jc w:val="right"/>
          </w:pPr>
        </w:p>
      </w:tc>
    </w:tr>
  </w:tbl>
  <w:p w14:paraId="22467BC1" w14:textId="69819298" w:rsidR="009E24FD" w:rsidRDefault="009E24FD" w:rsidP="00A26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DD824" w14:textId="77777777" w:rsidR="009E24FD" w:rsidRDefault="009E24FD">
      <w:r>
        <w:separator/>
      </w:r>
    </w:p>
  </w:footnote>
  <w:footnote w:type="continuationSeparator" w:id="0">
    <w:p w14:paraId="7ABABF8A" w14:textId="77777777" w:rsidR="009E24FD" w:rsidRDefault="009E24FD">
      <w:r>
        <w:continuationSeparator/>
      </w:r>
    </w:p>
  </w:footnote>
  <w:footnote w:type="continuationNotice" w:id="1">
    <w:p w14:paraId="34878E13" w14:textId="77777777" w:rsidR="009E24FD" w:rsidRDefault="009E24FD"/>
  </w:footnote>
  <w:footnote w:id="2">
    <w:p w14:paraId="1BAABB8D" w14:textId="16705391" w:rsidR="00606D0D" w:rsidRPr="0020056F" w:rsidRDefault="00606D0D" w:rsidP="00606D0D">
      <w:pPr>
        <w:pStyle w:val="BodyText"/>
        <w:ind w:left="360"/>
        <w:rPr>
          <w:sz w:val="22"/>
        </w:rPr>
      </w:pPr>
      <w:r>
        <w:rPr>
          <w:rStyle w:val="FootnoteReference"/>
        </w:rPr>
        <w:footnoteRef/>
      </w:r>
      <w:r>
        <w:t xml:space="preserve"> </w:t>
      </w:r>
      <w:r w:rsidRPr="0020056F">
        <w:rPr>
          <w:sz w:val="22"/>
        </w:rPr>
        <w:t>*</w:t>
      </w:r>
      <w:r w:rsidR="009F2988">
        <w:rPr>
          <w:sz w:val="22"/>
        </w:rPr>
        <w:t>Subject to change.</w:t>
      </w:r>
    </w:p>
    <w:p w14:paraId="67E2ED03" w14:textId="7FE9CF62" w:rsidR="00606D0D" w:rsidRDefault="00606D0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2449" w14:textId="77777777" w:rsidR="00350270" w:rsidRDefault="00350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1C86" w14:textId="77777777" w:rsidR="009E24FD" w:rsidRDefault="009E24FD" w:rsidP="00E4768B">
    <w:pPr>
      <w:pStyle w:val="Header"/>
      <w:jc w:val="center"/>
      <w:rPr>
        <w:b/>
        <w:sz w:val="24"/>
        <w:u w:val="single"/>
      </w:rPr>
    </w:pPr>
  </w:p>
  <w:p w14:paraId="4C591593" w14:textId="77777777" w:rsidR="009E24FD" w:rsidRDefault="009E24FD" w:rsidP="00E4768B">
    <w:pPr>
      <w:pStyle w:val="Header"/>
      <w:jc w:val="center"/>
      <w:rPr>
        <w:b/>
        <w:sz w:val="24"/>
        <w:u w:val="single"/>
      </w:rPr>
    </w:pPr>
  </w:p>
  <w:p w14:paraId="109D7A87" w14:textId="77777777" w:rsidR="009E24FD" w:rsidRDefault="009E24FD" w:rsidP="00E4768B">
    <w:pPr>
      <w:pStyle w:val="Header"/>
      <w:jc w:val="center"/>
      <w:rPr>
        <w:b/>
        <w:sz w:val="24"/>
        <w:u w:val="single"/>
      </w:rPr>
    </w:pPr>
  </w:p>
  <w:p w14:paraId="04724385" w14:textId="77777777" w:rsidR="009E24FD" w:rsidRDefault="009E24FD" w:rsidP="0053239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77FB" w14:textId="77777777" w:rsidR="009E24FD" w:rsidRDefault="009E24FD">
    <w:pPr>
      <w:pStyle w:val="Header"/>
    </w:pPr>
  </w:p>
  <w:p w14:paraId="1105C0A3" w14:textId="77777777" w:rsidR="009E24FD" w:rsidRDefault="009E24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538F" w14:textId="77777777" w:rsidR="009C7565" w:rsidRDefault="009C7565" w:rsidP="009C7565">
    <w:pPr>
      <w:pStyle w:val="BodyText"/>
      <w:spacing w:line="240" w:lineRule="exact"/>
      <w:jc w:val="center"/>
      <w:rPr>
        <w:b/>
        <w:bCs/>
        <w:u w:val="single"/>
      </w:rPr>
    </w:pPr>
  </w:p>
  <w:p w14:paraId="76A74DE8" w14:textId="3334BFBC" w:rsidR="009E24FD" w:rsidRPr="009C7565" w:rsidRDefault="009E24FD" w:rsidP="009C75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D1BB" w14:textId="7C5DDB4B" w:rsidR="009E24FD" w:rsidRDefault="009E24FD" w:rsidP="009E24FD">
    <w:pPr>
      <w:pStyle w:val="BodyText"/>
      <w:spacing w:line="240" w:lineRule="exact"/>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6410"/>
    <w:multiLevelType w:val="hybridMultilevel"/>
    <w:tmpl w:val="C7CEE4EE"/>
    <w:lvl w:ilvl="0" w:tplc="16CA9626">
      <w:start w:val="1"/>
      <w:numFmt w:val="upp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DEB2EA1"/>
    <w:multiLevelType w:val="multilevel"/>
    <w:tmpl w:val="A32083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Letter"/>
      <w:lvlText w:val="%7."/>
      <w:lvlJc w:val="left"/>
      <w:pPr>
        <w:ind w:left="2520" w:hanging="360"/>
      </w:pPr>
      <w:rPr>
        <w:rFonts w:ascii="Times New Roman" w:eastAsia="Times New Roman" w:hAnsi="Times New Roman" w:cs="Times New Roman"/>
        <w:b/>
        <w:bCs w:val="0"/>
        <w:i w:val="0"/>
        <w:iCs w:val="0"/>
        <w:spacing w:val="-1"/>
        <w:w w:val="100"/>
        <w:sz w:val="24"/>
        <w:szCs w:val="24"/>
        <w:lang w:val="en-US" w:eastAsia="en-US" w:bidi="ar-SA"/>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271256"/>
    <w:multiLevelType w:val="multilevel"/>
    <w:tmpl w:val="4B72CD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512D02"/>
    <w:multiLevelType w:val="multilevel"/>
    <w:tmpl w:val="5D3A06DA"/>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5">
      <w:start w:val="1"/>
      <w:numFmt w:val="lowerLetter"/>
      <w:lvlText w:val="%6)"/>
      <w:lvlJc w:val="left"/>
      <w:pPr>
        <w:ind w:left="2160" w:hanging="360"/>
      </w:pPr>
      <w:rPr>
        <w:rFonts w:ascii="Times New Roman" w:eastAsia="Times New Roman" w:hAnsi="Times New Roman" w:cs="Times New Roman"/>
      </w:rPr>
    </w:lvl>
    <w:lvl w:ilvl="6">
      <w:start w:val="4"/>
      <w:numFmt w:val="lowerLetter"/>
      <w:lvlText w:val="%7)"/>
      <w:lvlJc w:val="left"/>
      <w:pPr>
        <w:ind w:left="2520" w:hanging="360"/>
      </w:pPr>
      <w:rPr>
        <w:rFonts w:ascii="Times New Roman" w:eastAsia="Times New Roman" w:hAnsi="Times New Roman" w:cs="Times New Roman" w:hint="default"/>
        <w:b w:val="0"/>
        <w:bCs w:val="0"/>
        <w:i w:val="0"/>
        <w:iCs w:val="0"/>
        <w:spacing w:val="-1"/>
        <w:w w:val="100"/>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570F18"/>
    <w:multiLevelType w:val="hybridMultilevel"/>
    <w:tmpl w:val="614AC634"/>
    <w:lvl w:ilvl="0" w:tplc="88582818">
      <w:start w:val="1"/>
      <w:numFmt w:val="upperRoman"/>
      <w:lvlText w:val="%1."/>
      <w:lvlJc w:val="left"/>
      <w:pPr>
        <w:ind w:left="920" w:hanging="334"/>
        <w:jc w:val="right"/>
      </w:pPr>
      <w:rPr>
        <w:rFonts w:ascii="Times New Roman" w:eastAsia="Times New Roman" w:hAnsi="Times New Roman" w:cs="Times New Roman" w:hint="default"/>
        <w:b/>
        <w:bCs/>
        <w:i w:val="0"/>
        <w:iCs w:val="0"/>
        <w:spacing w:val="0"/>
        <w:w w:val="100"/>
        <w:sz w:val="24"/>
        <w:szCs w:val="24"/>
        <w:lang w:val="en-US" w:eastAsia="en-US" w:bidi="ar-SA"/>
      </w:rPr>
    </w:lvl>
    <w:lvl w:ilvl="1" w:tplc="AF56EDBE">
      <w:start w:val="1"/>
      <w:numFmt w:val="lowerLetter"/>
      <w:lvlText w:val="%2)"/>
      <w:lvlJc w:val="left"/>
      <w:pPr>
        <w:ind w:left="11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43FEF52C">
      <w:start w:val="1"/>
      <w:numFmt w:val="decimal"/>
      <w:lvlText w:val="%3."/>
      <w:lvlJc w:val="left"/>
      <w:pPr>
        <w:ind w:left="288" w:hanging="360"/>
      </w:pPr>
      <w:rPr>
        <w:rFonts w:ascii="Times New Roman" w:eastAsia="Times New Roman" w:hAnsi="Times New Roman" w:cs="Times New Roman" w:hint="default"/>
        <w:b/>
        <w:bCs/>
        <w:i w:val="0"/>
        <w:iCs w:val="0"/>
        <w:spacing w:val="0"/>
        <w:w w:val="100"/>
        <w:sz w:val="24"/>
        <w:szCs w:val="24"/>
        <w:lang w:val="en-US" w:eastAsia="en-US" w:bidi="ar-SA"/>
      </w:rPr>
    </w:lvl>
    <w:lvl w:ilvl="3" w:tplc="AF56EDBE">
      <w:start w:val="1"/>
      <w:numFmt w:val="lowerLetter"/>
      <w:lvlText w:val="%4)"/>
      <w:lvlJc w:val="left"/>
      <w:pPr>
        <w:ind w:left="2192"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A086B934">
      <w:numFmt w:val="bullet"/>
      <w:lvlText w:val="•"/>
      <w:lvlJc w:val="left"/>
      <w:pPr>
        <w:ind w:left="3285" w:hanging="360"/>
      </w:pPr>
      <w:rPr>
        <w:rFonts w:hint="default"/>
        <w:lang w:val="en-US" w:eastAsia="en-US" w:bidi="ar-SA"/>
      </w:rPr>
    </w:lvl>
    <w:lvl w:ilvl="5" w:tplc="B7C0BC1C">
      <w:numFmt w:val="bullet"/>
      <w:lvlText w:val="•"/>
      <w:lvlJc w:val="left"/>
      <w:pPr>
        <w:ind w:left="4377" w:hanging="360"/>
      </w:pPr>
      <w:rPr>
        <w:rFonts w:hint="default"/>
        <w:lang w:val="en-US" w:eastAsia="en-US" w:bidi="ar-SA"/>
      </w:rPr>
    </w:lvl>
    <w:lvl w:ilvl="6" w:tplc="1DA6DC4E">
      <w:numFmt w:val="bullet"/>
      <w:lvlText w:val="•"/>
      <w:lvlJc w:val="left"/>
      <w:pPr>
        <w:ind w:left="5470" w:hanging="360"/>
      </w:pPr>
      <w:rPr>
        <w:rFonts w:hint="default"/>
        <w:lang w:val="en-US" w:eastAsia="en-US" w:bidi="ar-SA"/>
      </w:rPr>
    </w:lvl>
    <w:lvl w:ilvl="7" w:tplc="2A207DC8">
      <w:numFmt w:val="bullet"/>
      <w:lvlText w:val="•"/>
      <w:lvlJc w:val="left"/>
      <w:pPr>
        <w:ind w:left="6562" w:hanging="360"/>
      </w:pPr>
      <w:rPr>
        <w:rFonts w:hint="default"/>
        <w:lang w:val="en-US" w:eastAsia="en-US" w:bidi="ar-SA"/>
      </w:rPr>
    </w:lvl>
    <w:lvl w:ilvl="8" w:tplc="C694D362">
      <w:numFmt w:val="bullet"/>
      <w:lvlText w:val="•"/>
      <w:lvlJc w:val="left"/>
      <w:pPr>
        <w:ind w:left="7655" w:hanging="360"/>
      </w:pPr>
      <w:rPr>
        <w:rFonts w:hint="default"/>
        <w:lang w:val="en-US" w:eastAsia="en-US" w:bidi="ar-SA"/>
      </w:rPr>
    </w:lvl>
  </w:abstractNum>
  <w:abstractNum w:abstractNumId="5" w15:restartNumberingAfterBreak="0">
    <w:nsid w:val="1F471A68"/>
    <w:multiLevelType w:val="hybridMultilevel"/>
    <w:tmpl w:val="507283B4"/>
    <w:lvl w:ilvl="0" w:tplc="F4F056F6">
      <w:start w:val="1"/>
      <w:numFmt w:val="upperLetter"/>
      <w:lvlText w:val="%1."/>
      <w:lvlJc w:val="left"/>
      <w:pPr>
        <w:ind w:left="1459" w:hanging="360"/>
      </w:pPr>
      <w:rPr>
        <w:rFonts w:hint="default"/>
        <w:b/>
      </w:rPr>
    </w:lvl>
    <w:lvl w:ilvl="1" w:tplc="04090019">
      <w:start w:val="1"/>
      <w:numFmt w:val="lowerLetter"/>
      <w:lvlText w:val="%2."/>
      <w:lvlJc w:val="left"/>
      <w:pPr>
        <w:ind w:left="2179" w:hanging="360"/>
      </w:pPr>
    </w:lvl>
    <w:lvl w:ilvl="2" w:tplc="0409001B">
      <w:start w:val="1"/>
      <w:numFmt w:val="lowerRoman"/>
      <w:lvlText w:val="%3."/>
      <w:lvlJc w:val="right"/>
      <w:pPr>
        <w:ind w:left="2899" w:hanging="180"/>
      </w:pPr>
    </w:lvl>
    <w:lvl w:ilvl="3" w:tplc="0409000F" w:tentative="1">
      <w:start w:val="1"/>
      <w:numFmt w:val="decimal"/>
      <w:lvlText w:val="%4."/>
      <w:lvlJc w:val="left"/>
      <w:pPr>
        <w:ind w:left="3619" w:hanging="360"/>
      </w:pPr>
    </w:lvl>
    <w:lvl w:ilvl="4" w:tplc="04090019" w:tentative="1">
      <w:start w:val="1"/>
      <w:numFmt w:val="lowerLetter"/>
      <w:lvlText w:val="%5."/>
      <w:lvlJc w:val="left"/>
      <w:pPr>
        <w:ind w:left="4339" w:hanging="360"/>
      </w:pPr>
    </w:lvl>
    <w:lvl w:ilvl="5" w:tplc="0409001B">
      <w:start w:val="1"/>
      <w:numFmt w:val="lowerRoman"/>
      <w:lvlText w:val="%6."/>
      <w:lvlJc w:val="right"/>
      <w:pPr>
        <w:ind w:left="5059" w:hanging="180"/>
      </w:pPr>
    </w:lvl>
    <w:lvl w:ilvl="6" w:tplc="0409000F" w:tentative="1">
      <w:start w:val="1"/>
      <w:numFmt w:val="decimal"/>
      <w:lvlText w:val="%7."/>
      <w:lvlJc w:val="left"/>
      <w:pPr>
        <w:ind w:left="5779" w:hanging="360"/>
      </w:pPr>
    </w:lvl>
    <w:lvl w:ilvl="7" w:tplc="04090019" w:tentative="1">
      <w:start w:val="1"/>
      <w:numFmt w:val="lowerLetter"/>
      <w:lvlText w:val="%8."/>
      <w:lvlJc w:val="left"/>
      <w:pPr>
        <w:ind w:left="6499" w:hanging="360"/>
      </w:pPr>
    </w:lvl>
    <w:lvl w:ilvl="8" w:tplc="0409001B" w:tentative="1">
      <w:start w:val="1"/>
      <w:numFmt w:val="lowerRoman"/>
      <w:lvlText w:val="%9."/>
      <w:lvlJc w:val="right"/>
      <w:pPr>
        <w:ind w:left="7219" w:hanging="180"/>
      </w:pPr>
    </w:lvl>
  </w:abstractNum>
  <w:abstractNum w:abstractNumId="6" w15:restartNumberingAfterBreak="0">
    <w:nsid w:val="27EB11E1"/>
    <w:multiLevelType w:val="hybridMultilevel"/>
    <w:tmpl w:val="1FFE95A6"/>
    <w:lvl w:ilvl="0" w:tplc="04090015">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DF72287"/>
    <w:multiLevelType w:val="hybridMultilevel"/>
    <w:tmpl w:val="A5FAE364"/>
    <w:lvl w:ilvl="0" w:tplc="D6448D5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3F0182"/>
    <w:multiLevelType w:val="hybridMultilevel"/>
    <w:tmpl w:val="D7F0B536"/>
    <w:lvl w:ilvl="0" w:tplc="68389422">
      <w:start w:val="1"/>
      <w:numFmt w:val="decimal"/>
      <w:lvlText w:val="%1."/>
      <w:lvlJc w:val="left"/>
      <w:pPr>
        <w:ind w:left="2160" w:hanging="720"/>
      </w:pPr>
      <w:rPr>
        <w:rFonts w:ascii="Times New Roman" w:eastAsia="Times New Roman" w:hAnsi="Times New Roman" w:cs="Times New Roman"/>
        <w:b/>
        <w:bCs w:val="0"/>
        <w:i w:val="0"/>
        <w:iCs w:val="0"/>
        <w:spacing w:val="0"/>
        <w:w w:val="100"/>
        <w:sz w:val="24"/>
        <w:szCs w:val="24"/>
        <w:lang w:val="en-US" w:eastAsia="en-US" w:bidi="ar-SA"/>
      </w:rPr>
    </w:lvl>
    <w:lvl w:ilvl="1" w:tplc="2AE863E6">
      <w:numFmt w:val="bullet"/>
      <w:lvlText w:val="•"/>
      <w:lvlJc w:val="left"/>
      <w:pPr>
        <w:ind w:left="2890" w:hanging="720"/>
      </w:pPr>
      <w:rPr>
        <w:rFonts w:hint="default"/>
        <w:lang w:val="en-US" w:eastAsia="en-US" w:bidi="ar-SA"/>
      </w:rPr>
    </w:lvl>
    <w:lvl w:ilvl="2" w:tplc="CF6E4074">
      <w:numFmt w:val="bullet"/>
      <w:lvlText w:val="•"/>
      <w:lvlJc w:val="left"/>
      <w:pPr>
        <w:ind w:left="3620" w:hanging="720"/>
      </w:pPr>
      <w:rPr>
        <w:rFonts w:hint="default"/>
        <w:lang w:val="en-US" w:eastAsia="en-US" w:bidi="ar-SA"/>
      </w:rPr>
    </w:lvl>
    <w:lvl w:ilvl="3" w:tplc="FD42733A">
      <w:numFmt w:val="bullet"/>
      <w:lvlText w:val="•"/>
      <w:lvlJc w:val="left"/>
      <w:pPr>
        <w:ind w:left="4350" w:hanging="720"/>
      </w:pPr>
      <w:rPr>
        <w:rFonts w:hint="default"/>
        <w:lang w:val="en-US" w:eastAsia="en-US" w:bidi="ar-SA"/>
      </w:rPr>
    </w:lvl>
    <w:lvl w:ilvl="4" w:tplc="ED64CA46">
      <w:numFmt w:val="bullet"/>
      <w:lvlText w:val="•"/>
      <w:lvlJc w:val="left"/>
      <w:pPr>
        <w:ind w:left="5080" w:hanging="720"/>
      </w:pPr>
      <w:rPr>
        <w:rFonts w:hint="default"/>
        <w:lang w:val="en-US" w:eastAsia="en-US" w:bidi="ar-SA"/>
      </w:rPr>
    </w:lvl>
    <w:lvl w:ilvl="5" w:tplc="62A60FD0">
      <w:numFmt w:val="bullet"/>
      <w:lvlText w:val="•"/>
      <w:lvlJc w:val="left"/>
      <w:pPr>
        <w:ind w:left="5810" w:hanging="720"/>
      </w:pPr>
      <w:rPr>
        <w:rFonts w:hint="default"/>
        <w:lang w:val="en-US" w:eastAsia="en-US" w:bidi="ar-SA"/>
      </w:rPr>
    </w:lvl>
    <w:lvl w:ilvl="6" w:tplc="07D27190">
      <w:numFmt w:val="bullet"/>
      <w:lvlText w:val="•"/>
      <w:lvlJc w:val="left"/>
      <w:pPr>
        <w:ind w:left="6540" w:hanging="720"/>
      </w:pPr>
      <w:rPr>
        <w:rFonts w:hint="default"/>
        <w:lang w:val="en-US" w:eastAsia="en-US" w:bidi="ar-SA"/>
      </w:rPr>
    </w:lvl>
    <w:lvl w:ilvl="7" w:tplc="136677F6">
      <w:numFmt w:val="bullet"/>
      <w:lvlText w:val="•"/>
      <w:lvlJc w:val="left"/>
      <w:pPr>
        <w:ind w:left="7270" w:hanging="720"/>
      </w:pPr>
      <w:rPr>
        <w:rFonts w:hint="default"/>
        <w:lang w:val="en-US" w:eastAsia="en-US" w:bidi="ar-SA"/>
      </w:rPr>
    </w:lvl>
    <w:lvl w:ilvl="8" w:tplc="9CBC560A">
      <w:numFmt w:val="bullet"/>
      <w:lvlText w:val="•"/>
      <w:lvlJc w:val="left"/>
      <w:pPr>
        <w:ind w:left="8000" w:hanging="720"/>
      </w:pPr>
      <w:rPr>
        <w:rFonts w:hint="default"/>
        <w:lang w:val="en-US" w:eastAsia="en-US" w:bidi="ar-SA"/>
      </w:rPr>
    </w:lvl>
  </w:abstractNum>
  <w:abstractNum w:abstractNumId="9" w15:restartNumberingAfterBreak="0">
    <w:nsid w:val="3B8817EA"/>
    <w:multiLevelType w:val="multilevel"/>
    <w:tmpl w:val="50961586"/>
    <w:lvl w:ilvl="0">
      <w:start w:val="1"/>
      <w:numFmt w:val="decimal"/>
      <w:pStyle w:val="Level1"/>
      <w:lvlText w:val="%1."/>
      <w:lvlJc w:val="left"/>
      <w:pPr>
        <w:tabs>
          <w:tab w:val="num" w:pos="360"/>
        </w:tabs>
        <w:ind w:left="0" w:firstLine="0"/>
      </w:pPr>
      <w:rPr>
        <w:rFonts w:hint="default"/>
        <w:b/>
        <w:i w:val="0"/>
      </w:rPr>
    </w:lvl>
    <w:lvl w:ilvl="1">
      <w:start w:val="1"/>
      <w:numFmt w:val="decimal"/>
      <w:pStyle w:val="Level2"/>
      <w:lvlText w:val="%1.%2"/>
      <w:lvlJc w:val="left"/>
      <w:pPr>
        <w:tabs>
          <w:tab w:val="num" w:pos="360"/>
        </w:tabs>
        <w:ind w:left="-720" w:firstLine="720"/>
      </w:pPr>
      <w:rPr>
        <w:rFonts w:hint="default"/>
        <w:b/>
        <w:i w:val="0"/>
        <w:u w:val="none"/>
      </w:rPr>
    </w:lvl>
    <w:lvl w:ilvl="2">
      <w:start w:val="1"/>
      <w:numFmt w:val="lowerLetter"/>
      <w:pStyle w:val="Level3"/>
      <w:lvlText w:val="(%3)"/>
      <w:lvlJc w:val="left"/>
      <w:pPr>
        <w:tabs>
          <w:tab w:val="num" w:pos="1800"/>
        </w:tabs>
        <w:ind w:left="0" w:firstLine="1440"/>
      </w:pPr>
      <w:rPr>
        <w:rFonts w:hint="default"/>
        <w:b/>
        <w:i w:val="0"/>
      </w:rPr>
    </w:lvl>
    <w:lvl w:ilvl="3">
      <w:start w:val="1"/>
      <w:numFmt w:val="lowerRoman"/>
      <w:pStyle w:val="Level4"/>
      <w:lvlText w:val="(%4)"/>
      <w:lvlJc w:val="left"/>
      <w:pPr>
        <w:tabs>
          <w:tab w:val="num" w:pos="2880"/>
        </w:tabs>
        <w:ind w:left="0" w:firstLine="2160"/>
      </w:pPr>
      <w:rPr>
        <w:rFonts w:hint="default"/>
        <w:b/>
        <w:i w:val="0"/>
      </w:rPr>
    </w:lvl>
    <w:lvl w:ilvl="4">
      <w:start w:val="1"/>
      <w:numFmt w:val="decimal"/>
      <w:pStyle w:val="Level5"/>
      <w:lvlText w:val="(%5)"/>
      <w:lvlJc w:val="left"/>
      <w:pPr>
        <w:tabs>
          <w:tab w:val="num" w:pos="3240"/>
        </w:tabs>
        <w:ind w:left="0" w:firstLine="288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B963757"/>
    <w:multiLevelType w:val="singleLevel"/>
    <w:tmpl w:val="640E0B14"/>
    <w:lvl w:ilvl="0">
      <w:start w:val="1"/>
      <w:numFmt w:val="upperLetter"/>
      <w:pStyle w:val="RecitalNumbering"/>
      <w:lvlText w:val="%1."/>
      <w:lvlJc w:val="left"/>
      <w:pPr>
        <w:tabs>
          <w:tab w:val="num" w:pos="1080"/>
        </w:tabs>
        <w:ind w:left="0" w:firstLine="720"/>
      </w:pPr>
      <w:rPr>
        <w:b/>
        <w:i w:val="0"/>
      </w:rPr>
    </w:lvl>
  </w:abstractNum>
  <w:abstractNum w:abstractNumId="11" w15:restartNumberingAfterBreak="0">
    <w:nsid w:val="3E63170C"/>
    <w:multiLevelType w:val="hybridMultilevel"/>
    <w:tmpl w:val="4E523760"/>
    <w:lvl w:ilvl="0" w:tplc="F4480594">
      <w:start w:val="1"/>
      <w:numFmt w:val="upperRoman"/>
      <w:lvlText w:val="%1."/>
      <w:lvlJc w:val="left"/>
      <w:pPr>
        <w:ind w:left="1080" w:hanging="720"/>
      </w:pPr>
      <w:rPr>
        <w:rFonts w:hint="default"/>
      </w:rPr>
    </w:lvl>
    <w:lvl w:ilvl="1" w:tplc="81C6FF26">
      <w:start w:val="1"/>
      <w:numFmt w:val="lowerLetter"/>
      <w:lvlText w:val="%2."/>
      <w:lvlJc w:val="left"/>
      <w:pPr>
        <w:ind w:left="1440" w:hanging="360"/>
      </w:pPr>
      <w:rPr>
        <w:b/>
      </w:rPr>
    </w:lvl>
    <w:lvl w:ilvl="2" w:tplc="F2068C3A">
      <w:start w:val="1"/>
      <w:numFmt w:val="upperLetter"/>
      <w:lvlText w:val="%3."/>
      <w:lvlJc w:val="right"/>
      <w:pPr>
        <w:ind w:left="2160" w:hanging="180"/>
      </w:pPr>
      <w:rPr>
        <w:rFonts w:ascii="Times New Roman" w:eastAsia="Times New Roman" w:hAnsi="Times New Roman" w:cs="Times New Roman"/>
        <w:b/>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EB6871F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760B2C"/>
    <w:multiLevelType w:val="hybridMultilevel"/>
    <w:tmpl w:val="F626CC14"/>
    <w:lvl w:ilvl="0" w:tplc="D32A9792">
      <w:start w:val="1"/>
      <w:numFmt w:val="upperRoman"/>
      <w:lvlText w:val="%1."/>
      <w:lvlJc w:val="left"/>
      <w:pPr>
        <w:ind w:left="1061" w:hanging="682"/>
      </w:pPr>
      <w:rPr>
        <w:rFonts w:ascii="Times New Roman" w:eastAsia="Times New Roman" w:hAnsi="Times New Roman" w:cs="Times New Roman" w:hint="default"/>
        <w:b/>
        <w:bCs w:val="0"/>
        <w:i w:val="0"/>
        <w:iCs w:val="0"/>
        <w:spacing w:val="-4"/>
        <w:w w:val="100"/>
        <w:sz w:val="24"/>
        <w:szCs w:val="24"/>
        <w:lang w:val="en-US" w:eastAsia="en-US" w:bidi="ar-SA"/>
      </w:rPr>
    </w:lvl>
    <w:lvl w:ilvl="1" w:tplc="75ACC9B6">
      <w:numFmt w:val="bullet"/>
      <w:lvlText w:val="•"/>
      <w:lvlJc w:val="left"/>
      <w:pPr>
        <w:ind w:left="1938" w:hanging="682"/>
      </w:pPr>
      <w:rPr>
        <w:rFonts w:hint="default"/>
        <w:lang w:val="en-US" w:eastAsia="en-US" w:bidi="ar-SA"/>
      </w:rPr>
    </w:lvl>
    <w:lvl w:ilvl="2" w:tplc="E7E03EE0">
      <w:numFmt w:val="bullet"/>
      <w:lvlText w:val="•"/>
      <w:lvlJc w:val="left"/>
      <w:pPr>
        <w:ind w:left="2816" w:hanging="682"/>
      </w:pPr>
      <w:rPr>
        <w:rFonts w:hint="default"/>
        <w:lang w:val="en-US" w:eastAsia="en-US" w:bidi="ar-SA"/>
      </w:rPr>
    </w:lvl>
    <w:lvl w:ilvl="3" w:tplc="7D801DD2">
      <w:numFmt w:val="bullet"/>
      <w:lvlText w:val="•"/>
      <w:lvlJc w:val="left"/>
      <w:pPr>
        <w:ind w:left="3694" w:hanging="682"/>
      </w:pPr>
      <w:rPr>
        <w:rFonts w:hint="default"/>
        <w:lang w:val="en-US" w:eastAsia="en-US" w:bidi="ar-SA"/>
      </w:rPr>
    </w:lvl>
    <w:lvl w:ilvl="4" w:tplc="66927DDE">
      <w:numFmt w:val="bullet"/>
      <w:lvlText w:val="•"/>
      <w:lvlJc w:val="left"/>
      <w:pPr>
        <w:ind w:left="4572" w:hanging="682"/>
      </w:pPr>
      <w:rPr>
        <w:rFonts w:hint="default"/>
        <w:lang w:val="en-US" w:eastAsia="en-US" w:bidi="ar-SA"/>
      </w:rPr>
    </w:lvl>
    <w:lvl w:ilvl="5" w:tplc="105604A8">
      <w:numFmt w:val="bullet"/>
      <w:lvlText w:val="•"/>
      <w:lvlJc w:val="left"/>
      <w:pPr>
        <w:ind w:left="5450" w:hanging="682"/>
      </w:pPr>
      <w:rPr>
        <w:rFonts w:hint="default"/>
        <w:lang w:val="en-US" w:eastAsia="en-US" w:bidi="ar-SA"/>
      </w:rPr>
    </w:lvl>
    <w:lvl w:ilvl="6" w:tplc="1024AE5C">
      <w:numFmt w:val="bullet"/>
      <w:lvlText w:val="•"/>
      <w:lvlJc w:val="left"/>
      <w:pPr>
        <w:ind w:left="6328" w:hanging="682"/>
      </w:pPr>
      <w:rPr>
        <w:rFonts w:hint="default"/>
        <w:lang w:val="en-US" w:eastAsia="en-US" w:bidi="ar-SA"/>
      </w:rPr>
    </w:lvl>
    <w:lvl w:ilvl="7" w:tplc="96780140">
      <w:numFmt w:val="bullet"/>
      <w:lvlText w:val="•"/>
      <w:lvlJc w:val="left"/>
      <w:pPr>
        <w:ind w:left="7206" w:hanging="682"/>
      </w:pPr>
      <w:rPr>
        <w:rFonts w:hint="default"/>
        <w:lang w:val="en-US" w:eastAsia="en-US" w:bidi="ar-SA"/>
      </w:rPr>
    </w:lvl>
    <w:lvl w:ilvl="8" w:tplc="5D96A36A">
      <w:numFmt w:val="bullet"/>
      <w:lvlText w:val="•"/>
      <w:lvlJc w:val="left"/>
      <w:pPr>
        <w:ind w:left="8084" w:hanging="682"/>
      </w:pPr>
      <w:rPr>
        <w:rFonts w:hint="default"/>
        <w:lang w:val="en-US" w:eastAsia="en-US" w:bidi="ar-SA"/>
      </w:rPr>
    </w:lvl>
  </w:abstractNum>
  <w:abstractNum w:abstractNumId="13" w15:restartNumberingAfterBreak="0">
    <w:nsid w:val="7E12493D"/>
    <w:multiLevelType w:val="hybridMultilevel"/>
    <w:tmpl w:val="D39466D2"/>
    <w:lvl w:ilvl="0" w:tplc="6196414E">
      <w:start w:val="6"/>
      <w:numFmt w:val="decimal"/>
      <w:lvlText w:val="%1."/>
      <w:lvlJc w:val="left"/>
      <w:pPr>
        <w:ind w:left="1440" w:hanging="360"/>
      </w:pPr>
      <w:rPr>
        <w:rFonts w:hint="default"/>
      </w:rPr>
    </w:lvl>
    <w:lvl w:ilvl="1" w:tplc="04090019">
      <w:start w:val="1"/>
      <w:numFmt w:val="lowerLetter"/>
      <w:lvlText w:val="%2."/>
      <w:lvlJc w:val="left"/>
      <w:pPr>
        <w:ind w:left="2160" w:hanging="360"/>
      </w:pPr>
    </w:lvl>
    <w:lvl w:ilvl="2" w:tplc="1EAC041E">
      <w:start w:val="1"/>
      <w:numFmt w:val="lowerRoman"/>
      <w:lvlText w:val="(%3)"/>
      <w:lvlJc w:val="left"/>
      <w:pPr>
        <w:ind w:left="3420" w:hanging="720"/>
      </w:pPr>
      <w:rPr>
        <w:rFonts w:hint="default"/>
        <w:u w:val="singl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12554298">
    <w:abstractNumId w:val="4"/>
  </w:num>
  <w:num w:numId="2" w16cid:durableId="1799372334">
    <w:abstractNumId w:val="12"/>
  </w:num>
  <w:num w:numId="3" w16cid:durableId="555700282">
    <w:abstractNumId w:val="1"/>
  </w:num>
  <w:num w:numId="4" w16cid:durableId="489491711">
    <w:abstractNumId w:val="0"/>
  </w:num>
  <w:num w:numId="5" w16cid:durableId="310792235">
    <w:abstractNumId w:val="5"/>
  </w:num>
  <w:num w:numId="6" w16cid:durableId="429618788">
    <w:abstractNumId w:val="7"/>
  </w:num>
  <w:num w:numId="7" w16cid:durableId="1384475966">
    <w:abstractNumId w:val="3"/>
  </w:num>
  <w:num w:numId="8" w16cid:durableId="179859976">
    <w:abstractNumId w:val="6"/>
  </w:num>
  <w:num w:numId="9" w16cid:durableId="1971283540">
    <w:abstractNumId w:val="8"/>
  </w:num>
  <w:num w:numId="10" w16cid:durableId="314997468">
    <w:abstractNumId w:val="11"/>
  </w:num>
  <w:num w:numId="11" w16cid:durableId="1589192002">
    <w:abstractNumId w:val="13"/>
  </w:num>
  <w:num w:numId="12" w16cid:durableId="9576703">
    <w:abstractNumId w:val="2"/>
  </w:num>
  <w:num w:numId="13" w16cid:durableId="1346517937">
    <w:abstractNumId w:val="9"/>
  </w:num>
  <w:num w:numId="14" w16cid:durableId="875047426">
    <w:abstractNumId w:val="10"/>
  </w:num>
  <w:num w:numId="15" w16cid:durableId="444234229">
    <w:abstractNumId w:val="9"/>
    <w:lvlOverride w:ilvl="0">
      <w:startOverride w:val="42"/>
    </w:lvlOverride>
  </w:num>
  <w:num w:numId="16" w16cid:durableId="859009737">
    <w:abstractNumId w:val="9"/>
    <w:lvlOverride w:ilvl="0">
      <w:startOverride w:val="47"/>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348"/>
    <w:rsid w:val="00004348"/>
    <w:rsid w:val="00004465"/>
    <w:rsid w:val="00004C1A"/>
    <w:rsid w:val="00005869"/>
    <w:rsid w:val="000101E1"/>
    <w:rsid w:val="000303EA"/>
    <w:rsid w:val="00057173"/>
    <w:rsid w:val="00065C84"/>
    <w:rsid w:val="00066CA1"/>
    <w:rsid w:val="000870D8"/>
    <w:rsid w:val="000D692E"/>
    <w:rsid w:val="000F4C8E"/>
    <w:rsid w:val="000F7F1B"/>
    <w:rsid w:val="001032A4"/>
    <w:rsid w:val="001141CF"/>
    <w:rsid w:val="0011585A"/>
    <w:rsid w:val="00121832"/>
    <w:rsid w:val="00161E2D"/>
    <w:rsid w:val="00162C3B"/>
    <w:rsid w:val="00171BF5"/>
    <w:rsid w:val="00174D82"/>
    <w:rsid w:val="00176F68"/>
    <w:rsid w:val="0019074D"/>
    <w:rsid w:val="00192246"/>
    <w:rsid w:val="00192D69"/>
    <w:rsid w:val="001967C8"/>
    <w:rsid w:val="001B058B"/>
    <w:rsid w:val="001C0148"/>
    <w:rsid w:val="001C5089"/>
    <w:rsid w:val="001C7542"/>
    <w:rsid w:val="001D2A2E"/>
    <w:rsid w:val="001D646B"/>
    <w:rsid w:val="001E15F3"/>
    <w:rsid w:val="001E5F1E"/>
    <w:rsid w:val="001E7746"/>
    <w:rsid w:val="0020056F"/>
    <w:rsid w:val="00205391"/>
    <w:rsid w:val="002063D0"/>
    <w:rsid w:val="00213673"/>
    <w:rsid w:val="00215422"/>
    <w:rsid w:val="002300D6"/>
    <w:rsid w:val="00247024"/>
    <w:rsid w:val="002474E9"/>
    <w:rsid w:val="002B008D"/>
    <w:rsid w:val="002E47C7"/>
    <w:rsid w:val="002E595F"/>
    <w:rsid w:val="002F662B"/>
    <w:rsid w:val="0030082D"/>
    <w:rsid w:val="00310CA7"/>
    <w:rsid w:val="0033176A"/>
    <w:rsid w:val="00333DA0"/>
    <w:rsid w:val="00336277"/>
    <w:rsid w:val="00336B58"/>
    <w:rsid w:val="00346C22"/>
    <w:rsid w:val="00350270"/>
    <w:rsid w:val="00351134"/>
    <w:rsid w:val="0035277C"/>
    <w:rsid w:val="00370775"/>
    <w:rsid w:val="00372B4D"/>
    <w:rsid w:val="00375AF8"/>
    <w:rsid w:val="00391EF0"/>
    <w:rsid w:val="003C46A8"/>
    <w:rsid w:val="003D4A9A"/>
    <w:rsid w:val="003D7520"/>
    <w:rsid w:val="003E65F4"/>
    <w:rsid w:val="003E78B4"/>
    <w:rsid w:val="004064D8"/>
    <w:rsid w:val="00420A87"/>
    <w:rsid w:val="004214B5"/>
    <w:rsid w:val="00427149"/>
    <w:rsid w:val="00434574"/>
    <w:rsid w:val="00436108"/>
    <w:rsid w:val="004435EA"/>
    <w:rsid w:val="00477550"/>
    <w:rsid w:val="00491FE7"/>
    <w:rsid w:val="0049325F"/>
    <w:rsid w:val="00494294"/>
    <w:rsid w:val="004958E9"/>
    <w:rsid w:val="004A2985"/>
    <w:rsid w:val="004B1F55"/>
    <w:rsid w:val="004B7195"/>
    <w:rsid w:val="004C1048"/>
    <w:rsid w:val="004C2AB1"/>
    <w:rsid w:val="004C4F94"/>
    <w:rsid w:val="004C7272"/>
    <w:rsid w:val="004F41A0"/>
    <w:rsid w:val="004F5A4D"/>
    <w:rsid w:val="00512DA5"/>
    <w:rsid w:val="00516BDC"/>
    <w:rsid w:val="0052771D"/>
    <w:rsid w:val="00532390"/>
    <w:rsid w:val="00541E04"/>
    <w:rsid w:val="005611AC"/>
    <w:rsid w:val="005630B0"/>
    <w:rsid w:val="0058747D"/>
    <w:rsid w:val="00587674"/>
    <w:rsid w:val="005B7E70"/>
    <w:rsid w:val="005C1676"/>
    <w:rsid w:val="005C521D"/>
    <w:rsid w:val="005C750D"/>
    <w:rsid w:val="005D4B15"/>
    <w:rsid w:val="0060347A"/>
    <w:rsid w:val="00606D0D"/>
    <w:rsid w:val="00611683"/>
    <w:rsid w:val="006255AF"/>
    <w:rsid w:val="00632CD2"/>
    <w:rsid w:val="00637BA0"/>
    <w:rsid w:val="00644F27"/>
    <w:rsid w:val="00667D61"/>
    <w:rsid w:val="00676785"/>
    <w:rsid w:val="00687799"/>
    <w:rsid w:val="0069028F"/>
    <w:rsid w:val="00692952"/>
    <w:rsid w:val="006A0E34"/>
    <w:rsid w:val="006B1B8A"/>
    <w:rsid w:val="006D2219"/>
    <w:rsid w:val="006D24DE"/>
    <w:rsid w:val="006E3E2E"/>
    <w:rsid w:val="006F09A1"/>
    <w:rsid w:val="006F674A"/>
    <w:rsid w:val="00712FCD"/>
    <w:rsid w:val="00764240"/>
    <w:rsid w:val="00776172"/>
    <w:rsid w:val="00777F7F"/>
    <w:rsid w:val="007837C9"/>
    <w:rsid w:val="00784301"/>
    <w:rsid w:val="0079239D"/>
    <w:rsid w:val="007A0303"/>
    <w:rsid w:val="007A15AC"/>
    <w:rsid w:val="007B2659"/>
    <w:rsid w:val="007B6C10"/>
    <w:rsid w:val="007B6D0A"/>
    <w:rsid w:val="007C0FFE"/>
    <w:rsid w:val="007D533F"/>
    <w:rsid w:val="007D6A08"/>
    <w:rsid w:val="007E23DD"/>
    <w:rsid w:val="007E3442"/>
    <w:rsid w:val="007F5015"/>
    <w:rsid w:val="008103A3"/>
    <w:rsid w:val="0082145B"/>
    <w:rsid w:val="008334E9"/>
    <w:rsid w:val="008369DD"/>
    <w:rsid w:val="008437AF"/>
    <w:rsid w:val="0084406B"/>
    <w:rsid w:val="008521EE"/>
    <w:rsid w:val="00852EEF"/>
    <w:rsid w:val="00871820"/>
    <w:rsid w:val="00891621"/>
    <w:rsid w:val="00892BF3"/>
    <w:rsid w:val="008A1483"/>
    <w:rsid w:val="008A5F25"/>
    <w:rsid w:val="008B0E1F"/>
    <w:rsid w:val="008B7C50"/>
    <w:rsid w:val="008C413F"/>
    <w:rsid w:val="008E4D6F"/>
    <w:rsid w:val="008F505F"/>
    <w:rsid w:val="0090337E"/>
    <w:rsid w:val="00905AAD"/>
    <w:rsid w:val="00910749"/>
    <w:rsid w:val="0091439C"/>
    <w:rsid w:val="00923D38"/>
    <w:rsid w:val="00924489"/>
    <w:rsid w:val="009330ED"/>
    <w:rsid w:val="00937477"/>
    <w:rsid w:val="00937BEC"/>
    <w:rsid w:val="00946055"/>
    <w:rsid w:val="00957A62"/>
    <w:rsid w:val="00973F75"/>
    <w:rsid w:val="009814DE"/>
    <w:rsid w:val="009974C3"/>
    <w:rsid w:val="009A1DB3"/>
    <w:rsid w:val="009A455A"/>
    <w:rsid w:val="009A6B04"/>
    <w:rsid w:val="009B1781"/>
    <w:rsid w:val="009B3040"/>
    <w:rsid w:val="009B70E3"/>
    <w:rsid w:val="009C5081"/>
    <w:rsid w:val="009C7565"/>
    <w:rsid w:val="009D09CB"/>
    <w:rsid w:val="009D326F"/>
    <w:rsid w:val="009D54B3"/>
    <w:rsid w:val="009D6FBF"/>
    <w:rsid w:val="009E24FD"/>
    <w:rsid w:val="009E7F1D"/>
    <w:rsid w:val="009F002F"/>
    <w:rsid w:val="009F2988"/>
    <w:rsid w:val="00A135D0"/>
    <w:rsid w:val="00A17D1F"/>
    <w:rsid w:val="00A26416"/>
    <w:rsid w:val="00A416DB"/>
    <w:rsid w:val="00A46C54"/>
    <w:rsid w:val="00A5386E"/>
    <w:rsid w:val="00A53EBB"/>
    <w:rsid w:val="00A946B8"/>
    <w:rsid w:val="00A977E8"/>
    <w:rsid w:val="00AB34DB"/>
    <w:rsid w:val="00AD2D52"/>
    <w:rsid w:val="00AE4F5D"/>
    <w:rsid w:val="00AE5AF5"/>
    <w:rsid w:val="00B05D1A"/>
    <w:rsid w:val="00B147F5"/>
    <w:rsid w:val="00B53019"/>
    <w:rsid w:val="00B63325"/>
    <w:rsid w:val="00B6469A"/>
    <w:rsid w:val="00B72347"/>
    <w:rsid w:val="00B73F20"/>
    <w:rsid w:val="00B7532D"/>
    <w:rsid w:val="00B93634"/>
    <w:rsid w:val="00B96709"/>
    <w:rsid w:val="00BA1278"/>
    <w:rsid w:val="00BC4FA6"/>
    <w:rsid w:val="00BD036F"/>
    <w:rsid w:val="00BD1133"/>
    <w:rsid w:val="00BE1961"/>
    <w:rsid w:val="00BE4DA5"/>
    <w:rsid w:val="00BF7778"/>
    <w:rsid w:val="00C13E71"/>
    <w:rsid w:val="00C209F7"/>
    <w:rsid w:val="00C35A84"/>
    <w:rsid w:val="00C3723E"/>
    <w:rsid w:val="00C4318B"/>
    <w:rsid w:val="00C5753B"/>
    <w:rsid w:val="00C63C41"/>
    <w:rsid w:val="00C67B02"/>
    <w:rsid w:val="00C74E9D"/>
    <w:rsid w:val="00C7507B"/>
    <w:rsid w:val="00C9165E"/>
    <w:rsid w:val="00CA2FBB"/>
    <w:rsid w:val="00CA63D2"/>
    <w:rsid w:val="00CA733F"/>
    <w:rsid w:val="00CB7523"/>
    <w:rsid w:val="00CD54B6"/>
    <w:rsid w:val="00CE0F68"/>
    <w:rsid w:val="00CE2F36"/>
    <w:rsid w:val="00D032E5"/>
    <w:rsid w:val="00D13EEB"/>
    <w:rsid w:val="00D157EE"/>
    <w:rsid w:val="00D15EB3"/>
    <w:rsid w:val="00D3050D"/>
    <w:rsid w:val="00D318D7"/>
    <w:rsid w:val="00D319BE"/>
    <w:rsid w:val="00D32A1B"/>
    <w:rsid w:val="00D346C4"/>
    <w:rsid w:val="00D372B5"/>
    <w:rsid w:val="00D549DA"/>
    <w:rsid w:val="00D94118"/>
    <w:rsid w:val="00D95C6C"/>
    <w:rsid w:val="00D974D2"/>
    <w:rsid w:val="00DA0055"/>
    <w:rsid w:val="00DB1CEC"/>
    <w:rsid w:val="00DC19B3"/>
    <w:rsid w:val="00DC7200"/>
    <w:rsid w:val="00DF2FE7"/>
    <w:rsid w:val="00DF5C4F"/>
    <w:rsid w:val="00DF6441"/>
    <w:rsid w:val="00DF751B"/>
    <w:rsid w:val="00E01DF3"/>
    <w:rsid w:val="00E06DFD"/>
    <w:rsid w:val="00E21C42"/>
    <w:rsid w:val="00E26DAC"/>
    <w:rsid w:val="00E26F80"/>
    <w:rsid w:val="00E4768B"/>
    <w:rsid w:val="00E63E1C"/>
    <w:rsid w:val="00E70493"/>
    <w:rsid w:val="00E86DC7"/>
    <w:rsid w:val="00E87650"/>
    <w:rsid w:val="00EC1E51"/>
    <w:rsid w:val="00EC2985"/>
    <w:rsid w:val="00EC30D7"/>
    <w:rsid w:val="00EC5FE2"/>
    <w:rsid w:val="00ED2F15"/>
    <w:rsid w:val="00EE3A33"/>
    <w:rsid w:val="00EE7FDD"/>
    <w:rsid w:val="00EF73D1"/>
    <w:rsid w:val="00F07447"/>
    <w:rsid w:val="00F136FA"/>
    <w:rsid w:val="00F30A5D"/>
    <w:rsid w:val="00F31641"/>
    <w:rsid w:val="00F34696"/>
    <w:rsid w:val="00F46CD6"/>
    <w:rsid w:val="00F6273D"/>
    <w:rsid w:val="00F677C2"/>
    <w:rsid w:val="00F75AF3"/>
    <w:rsid w:val="00F91DD9"/>
    <w:rsid w:val="00FA51EC"/>
    <w:rsid w:val="00FA78D5"/>
    <w:rsid w:val="00FB79B1"/>
    <w:rsid w:val="00FD4131"/>
    <w:rsid w:val="00FE663E"/>
    <w:rsid w:val="00FF2282"/>
    <w:rsid w:val="05447D67"/>
    <w:rsid w:val="0BEDA126"/>
    <w:rsid w:val="19D71645"/>
    <w:rsid w:val="2082FD86"/>
    <w:rsid w:val="23DA8440"/>
    <w:rsid w:val="25150724"/>
    <w:rsid w:val="32D1471B"/>
    <w:rsid w:val="33C9075D"/>
    <w:rsid w:val="38323EC4"/>
    <w:rsid w:val="393D30DB"/>
    <w:rsid w:val="3C6AEBD9"/>
    <w:rsid w:val="3DD82B21"/>
    <w:rsid w:val="3E07EB2A"/>
    <w:rsid w:val="45011A8C"/>
    <w:rsid w:val="4A5A5545"/>
    <w:rsid w:val="4A9C3E72"/>
    <w:rsid w:val="50C3D54D"/>
    <w:rsid w:val="51BEED53"/>
    <w:rsid w:val="53A6A50F"/>
    <w:rsid w:val="56DA845C"/>
    <w:rsid w:val="57B08F3B"/>
    <w:rsid w:val="5F2468E1"/>
    <w:rsid w:val="5FB6761B"/>
    <w:rsid w:val="610EB14E"/>
    <w:rsid w:val="754C79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ABB9C"/>
  <w15:docId w15:val="{BEC3C38B-A163-4136-BEE3-224F4ED89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qFormat/>
    <w:pPr>
      <w:ind w:left="1099" w:hanging="719"/>
      <w:outlineLvl w:val="0"/>
    </w:pPr>
    <w:rPr>
      <w:b/>
      <w:bCs/>
      <w:sz w:val="24"/>
      <w:szCs w:val="24"/>
    </w:rPr>
  </w:style>
  <w:style w:type="paragraph" w:styleId="Heading2">
    <w:name w:val="heading 2"/>
    <w:basedOn w:val="Normal"/>
    <w:unhideWhenUsed/>
    <w:qFormat/>
    <w:pPr>
      <w:spacing w:before="84"/>
      <w:ind w:left="1819"/>
      <w:outlineLvl w:val="1"/>
    </w:pPr>
    <w:rPr>
      <w:b/>
      <w:bCs/>
      <w:sz w:val="24"/>
      <w:szCs w:val="24"/>
    </w:rPr>
  </w:style>
  <w:style w:type="paragraph" w:styleId="Heading3">
    <w:name w:val="heading 3"/>
    <w:basedOn w:val="Heading2"/>
    <w:next w:val="BodyText"/>
    <w:link w:val="Heading3Char"/>
    <w:qFormat/>
    <w:rsid w:val="00351134"/>
    <w:pPr>
      <w:keepNext/>
      <w:widowControl/>
      <w:tabs>
        <w:tab w:val="num" w:pos="1440"/>
        <w:tab w:val="left" w:pos="9360"/>
      </w:tabs>
      <w:autoSpaceDE/>
      <w:autoSpaceDN/>
      <w:spacing w:before="120" w:after="120" w:line="240" w:lineRule="exact"/>
      <w:ind w:left="1440" w:hanging="720"/>
      <w:outlineLvl w:val="2"/>
    </w:pPr>
    <w:rPr>
      <w:bCs w:val="0"/>
      <w:szCs w:val="20"/>
    </w:rPr>
  </w:style>
  <w:style w:type="paragraph" w:styleId="Heading4">
    <w:name w:val="heading 4"/>
    <w:basedOn w:val="Normal"/>
    <w:next w:val="Normal"/>
    <w:link w:val="Heading4Char"/>
    <w:unhideWhenUsed/>
    <w:qFormat/>
    <w:rsid w:val="0035113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qFormat/>
    <w:rsid w:val="00351134"/>
    <w:pPr>
      <w:keepLines w:val="0"/>
      <w:widowControl/>
      <w:tabs>
        <w:tab w:val="num" w:pos="2880"/>
        <w:tab w:val="left" w:pos="9360"/>
      </w:tabs>
      <w:autoSpaceDE/>
      <w:autoSpaceDN/>
      <w:spacing w:before="120" w:after="120" w:line="240" w:lineRule="exact"/>
      <w:ind w:left="2880" w:hanging="720"/>
      <w:outlineLvl w:val="4"/>
    </w:pPr>
    <w:rPr>
      <w:rFonts w:ascii="Times New Roman" w:eastAsia="Times New Roman" w:hAnsi="Times New Roman" w:cs="Times New Roman"/>
      <w:b/>
      <w:i w:val="0"/>
      <w:iCs w:val="0"/>
      <w:color w:val="auto"/>
      <w:sz w:val="24"/>
      <w:szCs w:val="20"/>
    </w:rPr>
  </w:style>
  <w:style w:type="paragraph" w:styleId="Heading6">
    <w:name w:val="heading 6"/>
    <w:basedOn w:val="Heading5"/>
    <w:next w:val="Normal"/>
    <w:link w:val="Heading6Char"/>
    <w:qFormat/>
    <w:rsid w:val="00351134"/>
    <w:pPr>
      <w:tabs>
        <w:tab w:val="clear" w:pos="2880"/>
        <w:tab w:val="num" w:pos="3600"/>
      </w:tabs>
      <w:ind w:left="3600"/>
      <w:outlineLvl w:val="5"/>
    </w:pPr>
  </w:style>
  <w:style w:type="paragraph" w:styleId="Heading7">
    <w:name w:val="heading 7"/>
    <w:basedOn w:val="Heading6"/>
    <w:next w:val="Normal"/>
    <w:link w:val="Heading7Char"/>
    <w:qFormat/>
    <w:rsid w:val="00351134"/>
    <w:pPr>
      <w:tabs>
        <w:tab w:val="clear" w:pos="3600"/>
        <w:tab w:val="num" w:pos="4320"/>
      </w:tabs>
      <w:ind w:left="4320"/>
      <w:outlineLvl w:val="6"/>
    </w:pPr>
  </w:style>
  <w:style w:type="paragraph" w:styleId="Heading8">
    <w:name w:val="heading 8"/>
    <w:basedOn w:val="Heading7"/>
    <w:next w:val="Normal"/>
    <w:link w:val="Heading8Char"/>
    <w:qFormat/>
    <w:rsid w:val="00351134"/>
    <w:pPr>
      <w:tabs>
        <w:tab w:val="clear" w:pos="4320"/>
        <w:tab w:val="num" w:pos="5040"/>
      </w:tabs>
      <w:ind w:left="5040"/>
      <w:outlineLvl w:val="7"/>
    </w:pPr>
  </w:style>
  <w:style w:type="paragraph" w:styleId="Heading9">
    <w:name w:val="heading 9"/>
    <w:basedOn w:val="Heading8"/>
    <w:next w:val="Normal"/>
    <w:link w:val="Heading9Char"/>
    <w:qFormat/>
    <w:rsid w:val="00351134"/>
    <w:pPr>
      <w:tabs>
        <w:tab w:val="clear" w:pos="5040"/>
        <w:tab w:val="num" w:pos="5760"/>
      </w:tabs>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099" w:hanging="720"/>
    </w:pPr>
    <w:rPr>
      <w:sz w:val="24"/>
      <w:szCs w:val="24"/>
    </w:rPr>
  </w:style>
  <w:style w:type="paragraph" w:styleId="TOC2">
    <w:name w:val="toc 2"/>
    <w:basedOn w:val="Normal"/>
    <w:uiPriority w:val="39"/>
    <w:qFormat/>
    <w:pPr>
      <w:spacing w:before="120"/>
      <w:ind w:left="1018" w:hanging="681"/>
    </w:pPr>
    <w:rPr>
      <w:sz w:val="24"/>
      <w:szCs w:val="24"/>
    </w:rPr>
  </w:style>
  <w:style w:type="paragraph" w:styleId="BodyText">
    <w:name w:val="Body Text"/>
    <w:basedOn w:val="Normal"/>
    <w:link w:val="BodyTextChar1"/>
    <w:qFormat/>
    <w:rPr>
      <w:sz w:val="24"/>
      <w:szCs w:val="24"/>
    </w:rPr>
  </w:style>
  <w:style w:type="paragraph" w:styleId="ListParagraph">
    <w:name w:val="List Paragraph"/>
    <w:basedOn w:val="Normal"/>
    <w:uiPriority w:val="1"/>
    <w:qFormat/>
    <w:pPr>
      <w:spacing w:before="120"/>
      <w:ind w:left="1099" w:firstLine="720"/>
    </w:pPr>
  </w:style>
  <w:style w:type="paragraph" w:customStyle="1" w:styleId="TableParagraph">
    <w:name w:val="Table Paragraph"/>
    <w:basedOn w:val="Normal"/>
    <w:uiPriority w:val="1"/>
    <w:qFormat/>
    <w:pPr>
      <w:spacing w:before="37"/>
      <w:ind w:left="50"/>
    </w:pPr>
  </w:style>
  <w:style w:type="paragraph" w:styleId="Header">
    <w:name w:val="header"/>
    <w:basedOn w:val="Normal"/>
    <w:link w:val="HeaderChar"/>
    <w:unhideWhenUsed/>
    <w:rsid w:val="004C4F94"/>
    <w:pPr>
      <w:tabs>
        <w:tab w:val="center" w:pos="4680"/>
        <w:tab w:val="right" w:pos="9360"/>
      </w:tabs>
    </w:pPr>
  </w:style>
  <w:style w:type="character" w:customStyle="1" w:styleId="HeaderChar">
    <w:name w:val="Header Char"/>
    <w:basedOn w:val="DefaultParagraphFont"/>
    <w:link w:val="Header"/>
    <w:uiPriority w:val="99"/>
    <w:rsid w:val="004C4F94"/>
    <w:rPr>
      <w:rFonts w:ascii="Times New Roman" w:eastAsia="Times New Roman" w:hAnsi="Times New Roman" w:cs="Times New Roman"/>
    </w:rPr>
  </w:style>
  <w:style w:type="paragraph" w:styleId="Footer">
    <w:name w:val="footer"/>
    <w:basedOn w:val="Normal"/>
    <w:link w:val="FooterChar"/>
    <w:unhideWhenUsed/>
    <w:rsid w:val="004C4F94"/>
    <w:pPr>
      <w:tabs>
        <w:tab w:val="center" w:pos="4680"/>
        <w:tab w:val="right" w:pos="9360"/>
      </w:tabs>
    </w:pPr>
  </w:style>
  <w:style w:type="character" w:customStyle="1" w:styleId="FooterChar">
    <w:name w:val="Footer Char"/>
    <w:basedOn w:val="DefaultParagraphFont"/>
    <w:link w:val="Footer"/>
    <w:uiPriority w:val="99"/>
    <w:rsid w:val="004C4F94"/>
    <w:rPr>
      <w:rFonts w:ascii="Times New Roman" w:eastAsia="Times New Roman" w:hAnsi="Times New Roman" w:cs="Times New Roman"/>
    </w:rPr>
  </w:style>
  <w:style w:type="character" w:styleId="Hyperlink">
    <w:name w:val="Hyperlink"/>
    <w:basedOn w:val="DefaultParagraphFont"/>
    <w:uiPriority w:val="99"/>
    <w:unhideWhenUsed/>
    <w:rsid w:val="00891621"/>
    <w:rPr>
      <w:color w:val="0000FF" w:themeColor="hyperlink"/>
      <w:u w:val="single"/>
    </w:rPr>
  </w:style>
  <w:style w:type="character" w:styleId="UnresolvedMention">
    <w:name w:val="Unresolved Mention"/>
    <w:basedOn w:val="DefaultParagraphFont"/>
    <w:uiPriority w:val="99"/>
    <w:semiHidden/>
    <w:unhideWhenUsed/>
    <w:rsid w:val="00891621"/>
    <w:rPr>
      <w:color w:val="605E5C"/>
      <w:shd w:val="clear" w:color="auto" w:fill="E1DFDD"/>
    </w:rPr>
  </w:style>
  <w:style w:type="paragraph" w:customStyle="1" w:styleId="Default">
    <w:name w:val="Default"/>
    <w:rsid w:val="000101E1"/>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B1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F55"/>
    <w:rPr>
      <w:rFonts w:ascii="Segoe UI" w:eastAsia="Times New Roman" w:hAnsi="Segoe UI" w:cs="Segoe UI"/>
      <w:sz w:val="18"/>
      <w:szCs w:val="18"/>
    </w:rPr>
  </w:style>
  <w:style w:type="paragraph" w:styleId="FootnoteText">
    <w:name w:val="footnote text"/>
    <w:basedOn w:val="Normal"/>
    <w:link w:val="FootnoteTextChar"/>
    <w:semiHidden/>
    <w:unhideWhenUsed/>
    <w:rsid w:val="007C0FFE"/>
    <w:rPr>
      <w:sz w:val="20"/>
      <w:szCs w:val="20"/>
    </w:rPr>
  </w:style>
  <w:style w:type="character" w:customStyle="1" w:styleId="FootnoteTextChar">
    <w:name w:val="Footnote Text Char"/>
    <w:basedOn w:val="DefaultParagraphFont"/>
    <w:link w:val="FootnoteText"/>
    <w:uiPriority w:val="99"/>
    <w:semiHidden/>
    <w:rsid w:val="007C0FFE"/>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7C0FFE"/>
    <w:rPr>
      <w:vertAlign w:val="superscript"/>
    </w:rPr>
  </w:style>
  <w:style w:type="character" w:styleId="CommentReference">
    <w:name w:val="annotation reference"/>
    <w:basedOn w:val="DefaultParagraphFont"/>
    <w:uiPriority w:val="99"/>
    <w:unhideWhenUsed/>
    <w:rsid w:val="00E63E1C"/>
    <w:rPr>
      <w:sz w:val="16"/>
      <w:szCs w:val="16"/>
    </w:rPr>
  </w:style>
  <w:style w:type="paragraph" w:styleId="CommentText">
    <w:name w:val="annotation text"/>
    <w:basedOn w:val="Normal"/>
    <w:link w:val="CommentTextChar"/>
    <w:uiPriority w:val="99"/>
    <w:unhideWhenUsed/>
    <w:rsid w:val="00E63E1C"/>
    <w:rPr>
      <w:sz w:val="20"/>
      <w:szCs w:val="20"/>
    </w:rPr>
  </w:style>
  <w:style w:type="character" w:customStyle="1" w:styleId="CommentTextChar">
    <w:name w:val="Comment Text Char"/>
    <w:basedOn w:val="DefaultParagraphFont"/>
    <w:link w:val="CommentText"/>
    <w:uiPriority w:val="99"/>
    <w:rsid w:val="00E63E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E1C"/>
    <w:rPr>
      <w:b/>
      <w:bCs/>
    </w:rPr>
  </w:style>
  <w:style w:type="character" w:customStyle="1" w:styleId="CommentSubjectChar">
    <w:name w:val="Comment Subject Char"/>
    <w:basedOn w:val="CommentTextChar"/>
    <w:link w:val="CommentSubject"/>
    <w:uiPriority w:val="99"/>
    <w:semiHidden/>
    <w:rsid w:val="00E63E1C"/>
    <w:rPr>
      <w:rFonts w:ascii="Times New Roman" w:eastAsia="Times New Roman" w:hAnsi="Times New Roman" w:cs="Times New Roman"/>
      <w:b/>
      <w:bCs/>
      <w:sz w:val="20"/>
      <w:szCs w:val="20"/>
    </w:rPr>
  </w:style>
  <w:style w:type="paragraph" w:styleId="Revision">
    <w:name w:val="Revision"/>
    <w:hidden/>
    <w:uiPriority w:val="99"/>
    <w:semiHidden/>
    <w:rsid w:val="008521EE"/>
    <w:pPr>
      <w:widowControl/>
      <w:autoSpaceDE/>
      <w:autoSpaceDN/>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5113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35113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351134"/>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351134"/>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351134"/>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351134"/>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51134"/>
    <w:rPr>
      <w:rFonts w:ascii="Times New Roman" w:eastAsia="Times New Roman" w:hAnsi="Times New Roman" w:cs="Times New Roman"/>
      <w:b/>
      <w:sz w:val="24"/>
      <w:szCs w:val="20"/>
    </w:rPr>
  </w:style>
  <w:style w:type="character" w:styleId="Mention">
    <w:name w:val="Mention"/>
    <w:basedOn w:val="DefaultParagraphFont"/>
    <w:uiPriority w:val="99"/>
    <w:unhideWhenUsed/>
    <w:rsid w:val="002B008D"/>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CA2FB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nhideWhenUsed/>
    <w:rsid w:val="00CA2FBB"/>
    <w:pPr>
      <w:spacing w:after="100"/>
      <w:ind w:left="440"/>
    </w:pPr>
  </w:style>
  <w:style w:type="character" w:styleId="PageNumber">
    <w:name w:val="page number"/>
    <w:semiHidden/>
    <w:rsid w:val="0020056F"/>
    <w:rPr>
      <w:rFonts w:ascii="Times New Roman" w:hAnsi="Times New Roman"/>
      <w:sz w:val="24"/>
    </w:rPr>
  </w:style>
  <w:style w:type="paragraph" w:styleId="Quote">
    <w:name w:val="Quote"/>
    <w:basedOn w:val="Normal"/>
    <w:link w:val="QuoteChar"/>
    <w:qFormat/>
    <w:rsid w:val="0020056F"/>
    <w:pPr>
      <w:widowControl/>
      <w:autoSpaceDE/>
      <w:autoSpaceDN/>
      <w:spacing w:before="120" w:after="120"/>
      <w:ind w:left="1080" w:right="720"/>
    </w:pPr>
    <w:rPr>
      <w:sz w:val="24"/>
      <w:szCs w:val="20"/>
    </w:rPr>
  </w:style>
  <w:style w:type="character" w:customStyle="1" w:styleId="QuoteChar">
    <w:name w:val="Quote Char"/>
    <w:basedOn w:val="DefaultParagraphFont"/>
    <w:link w:val="Quote"/>
    <w:rsid w:val="0020056F"/>
    <w:rPr>
      <w:rFonts w:ascii="Times New Roman" w:eastAsia="Times New Roman" w:hAnsi="Times New Roman" w:cs="Times New Roman"/>
      <w:sz w:val="24"/>
      <w:szCs w:val="20"/>
    </w:rPr>
  </w:style>
  <w:style w:type="paragraph" w:styleId="EnvelopeAddress">
    <w:name w:val="envelope address"/>
    <w:basedOn w:val="Normal"/>
    <w:semiHidden/>
    <w:rsid w:val="0020056F"/>
    <w:pPr>
      <w:framePr w:w="7920" w:h="1980" w:hRule="exact" w:hSpace="180" w:wrap="auto" w:hAnchor="page" w:xAlign="center" w:yAlign="bottom"/>
      <w:widowControl/>
      <w:autoSpaceDE/>
      <w:autoSpaceDN/>
      <w:spacing w:after="240"/>
      <w:ind w:left="2880"/>
    </w:pPr>
    <w:rPr>
      <w:rFonts w:ascii="Century Gothic" w:hAnsi="Century Gothic"/>
      <w:sz w:val="24"/>
      <w:szCs w:val="20"/>
    </w:rPr>
  </w:style>
  <w:style w:type="paragraph" w:customStyle="1" w:styleId="STRIPPINGTEXT">
    <w:name w:val="STRIPPING TEXT"/>
    <w:basedOn w:val="Normal"/>
    <w:next w:val="Normal"/>
    <w:rsid w:val="0020056F"/>
    <w:pPr>
      <w:widowControl/>
      <w:autoSpaceDE/>
      <w:autoSpaceDN/>
      <w:spacing w:after="240"/>
    </w:pPr>
    <w:rPr>
      <w:rFonts w:ascii="Arial Rounded MT Bold" w:hAnsi="Arial Rounded MT Bold"/>
      <w:b/>
      <w:sz w:val="24"/>
      <w:szCs w:val="20"/>
    </w:rPr>
  </w:style>
  <w:style w:type="paragraph" w:customStyle="1" w:styleId="Level1">
    <w:name w:val="Level 1"/>
    <w:basedOn w:val="Normal"/>
    <w:next w:val="Level2"/>
    <w:rsid w:val="0020056F"/>
    <w:pPr>
      <w:keepNext/>
      <w:keepLines/>
      <w:widowControl/>
      <w:numPr>
        <w:numId w:val="13"/>
      </w:numPr>
      <w:tabs>
        <w:tab w:val="left" w:pos="720"/>
        <w:tab w:val="left" w:pos="1440"/>
        <w:tab w:val="left" w:pos="2160"/>
        <w:tab w:val="left" w:pos="2880"/>
        <w:tab w:val="left" w:pos="3600"/>
      </w:tabs>
      <w:autoSpaceDE/>
      <w:autoSpaceDN/>
      <w:spacing w:before="240" w:after="240"/>
    </w:pPr>
    <w:rPr>
      <w:b/>
      <w:sz w:val="24"/>
      <w:szCs w:val="20"/>
    </w:rPr>
  </w:style>
  <w:style w:type="paragraph" w:customStyle="1" w:styleId="Level2">
    <w:name w:val="Level 2"/>
    <w:basedOn w:val="Level1"/>
    <w:rsid w:val="0020056F"/>
    <w:pPr>
      <w:numPr>
        <w:ilvl w:val="1"/>
      </w:numPr>
      <w:tabs>
        <w:tab w:val="clear" w:pos="720"/>
      </w:tabs>
    </w:pPr>
  </w:style>
  <w:style w:type="paragraph" w:customStyle="1" w:styleId="Level3">
    <w:name w:val="Level 3"/>
    <w:basedOn w:val="Level2"/>
    <w:rsid w:val="0020056F"/>
    <w:pPr>
      <w:keepNext w:val="0"/>
      <w:keepLines w:val="0"/>
      <w:numPr>
        <w:ilvl w:val="2"/>
      </w:numPr>
      <w:tabs>
        <w:tab w:val="clear" w:pos="1440"/>
      </w:tabs>
    </w:pPr>
    <w:rPr>
      <w:b w:val="0"/>
    </w:rPr>
  </w:style>
  <w:style w:type="paragraph" w:customStyle="1" w:styleId="Level4">
    <w:name w:val="Level 4"/>
    <w:basedOn w:val="Level3"/>
    <w:rsid w:val="0020056F"/>
    <w:pPr>
      <w:numPr>
        <w:ilvl w:val="3"/>
      </w:numPr>
      <w:tabs>
        <w:tab w:val="clear" w:pos="2160"/>
        <w:tab w:val="clear" w:pos="2880"/>
      </w:tabs>
    </w:pPr>
  </w:style>
  <w:style w:type="paragraph" w:customStyle="1" w:styleId="Level5">
    <w:name w:val="Level 5"/>
    <w:basedOn w:val="Level4"/>
    <w:rsid w:val="0020056F"/>
    <w:pPr>
      <w:numPr>
        <w:ilvl w:val="4"/>
      </w:numPr>
    </w:pPr>
  </w:style>
  <w:style w:type="paragraph" w:customStyle="1" w:styleId="level0">
    <w:name w:val="level 0"/>
    <w:basedOn w:val="Normal"/>
    <w:rsid w:val="0020056F"/>
    <w:pPr>
      <w:widowControl/>
      <w:autoSpaceDE/>
      <w:autoSpaceDN/>
      <w:spacing w:after="240"/>
      <w:ind w:firstLine="720"/>
    </w:pPr>
    <w:rPr>
      <w:sz w:val="24"/>
      <w:szCs w:val="20"/>
    </w:rPr>
  </w:style>
  <w:style w:type="paragraph" w:customStyle="1" w:styleId="RecitalNumbering">
    <w:name w:val="Recital Numbering"/>
    <w:basedOn w:val="Normal"/>
    <w:rsid w:val="0020056F"/>
    <w:pPr>
      <w:widowControl/>
      <w:numPr>
        <w:numId w:val="14"/>
      </w:numPr>
      <w:tabs>
        <w:tab w:val="clear" w:pos="1080"/>
      </w:tabs>
      <w:autoSpaceDE/>
      <w:autoSpaceDN/>
      <w:spacing w:before="120" w:after="120"/>
    </w:pPr>
    <w:rPr>
      <w:sz w:val="24"/>
      <w:szCs w:val="20"/>
    </w:rPr>
  </w:style>
  <w:style w:type="paragraph" w:styleId="TOC4">
    <w:name w:val="toc 4"/>
    <w:basedOn w:val="TOC3"/>
    <w:next w:val="Normal"/>
    <w:autoRedefine/>
    <w:semiHidden/>
    <w:rsid w:val="0020056F"/>
    <w:pPr>
      <w:widowControl/>
      <w:tabs>
        <w:tab w:val="left" w:pos="1440"/>
        <w:tab w:val="left" w:pos="2160"/>
        <w:tab w:val="left" w:pos="2880"/>
        <w:tab w:val="right" w:leader="dot" w:pos="9360"/>
      </w:tabs>
      <w:autoSpaceDE/>
      <w:autoSpaceDN/>
      <w:spacing w:after="0"/>
      <w:ind w:left="2880" w:hanging="720"/>
    </w:pPr>
    <w:rPr>
      <w:noProof/>
      <w:sz w:val="24"/>
      <w:szCs w:val="20"/>
    </w:rPr>
  </w:style>
  <w:style w:type="paragraph" w:styleId="TOC5">
    <w:name w:val="toc 5"/>
    <w:basedOn w:val="TOC4"/>
    <w:next w:val="Normal"/>
    <w:autoRedefine/>
    <w:semiHidden/>
    <w:rsid w:val="0020056F"/>
    <w:pPr>
      <w:numPr>
        <w:ilvl w:val="4"/>
      </w:numPr>
      <w:tabs>
        <w:tab w:val="left" w:pos="3600"/>
      </w:tabs>
      <w:ind w:left="3600" w:hanging="720"/>
    </w:pPr>
  </w:style>
  <w:style w:type="paragraph" w:styleId="TOC6">
    <w:name w:val="toc 6"/>
    <w:basedOn w:val="Normal"/>
    <w:next w:val="Normal"/>
    <w:autoRedefine/>
    <w:semiHidden/>
    <w:rsid w:val="0020056F"/>
    <w:pPr>
      <w:widowControl/>
      <w:tabs>
        <w:tab w:val="num" w:pos="720"/>
      </w:tabs>
      <w:autoSpaceDE/>
      <w:autoSpaceDN/>
      <w:spacing w:after="240"/>
    </w:pPr>
    <w:rPr>
      <w:sz w:val="24"/>
      <w:szCs w:val="20"/>
    </w:rPr>
  </w:style>
  <w:style w:type="paragraph" w:styleId="TOC7">
    <w:name w:val="toc 7"/>
    <w:basedOn w:val="Normal"/>
    <w:next w:val="Normal"/>
    <w:autoRedefine/>
    <w:semiHidden/>
    <w:rsid w:val="0020056F"/>
    <w:pPr>
      <w:widowControl/>
      <w:tabs>
        <w:tab w:val="num" w:pos="1080"/>
      </w:tabs>
      <w:autoSpaceDE/>
      <w:autoSpaceDN/>
      <w:spacing w:after="240"/>
      <w:ind w:firstLine="720"/>
    </w:pPr>
    <w:rPr>
      <w:sz w:val="24"/>
      <w:szCs w:val="20"/>
    </w:rPr>
  </w:style>
  <w:style w:type="paragraph" w:styleId="TOC8">
    <w:name w:val="toc 8"/>
    <w:basedOn w:val="Normal"/>
    <w:next w:val="Normal"/>
    <w:autoRedefine/>
    <w:semiHidden/>
    <w:rsid w:val="0020056F"/>
    <w:pPr>
      <w:widowControl/>
      <w:tabs>
        <w:tab w:val="num" w:pos="1800"/>
      </w:tabs>
      <w:autoSpaceDE/>
      <w:autoSpaceDN/>
      <w:spacing w:after="240"/>
      <w:ind w:firstLine="1440"/>
    </w:pPr>
    <w:rPr>
      <w:sz w:val="24"/>
      <w:szCs w:val="20"/>
    </w:rPr>
  </w:style>
  <w:style w:type="paragraph" w:styleId="TOC9">
    <w:name w:val="toc 9"/>
    <w:basedOn w:val="Normal"/>
    <w:next w:val="Normal"/>
    <w:autoRedefine/>
    <w:semiHidden/>
    <w:rsid w:val="0020056F"/>
    <w:pPr>
      <w:widowControl/>
      <w:tabs>
        <w:tab w:val="num" w:pos="2520"/>
      </w:tabs>
      <w:autoSpaceDE/>
      <w:autoSpaceDN/>
      <w:spacing w:after="240"/>
      <w:ind w:left="720" w:firstLine="1440"/>
    </w:pPr>
    <w:rPr>
      <w:sz w:val="24"/>
      <w:szCs w:val="20"/>
    </w:rPr>
  </w:style>
  <w:style w:type="character" w:customStyle="1" w:styleId="BodyTextChar">
    <w:name w:val="Body Text Char"/>
    <w:semiHidden/>
    <w:rsid w:val="0020056F"/>
    <w:rPr>
      <w:sz w:val="24"/>
    </w:rPr>
  </w:style>
  <w:style w:type="paragraph" w:styleId="BodyTextFirstIndent">
    <w:name w:val="Body Text First Indent"/>
    <w:basedOn w:val="BodyText"/>
    <w:link w:val="BodyTextFirstIndentChar"/>
    <w:uiPriority w:val="99"/>
    <w:unhideWhenUsed/>
    <w:rsid w:val="0020056F"/>
    <w:pPr>
      <w:widowControl/>
      <w:autoSpaceDE/>
      <w:autoSpaceDN/>
      <w:spacing w:after="120"/>
      <w:ind w:firstLine="210"/>
    </w:pPr>
    <w:rPr>
      <w:szCs w:val="20"/>
    </w:rPr>
  </w:style>
  <w:style w:type="character" w:customStyle="1" w:styleId="BodyTextChar1">
    <w:name w:val="Body Text Char1"/>
    <w:basedOn w:val="DefaultParagraphFont"/>
    <w:link w:val="BodyText"/>
    <w:rsid w:val="0020056F"/>
    <w:rPr>
      <w:rFonts w:ascii="Times New Roman" w:eastAsia="Times New Roman" w:hAnsi="Times New Roman" w:cs="Times New Roman"/>
      <w:sz w:val="24"/>
      <w:szCs w:val="24"/>
    </w:rPr>
  </w:style>
  <w:style w:type="character" w:customStyle="1" w:styleId="BodyTextFirstIndentChar">
    <w:name w:val="Body Text First Indent Char"/>
    <w:basedOn w:val="BodyTextChar1"/>
    <w:link w:val="BodyTextFirstIndent"/>
    <w:uiPriority w:val="99"/>
    <w:rsid w:val="0020056F"/>
    <w:rPr>
      <w:rFonts w:ascii="Times New Roman" w:eastAsia="Times New Roman" w:hAnsi="Times New Roman" w:cs="Times New Roman"/>
      <w:sz w:val="24"/>
      <w:szCs w:val="20"/>
    </w:rPr>
  </w:style>
  <w:style w:type="paragraph" w:customStyle="1" w:styleId="BdSupsBodyText">
    <w:name w:val="BdSupsBodyText"/>
    <w:basedOn w:val="Normal"/>
    <w:link w:val="BdSupsBodyTextChar"/>
    <w:qFormat/>
    <w:rsid w:val="0020056F"/>
    <w:pPr>
      <w:widowControl/>
      <w:autoSpaceDE/>
      <w:autoSpaceDN/>
      <w:spacing w:line="480" w:lineRule="exact"/>
      <w:ind w:firstLine="720"/>
    </w:pPr>
    <w:rPr>
      <w:rFonts w:ascii="Arial" w:eastAsia="Calibri" w:hAnsi="Arial"/>
      <w:sz w:val="24"/>
      <w:szCs w:val="24"/>
    </w:rPr>
  </w:style>
  <w:style w:type="character" w:customStyle="1" w:styleId="BdSupsBodyTextChar">
    <w:name w:val="BdSupsBodyText Char"/>
    <w:link w:val="BdSupsBodyText"/>
    <w:rsid w:val="0020056F"/>
    <w:rPr>
      <w:rFonts w:ascii="Arial" w:eastAsia="Calibri" w:hAnsi="Arial" w:cs="Times New Roman"/>
      <w:sz w:val="24"/>
      <w:szCs w:val="24"/>
    </w:rPr>
  </w:style>
  <w:style w:type="paragraph" w:customStyle="1" w:styleId="BNormal">
    <w:name w:val="BNormal"/>
    <w:basedOn w:val="Level1"/>
    <w:rsid w:val="00200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271299">
      <w:bodyDiv w:val="1"/>
      <w:marLeft w:val="0"/>
      <w:marRight w:val="0"/>
      <w:marTop w:val="0"/>
      <w:marBottom w:val="0"/>
      <w:divBdr>
        <w:top w:val="none" w:sz="0" w:space="0" w:color="auto"/>
        <w:left w:val="none" w:sz="0" w:space="0" w:color="auto"/>
        <w:bottom w:val="none" w:sz="0" w:space="0" w:color="auto"/>
        <w:right w:val="none" w:sz="0" w:space="0" w:color="auto"/>
      </w:divBdr>
    </w:div>
    <w:div w:id="844981861">
      <w:bodyDiv w:val="1"/>
      <w:marLeft w:val="0"/>
      <w:marRight w:val="0"/>
      <w:marTop w:val="0"/>
      <w:marBottom w:val="0"/>
      <w:divBdr>
        <w:top w:val="none" w:sz="0" w:space="0" w:color="auto"/>
        <w:left w:val="none" w:sz="0" w:space="0" w:color="auto"/>
        <w:bottom w:val="none" w:sz="0" w:space="0" w:color="auto"/>
        <w:right w:val="none" w:sz="0" w:space="0" w:color="auto"/>
      </w:divBdr>
    </w:div>
    <w:div w:id="894972046">
      <w:bodyDiv w:val="1"/>
      <w:marLeft w:val="0"/>
      <w:marRight w:val="0"/>
      <w:marTop w:val="0"/>
      <w:marBottom w:val="0"/>
      <w:divBdr>
        <w:top w:val="none" w:sz="0" w:space="0" w:color="auto"/>
        <w:left w:val="none" w:sz="0" w:space="0" w:color="auto"/>
        <w:bottom w:val="none" w:sz="0" w:space="0" w:color="auto"/>
        <w:right w:val="none" w:sz="0" w:space="0" w:color="auto"/>
      </w:divBdr>
    </w:div>
    <w:div w:id="1282765017">
      <w:bodyDiv w:val="1"/>
      <w:marLeft w:val="0"/>
      <w:marRight w:val="0"/>
      <w:marTop w:val="0"/>
      <w:marBottom w:val="0"/>
      <w:divBdr>
        <w:top w:val="none" w:sz="0" w:space="0" w:color="auto"/>
        <w:left w:val="none" w:sz="0" w:space="0" w:color="auto"/>
        <w:bottom w:val="none" w:sz="0" w:space="0" w:color="auto"/>
        <w:right w:val="none" w:sz="0" w:space="0" w:color="auto"/>
      </w:divBdr>
    </w:div>
    <w:div w:id="1499691703">
      <w:bodyDiv w:val="1"/>
      <w:marLeft w:val="0"/>
      <w:marRight w:val="0"/>
      <w:marTop w:val="0"/>
      <w:marBottom w:val="0"/>
      <w:divBdr>
        <w:top w:val="none" w:sz="0" w:space="0" w:color="auto"/>
        <w:left w:val="none" w:sz="0" w:space="0" w:color="auto"/>
        <w:bottom w:val="none" w:sz="0" w:space="0" w:color="auto"/>
        <w:right w:val="none" w:sz="0" w:space="0" w:color="auto"/>
      </w:divBdr>
    </w:div>
    <w:div w:id="1534807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burt.hirschfeld@sfgov.org"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sfenvironment.org/node/256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urt.hirschfeld@sfgov.org"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sfenvironment.org/node/3414"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fenvironment.org/SB-1383"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sfenvironment.org/reduceplastic"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sfenvironment.org/node/11231" TargetMode="External"/><Relationship Id="rId27" Type="http://schemas.openxmlformats.org/officeDocument/2006/relationships/header" Target="header4.xml"/><Relationship Id="rId30" Type="http://schemas.openxmlformats.org/officeDocument/2006/relationships/footer" Target="footer8.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EC5C1C22-B188-4A89-8872-13B967B9575A}">
    <t:Anchor>
      <t:Comment id="2097853000"/>
    </t:Anchor>
    <t:History>
      <t:Event id="{619C66FA-E6AD-4F1B-8B4C-4F47DA9A4271}" time="2024-03-18T21:35:55.267Z">
        <t:Attribution userId="S::john.cunha@sfpl.org::a34ba0cb-209e-4c65-939b-ca234388144b" userProvider="AD" userName="Cunha, John (LIB)"/>
        <t:Anchor>
          <t:Comment id="2097853000"/>
        </t:Anchor>
        <t:Create/>
      </t:Event>
      <t:Event id="{459F6A09-925D-4CEF-941E-CB5268365D7C}" time="2024-03-18T21:35:55.267Z">
        <t:Attribution userId="S::john.cunha@sfpl.org::a34ba0cb-209e-4c65-939b-ca234388144b" userProvider="AD" userName="Cunha, John (LIB)"/>
        <t:Anchor>
          <t:Comment id="2097853000"/>
        </t:Anchor>
        <t:Assign userId="S::burt.hirschfeld@sfgov.org::a25d86ba-848e-457a-ac3e-69c712003f8a" userProvider="AD" userName="Hirschfeld, Burt (ADM)"/>
      </t:Event>
      <t:Event id="{14770D51-2A4A-4BF4-8025-A8CA847DF4E8}" time="2024-03-18T21:35:55.267Z">
        <t:Attribution userId="S::john.cunha@sfpl.org::a34ba0cb-209e-4c65-939b-ca234388144b" userProvider="AD" userName="Cunha, John (LIB)"/>
        <t:Anchor>
          <t:Comment id="2097853000"/>
        </t:Anchor>
        <t:SetTitle title="@Hirschfeld, Burt (ADM) it might make more sense to utilize one of our many conference rooms in order to save everyone tim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4AE2-AB75-4B10-8B9F-1AD7DB4D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16293</Words>
  <Characters>87498</Characters>
  <Application>Microsoft Office Word</Application>
  <DocSecurity>0</DocSecurity>
  <Lines>1620</Lines>
  <Paragraphs>485</Paragraphs>
  <ScaleCrop>false</ScaleCrop>
  <HeadingPairs>
    <vt:vector size="2" baseType="variant">
      <vt:variant>
        <vt:lpstr>Title</vt:lpstr>
      </vt:variant>
      <vt:variant>
        <vt:i4>1</vt:i4>
      </vt:variant>
    </vt:vector>
  </HeadingPairs>
  <TitlesOfParts>
    <vt:vector size="1" baseType="lpstr">
      <vt:lpstr/>
    </vt:vector>
  </TitlesOfParts>
  <Company>City Attorney's Office</Company>
  <LinksUpToDate>false</LinksUpToDate>
  <CharactersWithSpaces>103306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RFP Main Library Café 2024</dc:subject>
  <dc:creator>Burt Hirschfeld</dc:creator>
  <cp:keywords/>
  <dc:description/>
  <cp:lastModifiedBy>Burt Hirschfeld</cp:lastModifiedBy>
  <cp:revision>3</cp:revision>
  <cp:lastPrinted>2023-11-15T20:08:00Z</cp:lastPrinted>
  <dcterms:created xsi:type="dcterms:W3CDTF">2025-12-23T02:23:00Z</dcterms:created>
  <dcterms:modified xsi:type="dcterms:W3CDTF">2025-12-23T02:32:00Z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2023-01-20T00:00:00Z</vt:filetime>
  </property>
  <property fmtid="{D5CDD505-2E9C-101B-9397-08002B2CF9AE}" pid="3" name="Creator">
    <vt:lpwstr>Acrobat PDFMaker 11 for Word</vt:lpwstr>
  </property>
  <property fmtid="{D5CDD505-2E9C-101B-9397-08002B2CF9AE}" pid="4" name="LastSaved">
    <vt:filetime>2023-10-27T00:00:00Z</vt:filetime>
  </property>
  <property fmtid="{D5CDD505-2E9C-101B-9397-08002B2CF9AE}" pid="5" name="Producer">
    <vt:lpwstr>Adobe PDF Library 11.0</vt:lpwstr>
  </property>
  <property fmtid="{D5CDD505-2E9C-101B-9397-08002B2CF9AE}" pid="6" name="SourceModified">
    <vt:lpwstr>D:20230121000956</vt:lpwstr>
  </property>
</Properties>
</file>