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FDA8ED" w14:textId="1D8376C4" w:rsidR="00245DFC" w:rsidRPr="00F559B5" w:rsidRDefault="00245DFC" w:rsidP="00245DFC">
      <w:pPr>
        <w:pStyle w:val="Heading1"/>
        <w:jc w:val="center"/>
        <w:rPr>
          <w:rFonts w:ascii="Calibri" w:hAnsi="Calibri" w:cs="Calibri"/>
          <w:b/>
          <w:bCs/>
          <w:color w:val="auto"/>
          <w:sz w:val="36"/>
          <w:szCs w:val="36"/>
        </w:rPr>
      </w:pPr>
      <w:r w:rsidRPr="00F559B5">
        <w:rPr>
          <w:rFonts w:ascii="Calibri" w:hAnsi="Calibri" w:cs="Calibri"/>
          <w:b/>
          <w:bCs/>
          <w:color w:val="auto"/>
          <w:sz w:val="36"/>
          <w:szCs w:val="36"/>
        </w:rPr>
        <w:t xml:space="preserve">City &amp; County of San Francisco </w:t>
      </w:r>
      <w:r w:rsidR="003B44C1">
        <w:rPr>
          <w:rFonts w:ascii="Calibri" w:hAnsi="Calibri" w:cs="Calibri"/>
          <w:b/>
          <w:bCs/>
          <w:color w:val="auto"/>
          <w:sz w:val="36"/>
          <w:szCs w:val="36"/>
        </w:rPr>
        <w:t xml:space="preserve">Local Homeless Coordinating Board </w:t>
      </w:r>
      <w:r w:rsidRPr="00F559B5">
        <w:rPr>
          <w:rFonts w:ascii="Calibri" w:hAnsi="Calibri" w:cs="Calibri"/>
          <w:b/>
          <w:bCs/>
          <w:color w:val="auto"/>
          <w:sz w:val="36"/>
          <w:szCs w:val="36"/>
        </w:rPr>
        <w:br/>
      </w:r>
      <w:r w:rsidR="00D71907">
        <w:rPr>
          <w:noProof/>
        </w:rPr>
        <w:drawing>
          <wp:inline distT="0" distB="0" distL="0" distR="0" wp14:anchorId="577005E2" wp14:editId="7F9E9048">
            <wp:extent cx="770255" cy="770255"/>
            <wp:effectExtent l="0" t="0" r="0" b="0"/>
            <wp:docPr id="710146875" name="Graphic 2" descr="Seal of the City and County of San Francis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146875" name="Graphic 2" descr="Seal of the City and County of San Francisco"/>
                    <pic:cNvPicPr>
                      <a:picLocks noChangeAspect="1"/>
                    </pic:cNvPicPr>
                  </pic:nvPicPr>
                  <pic:blipFill>
                    <a:blip r:embed="rId6">
                      <a:extLst>
                        <a:ext uri="{96DAC541-7B7A-43D3-8B79-37D633B846F1}">
                          <asvg:svgBlip xmlns:asvg="http://schemas.microsoft.com/office/drawing/2016/SVG/main" r:embed="rId7"/>
                        </a:ext>
                      </a:extLst>
                    </a:blip>
                    <a:stretch>
                      <a:fillRect/>
                    </a:stretch>
                  </pic:blipFill>
                  <pic:spPr>
                    <a:xfrm>
                      <a:off x="0" y="0"/>
                      <a:ext cx="770255" cy="770255"/>
                    </a:xfrm>
                    <a:prstGeom prst="rect">
                      <a:avLst/>
                    </a:prstGeom>
                  </pic:spPr>
                </pic:pic>
              </a:graphicData>
            </a:graphic>
          </wp:inline>
        </w:drawing>
      </w:r>
    </w:p>
    <w:p w14:paraId="320B2DB4" w14:textId="77777777" w:rsidR="00D71907" w:rsidRPr="00D71907" w:rsidRDefault="00D71907" w:rsidP="00D71907">
      <w:pPr>
        <w:jc w:val="center"/>
        <w:rPr>
          <w:rFonts w:ascii="Calibri" w:hAnsi="Calibri" w:cs="Calibri"/>
        </w:rPr>
      </w:pPr>
      <w:r w:rsidRPr="00D71907">
        <w:rPr>
          <w:rFonts w:ascii="Calibri" w:hAnsi="Calibri" w:cs="Calibri"/>
        </w:rPr>
        <w:t>City and County of San Francisco</w:t>
      </w:r>
    </w:p>
    <w:p w14:paraId="5317DF2D" w14:textId="0856D1B9" w:rsidR="00245DFC" w:rsidRPr="00984FCD" w:rsidRDefault="00D71907" w:rsidP="00F1211D">
      <w:pPr>
        <w:jc w:val="center"/>
        <w:rPr>
          <w:rFonts w:ascii="Calibri" w:hAnsi="Calibri" w:cs="Calibri"/>
        </w:rPr>
      </w:pPr>
      <w:r w:rsidRPr="00D71907">
        <w:rPr>
          <w:rFonts w:ascii="Calibri" w:hAnsi="Calibri" w:cs="Calibri"/>
        </w:rPr>
        <w:t>Daniel Lurie, Mayor</w:t>
      </w:r>
    </w:p>
    <w:tbl>
      <w:tblPr>
        <w:tblStyle w:val="TableGrid"/>
        <w:tblW w:w="190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5"/>
        <w:gridCol w:w="4766"/>
        <w:gridCol w:w="4766"/>
        <w:gridCol w:w="4766"/>
      </w:tblGrid>
      <w:tr w:rsidR="007E0DC7" w:rsidRPr="00984FCD" w14:paraId="46F3E514" w14:textId="3D54A406" w:rsidTr="007E0DC7">
        <w:trPr>
          <w:trHeight w:val="3414"/>
        </w:trPr>
        <w:tc>
          <w:tcPr>
            <w:tcW w:w="4765" w:type="dxa"/>
          </w:tcPr>
          <w:p w14:paraId="5448122F" w14:textId="4ECE8E81" w:rsidR="007E0DC7" w:rsidRPr="00984FCD" w:rsidRDefault="007E0DC7" w:rsidP="00CE66A8">
            <w:pPr>
              <w:contextualSpacing/>
              <w:rPr>
                <w:rFonts w:ascii="Calibri" w:hAnsi="Calibri" w:cs="Calibri"/>
                <w:b/>
                <w:bCs/>
                <w:u w:val="single"/>
              </w:rPr>
            </w:pPr>
            <w:r>
              <w:rPr>
                <w:rFonts w:ascii="Calibri" w:hAnsi="Calibri" w:cs="Calibri"/>
                <w:b/>
                <w:bCs/>
                <w:u w:val="single"/>
              </w:rPr>
              <w:t>Board</w:t>
            </w:r>
            <w:r w:rsidRPr="00984FCD">
              <w:rPr>
                <w:rFonts w:ascii="Calibri" w:hAnsi="Calibri" w:cs="Calibri"/>
                <w:b/>
                <w:bCs/>
                <w:u w:val="single"/>
              </w:rPr>
              <w:t xml:space="preserve"> Members:</w:t>
            </w:r>
          </w:p>
          <w:p w14:paraId="2001AE17" w14:textId="182BC90C" w:rsidR="007E0DC7" w:rsidRDefault="007E0DC7" w:rsidP="00CE66A8">
            <w:pPr>
              <w:contextualSpacing/>
              <w:rPr>
                <w:rFonts w:ascii="Calibri" w:hAnsi="Calibri" w:cs="Calibri"/>
              </w:rPr>
            </w:pPr>
            <w:r w:rsidRPr="00984FCD">
              <w:rPr>
                <w:rFonts w:ascii="Calibri" w:hAnsi="Calibri" w:cs="Calibri"/>
              </w:rPr>
              <w:t>Dr. Megan Rohrer (Co</w:t>
            </w:r>
            <w:r>
              <w:rPr>
                <w:rFonts w:ascii="Calibri" w:hAnsi="Calibri" w:cs="Calibri"/>
              </w:rPr>
              <w:t xml:space="preserve"> c</w:t>
            </w:r>
            <w:r w:rsidRPr="00984FCD">
              <w:rPr>
                <w:rFonts w:ascii="Calibri" w:hAnsi="Calibri" w:cs="Calibri"/>
              </w:rPr>
              <w:t>hair)</w:t>
            </w:r>
          </w:p>
          <w:p w14:paraId="61D3CEE7" w14:textId="5792861F" w:rsidR="007E0DC7" w:rsidRPr="00984FCD" w:rsidRDefault="007E0DC7" w:rsidP="00CE66A8">
            <w:pPr>
              <w:contextualSpacing/>
              <w:rPr>
                <w:rFonts w:ascii="Calibri" w:hAnsi="Calibri" w:cs="Calibri"/>
              </w:rPr>
            </w:pPr>
            <w:r w:rsidRPr="00984FCD">
              <w:rPr>
                <w:rFonts w:ascii="Calibri" w:hAnsi="Calibri" w:cs="Calibri"/>
              </w:rPr>
              <w:t xml:space="preserve">Jason </w:t>
            </w:r>
            <w:r>
              <w:rPr>
                <w:rFonts w:ascii="Calibri" w:hAnsi="Calibri" w:cs="Calibri"/>
              </w:rPr>
              <w:t xml:space="preserve">Dewes (Co-chair) </w:t>
            </w:r>
          </w:p>
          <w:p w14:paraId="2F9BF681" w14:textId="37D6A681" w:rsidR="007E0DC7" w:rsidRPr="00984FCD" w:rsidRDefault="007E0DC7" w:rsidP="00CE66A8">
            <w:pPr>
              <w:contextualSpacing/>
              <w:rPr>
                <w:rFonts w:ascii="Calibri" w:hAnsi="Calibri" w:cs="Calibri"/>
              </w:rPr>
            </w:pPr>
            <w:r w:rsidRPr="00984FCD">
              <w:rPr>
                <w:rFonts w:ascii="Calibri" w:hAnsi="Calibri" w:cs="Calibri"/>
              </w:rPr>
              <w:t>Dani</w:t>
            </w:r>
            <w:r>
              <w:rPr>
                <w:rFonts w:ascii="Calibri" w:hAnsi="Calibri" w:cs="Calibri"/>
              </w:rPr>
              <w:t>elle</w:t>
            </w:r>
            <w:r w:rsidRPr="00984FCD">
              <w:rPr>
                <w:rFonts w:ascii="Calibri" w:hAnsi="Calibri" w:cs="Calibri"/>
              </w:rPr>
              <w:t xml:space="preserve"> Mc</w:t>
            </w:r>
            <w:r>
              <w:rPr>
                <w:rFonts w:ascii="Calibri" w:hAnsi="Calibri" w:cs="Calibri"/>
              </w:rPr>
              <w:t>V</w:t>
            </w:r>
            <w:r w:rsidRPr="00984FCD">
              <w:rPr>
                <w:rFonts w:ascii="Calibri" w:hAnsi="Calibri" w:cs="Calibri"/>
              </w:rPr>
              <w:t xml:space="preserve">ay </w:t>
            </w:r>
            <w:r w:rsidRPr="00984FCD">
              <w:rPr>
                <w:rFonts w:ascii="Calibri" w:hAnsi="Calibri" w:cs="Calibri"/>
              </w:rPr>
              <w:tab/>
            </w:r>
            <w:r w:rsidRPr="00984FCD">
              <w:rPr>
                <w:rFonts w:ascii="Calibri" w:hAnsi="Calibri" w:cs="Calibri"/>
              </w:rPr>
              <w:tab/>
            </w:r>
          </w:p>
          <w:p w14:paraId="4A5D427B" w14:textId="5462567F" w:rsidR="007E0DC7" w:rsidRPr="00984FCD" w:rsidRDefault="007E0DC7" w:rsidP="00CE66A8">
            <w:pPr>
              <w:contextualSpacing/>
              <w:rPr>
                <w:rFonts w:ascii="Calibri" w:hAnsi="Calibri" w:cs="Calibri"/>
              </w:rPr>
            </w:pPr>
            <w:r w:rsidRPr="00984FCD">
              <w:rPr>
                <w:rFonts w:ascii="Calibri" w:hAnsi="Calibri" w:cs="Calibri"/>
              </w:rPr>
              <w:t xml:space="preserve">Margaret McNulty </w:t>
            </w:r>
            <w:r w:rsidRPr="00984FCD">
              <w:rPr>
                <w:rFonts w:ascii="Calibri" w:hAnsi="Calibri" w:cs="Calibri"/>
              </w:rPr>
              <w:tab/>
            </w:r>
          </w:p>
          <w:p w14:paraId="1C99ACC6" w14:textId="77777777" w:rsidR="007E0DC7" w:rsidRPr="00984FCD" w:rsidRDefault="007E0DC7" w:rsidP="00CE66A8">
            <w:pPr>
              <w:contextualSpacing/>
              <w:rPr>
                <w:rFonts w:ascii="Calibri" w:hAnsi="Calibri" w:cs="Calibri"/>
              </w:rPr>
            </w:pPr>
            <w:r w:rsidRPr="00984FCD">
              <w:rPr>
                <w:rFonts w:ascii="Calibri" w:hAnsi="Calibri" w:cs="Calibri"/>
              </w:rPr>
              <w:t>Maxine Jones</w:t>
            </w:r>
          </w:p>
          <w:p w14:paraId="090580AC" w14:textId="77777777" w:rsidR="007E0DC7" w:rsidRDefault="007E0DC7" w:rsidP="00CE66A8">
            <w:pPr>
              <w:contextualSpacing/>
              <w:rPr>
                <w:rFonts w:ascii="Calibri" w:hAnsi="Calibri" w:cs="Calibri"/>
              </w:rPr>
            </w:pPr>
            <w:r w:rsidRPr="00984FCD">
              <w:rPr>
                <w:rFonts w:ascii="Calibri" w:hAnsi="Calibri" w:cs="Calibri"/>
              </w:rPr>
              <w:t>Solange Cuba</w:t>
            </w:r>
          </w:p>
          <w:p w14:paraId="47218E5F" w14:textId="77777777" w:rsidR="007E0DC7" w:rsidRDefault="007E0DC7" w:rsidP="00CE66A8">
            <w:pPr>
              <w:contextualSpacing/>
              <w:rPr>
                <w:rFonts w:ascii="Calibri" w:hAnsi="Calibri" w:cs="Calibri"/>
              </w:rPr>
            </w:pPr>
            <w:r>
              <w:rPr>
                <w:rFonts w:ascii="Calibri" w:hAnsi="Calibri" w:cs="Calibri"/>
              </w:rPr>
              <w:t xml:space="preserve">Yves Augustin </w:t>
            </w:r>
          </w:p>
          <w:p w14:paraId="76CC3961" w14:textId="00E2493E" w:rsidR="007E0DC7" w:rsidRPr="00984FCD" w:rsidRDefault="007E0DC7" w:rsidP="00CE66A8">
            <w:pPr>
              <w:contextualSpacing/>
              <w:rPr>
                <w:rFonts w:ascii="Calibri" w:hAnsi="Calibri" w:cs="Calibri"/>
              </w:rPr>
            </w:pPr>
            <w:r w:rsidRPr="00001C6C">
              <w:rPr>
                <w:rFonts w:ascii="Calibri" w:hAnsi="Calibri" w:cs="Calibri"/>
              </w:rPr>
              <w:t>Bahlan Javier </w:t>
            </w:r>
            <w:r>
              <w:rPr>
                <w:rFonts w:ascii="Calibri" w:hAnsi="Calibri" w:cs="Calibri"/>
              </w:rPr>
              <w:t xml:space="preserve">Vigil </w:t>
            </w:r>
            <w:r w:rsidRPr="00984FCD">
              <w:rPr>
                <w:rFonts w:ascii="Calibri" w:hAnsi="Calibri" w:cs="Calibri"/>
              </w:rPr>
              <w:br/>
            </w:r>
          </w:p>
        </w:tc>
        <w:tc>
          <w:tcPr>
            <w:tcW w:w="4766" w:type="dxa"/>
          </w:tcPr>
          <w:p w14:paraId="5C575201" w14:textId="268130B4" w:rsidR="007E0DC7" w:rsidRPr="00984FCD" w:rsidRDefault="007E0DC7" w:rsidP="00AE59F9">
            <w:pPr>
              <w:contextualSpacing/>
              <w:rPr>
                <w:rFonts w:ascii="Calibri" w:hAnsi="Calibri" w:cs="Calibri"/>
                <w:b/>
                <w:bCs/>
                <w:u w:val="single"/>
              </w:rPr>
            </w:pPr>
            <w:r>
              <w:rPr>
                <w:rFonts w:ascii="Calibri" w:hAnsi="Calibri" w:cs="Calibri"/>
                <w:b/>
                <w:bCs/>
                <w:u w:val="single"/>
              </w:rPr>
              <w:t xml:space="preserve">Board </w:t>
            </w:r>
            <w:r w:rsidRPr="00984FCD">
              <w:rPr>
                <w:rFonts w:ascii="Calibri" w:hAnsi="Calibri" w:cs="Calibri"/>
                <w:b/>
                <w:bCs/>
                <w:u w:val="single"/>
              </w:rPr>
              <w:t xml:space="preserve">Secretary </w:t>
            </w:r>
          </w:p>
          <w:p w14:paraId="53A3BCDB" w14:textId="4D9A1930" w:rsidR="007E0DC7" w:rsidRPr="004D4963" w:rsidRDefault="007E0DC7" w:rsidP="001D5216">
            <w:pPr>
              <w:spacing w:after="160"/>
              <w:contextualSpacing/>
              <w:rPr>
                <w:rFonts w:ascii="Calibri" w:hAnsi="Calibri" w:cs="Calibri"/>
              </w:rPr>
            </w:pPr>
            <w:r w:rsidRPr="004D4963">
              <w:rPr>
                <w:rFonts w:ascii="Calibri" w:hAnsi="Calibri" w:cs="Calibri"/>
              </w:rPr>
              <w:t xml:space="preserve">Charles Minor </w:t>
            </w:r>
          </w:p>
        </w:tc>
        <w:tc>
          <w:tcPr>
            <w:tcW w:w="4766" w:type="dxa"/>
          </w:tcPr>
          <w:p w14:paraId="7325457B" w14:textId="77777777" w:rsidR="007E0DC7" w:rsidRDefault="007E0DC7" w:rsidP="00AE59F9">
            <w:pPr>
              <w:contextualSpacing/>
              <w:rPr>
                <w:rFonts w:ascii="Calibri" w:hAnsi="Calibri" w:cs="Calibri"/>
                <w:b/>
                <w:bCs/>
                <w:u w:val="single"/>
              </w:rPr>
            </w:pPr>
          </w:p>
        </w:tc>
        <w:tc>
          <w:tcPr>
            <w:tcW w:w="4766" w:type="dxa"/>
          </w:tcPr>
          <w:p w14:paraId="77E76E93" w14:textId="77777777" w:rsidR="007E0DC7" w:rsidRDefault="007E0DC7" w:rsidP="00AE59F9">
            <w:pPr>
              <w:contextualSpacing/>
              <w:rPr>
                <w:rFonts w:ascii="Calibri" w:hAnsi="Calibri" w:cs="Calibri"/>
                <w:b/>
                <w:bCs/>
                <w:u w:val="single"/>
              </w:rPr>
            </w:pPr>
          </w:p>
        </w:tc>
      </w:tr>
    </w:tbl>
    <w:sdt>
      <w:sdtPr>
        <w:rPr>
          <w:rFonts w:ascii="Calibri" w:hAnsi="Calibri" w:cs="Calibri"/>
        </w:rPr>
        <w:id w:val="1119409469"/>
        <w:placeholder>
          <w:docPart w:val="DefaultPlaceholder_-1854013437"/>
        </w:placeholder>
        <w:date w:fullDate="2026-08-03T00:00:00Z">
          <w:dateFormat w:val="M/d/yyyy"/>
          <w:lid w:val="en-US"/>
          <w:storeMappedDataAs w:val="dateTime"/>
          <w:calendar w:val="gregorian"/>
        </w:date>
      </w:sdtPr>
      <w:sdtEndPr/>
      <w:sdtContent>
        <w:p w14:paraId="3DC6525D" w14:textId="7629AFA7" w:rsidR="00F1211D" w:rsidRPr="00F1211D" w:rsidRDefault="00743C34" w:rsidP="00F1211D">
          <w:pPr>
            <w:spacing w:line="240" w:lineRule="auto"/>
            <w:rPr>
              <w:rFonts w:ascii="Calibri" w:hAnsi="Calibri" w:cs="Calibri"/>
            </w:rPr>
          </w:pPr>
          <w:r>
            <w:rPr>
              <w:rFonts w:ascii="Calibri" w:hAnsi="Calibri" w:cs="Calibri"/>
            </w:rPr>
            <w:t>8/3/2026</w:t>
          </w:r>
        </w:p>
      </w:sdtContent>
    </w:sdt>
    <w:p w14:paraId="4FAE2F34" w14:textId="77777777" w:rsidR="00743C34" w:rsidRDefault="00743C34" w:rsidP="00F1211D">
      <w:pPr>
        <w:spacing w:line="240" w:lineRule="auto"/>
        <w:rPr>
          <w:rFonts w:ascii="Calibri" w:hAnsi="Calibri" w:cs="Calibri"/>
        </w:rPr>
      </w:pPr>
    </w:p>
    <w:p w14:paraId="7C52981E" w14:textId="489D2556" w:rsidR="00F1211D" w:rsidRPr="00F1211D" w:rsidRDefault="00F1211D" w:rsidP="00F1211D">
      <w:pPr>
        <w:spacing w:line="240" w:lineRule="auto"/>
        <w:rPr>
          <w:rFonts w:ascii="Calibri" w:hAnsi="Calibri" w:cs="Calibri"/>
        </w:rPr>
      </w:pPr>
      <w:r w:rsidRPr="00F1211D">
        <w:rPr>
          <w:rFonts w:ascii="Calibri" w:hAnsi="Calibri" w:cs="Calibri"/>
        </w:rPr>
        <w:t xml:space="preserve">The Local Homeless Coordinating Board (LHCB) is pleased to submit this letter in support of the 2026 Continuum of Care (CoC) Notice of Funding Opportunity (NOFO) Priority Listing. The CoC Priority Listing ranks all project applications in order of priority based on HUD CoC NOFO Priorities that were previously </w:t>
      </w:r>
      <w:proofErr w:type="gramStart"/>
      <w:r w:rsidRPr="00F1211D">
        <w:rPr>
          <w:rFonts w:ascii="Calibri" w:hAnsi="Calibri" w:cs="Calibri"/>
        </w:rPr>
        <w:t>approved</w:t>
      </w:r>
      <w:proofErr w:type="gramEnd"/>
      <w:r w:rsidRPr="00F1211D">
        <w:rPr>
          <w:rFonts w:ascii="Calibri" w:hAnsi="Calibri" w:cs="Calibri"/>
        </w:rPr>
        <w:t xml:space="preserve"> by the LHCB.</w:t>
      </w:r>
    </w:p>
    <w:p w14:paraId="07A2AB0B" w14:textId="78F35A7F" w:rsidR="00F1211D" w:rsidRPr="00F1211D" w:rsidRDefault="00F1211D" w:rsidP="00F1211D">
      <w:pPr>
        <w:spacing w:line="240" w:lineRule="auto"/>
        <w:rPr>
          <w:rFonts w:ascii="Calibri" w:hAnsi="Calibri" w:cs="Calibri"/>
        </w:rPr>
      </w:pPr>
      <w:r w:rsidRPr="00F1211D">
        <w:rPr>
          <w:rFonts w:ascii="Calibri" w:hAnsi="Calibri" w:cs="Calibri"/>
        </w:rPr>
        <w:t xml:space="preserve">On Monday August3, 2026, The LHCB approved the Priority Listing for inclusion into the CoC CA-501 NOFO Collaborative Application. </w:t>
      </w:r>
    </w:p>
    <w:p w14:paraId="06886718" w14:textId="77777777" w:rsidR="00F1211D" w:rsidRPr="00F1211D" w:rsidRDefault="00F1211D" w:rsidP="00F1211D">
      <w:pPr>
        <w:spacing w:line="240" w:lineRule="auto"/>
        <w:rPr>
          <w:rFonts w:ascii="Calibri" w:hAnsi="Calibri" w:cs="Calibri"/>
        </w:rPr>
      </w:pPr>
      <w:r w:rsidRPr="00F1211D">
        <w:rPr>
          <w:rFonts w:ascii="Calibri" w:hAnsi="Calibri" w:cs="Calibri"/>
        </w:rPr>
        <w:t>The LHCB is a nine-member advisory body that is appointed by the Department of Homelessness and Supportive Housing’s Homelessness Oversight Commission. The LHCB is the governing body for the San Francisco Continuum of Care (CoC CA-501). The LHCB serves as the lead independent body for coordinating homeless policy, McKinney funding, and San Francisco’s Continuum of Care implementation.</w:t>
      </w:r>
    </w:p>
    <w:p w14:paraId="39E7A9A2" w14:textId="77777777" w:rsidR="00F1211D" w:rsidRPr="00F1211D" w:rsidRDefault="00F1211D" w:rsidP="00F1211D">
      <w:pPr>
        <w:spacing w:line="240" w:lineRule="auto"/>
        <w:rPr>
          <w:rFonts w:ascii="Calibri" w:hAnsi="Calibri" w:cs="Calibri"/>
        </w:rPr>
      </w:pPr>
      <w:r w:rsidRPr="00F1211D">
        <w:rPr>
          <w:rFonts w:ascii="Calibri" w:hAnsi="Calibri" w:cs="Calibri"/>
        </w:rPr>
        <w:t>In partnership with HSH, The LHCB works to ensure a unified homeless strategy that is supported by the Mayor, the Board of Supervisors, City departments, nonprofit agencies, people who are homeless or formerly homeless, and the community at large.</w:t>
      </w:r>
    </w:p>
    <w:p w14:paraId="0763823F" w14:textId="77777777" w:rsidR="00F1211D" w:rsidRPr="00F1211D" w:rsidRDefault="00F1211D" w:rsidP="00F1211D">
      <w:pPr>
        <w:spacing w:line="240" w:lineRule="auto"/>
        <w:rPr>
          <w:rFonts w:ascii="Calibri" w:hAnsi="Calibri" w:cs="Calibri"/>
        </w:rPr>
      </w:pPr>
      <w:r w:rsidRPr="00F1211D">
        <w:rPr>
          <w:rFonts w:ascii="Calibri" w:hAnsi="Calibri" w:cs="Calibri"/>
        </w:rPr>
        <w:lastRenderedPageBreak/>
        <w:t xml:space="preserve">All efforts of </w:t>
      </w:r>
      <w:proofErr w:type="spellStart"/>
      <w:proofErr w:type="gramStart"/>
      <w:r w:rsidRPr="00F1211D">
        <w:rPr>
          <w:rFonts w:ascii="Calibri" w:hAnsi="Calibri" w:cs="Calibri"/>
        </w:rPr>
        <w:t>he</w:t>
      </w:r>
      <w:proofErr w:type="spellEnd"/>
      <w:proofErr w:type="gramEnd"/>
      <w:r w:rsidRPr="00F1211D">
        <w:rPr>
          <w:rFonts w:ascii="Calibri" w:hAnsi="Calibri" w:cs="Calibri"/>
        </w:rPr>
        <w:t xml:space="preserve"> LHCB are aimed </w:t>
      </w:r>
      <w:proofErr w:type="gramStart"/>
      <w:r w:rsidRPr="00F1211D">
        <w:rPr>
          <w:rFonts w:ascii="Calibri" w:hAnsi="Calibri" w:cs="Calibri"/>
        </w:rPr>
        <w:t>at  range</w:t>
      </w:r>
      <w:proofErr w:type="gramEnd"/>
      <w:r w:rsidRPr="00F1211D">
        <w:rPr>
          <w:rFonts w:ascii="Calibri" w:hAnsi="Calibri" w:cs="Calibri"/>
        </w:rPr>
        <w:t xml:space="preserve"> of services </w:t>
      </w:r>
      <w:proofErr w:type="gramStart"/>
      <w:r w:rsidRPr="00F1211D">
        <w:rPr>
          <w:rFonts w:ascii="Calibri" w:hAnsi="Calibri" w:cs="Calibri"/>
        </w:rPr>
        <w:t>is designed to meet the unique and complex needs of individuals who are threatened with or</w:t>
      </w:r>
      <w:proofErr w:type="gramEnd"/>
      <w:r w:rsidRPr="00F1211D">
        <w:rPr>
          <w:rFonts w:ascii="Calibri" w:hAnsi="Calibri" w:cs="Calibri"/>
        </w:rPr>
        <w:t xml:space="preserve"> currently experiencing homelessness.</w:t>
      </w:r>
    </w:p>
    <w:p w14:paraId="0F886EED" w14:textId="77777777" w:rsidR="00F1211D" w:rsidRPr="00F1211D" w:rsidRDefault="00F1211D" w:rsidP="00F1211D">
      <w:pPr>
        <w:spacing w:line="240" w:lineRule="auto"/>
        <w:rPr>
          <w:rFonts w:ascii="Calibri" w:hAnsi="Calibri" w:cs="Calibri"/>
        </w:rPr>
      </w:pPr>
    </w:p>
    <w:p w14:paraId="00142AE1" w14:textId="77777777" w:rsidR="00F1211D" w:rsidRPr="00F1211D" w:rsidRDefault="00F1211D" w:rsidP="00F1211D">
      <w:pPr>
        <w:spacing w:line="240" w:lineRule="auto"/>
        <w:rPr>
          <w:rFonts w:ascii="Calibri" w:hAnsi="Calibri" w:cs="Calibri"/>
        </w:rPr>
      </w:pPr>
    </w:p>
    <w:p w14:paraId="20BDB6BB" w14:textId="77777777" w:rsidR="00F1211D" w:rsidRPr="00F1211D" w:rsidRDefault="00F1211D" w:rsidP="00F1211D">
      <w:pPr>
        <w:spacing w:line="240" w:lineRule="auto"/>
        <w:rPr>
          <w:rFonts w:ascii="Calibri" w:hAnsi="Calibri" w:cs="Calibri"/>
        </w:rPr>
      </w:pPr>
      <w:r w:rsidRPr="00F1211D">
        <w:rPr>
          <w:rFonts w:ascii="Calibri" w:hAnsi="Calibri" w:cs="Calibri"/>
        </w:rPr>
        <w:t>Sincerely,</w:t>
      </w:r>
    </w:p>
    <w:p w14:paraId="2917F83B" w14:textId="77777777" w:rsidR="00F1211D" w:rsidRPr="00F1211D" w:rsidRDefault="00F1211D" w:rsidP="00F1211D">
      <w:pPr>
        <w:spacing w:line="240" w:lineRule="auto"/>
        <w:rPr>
          <w:rFonts w:ascii="Calibri" w:hAnsi="Calibri" w:cs="Calibri"/>
        </w:rPr>
      </w:pPr>
    </w:p>
    <w:p w14:paraId="179ABDD0" w14:textId="77777777" w:rsidR="00F1211D" w:rsidRPr="00F1211D" w:rsidRDefault="00F1211D" w:rsidP="00F1211D">
      <w:pPr>
        <w:spacing w:line="240" w:lineRule="auto"/>
        <w:rPr>
          <w:rFonts w:ascii="Calibri" w:hAnsi="Calibri" w:cs="Calibri"/>
        </w:rPr>
      </w:pPr>
    </w:p>
    <w:p w14:paraId="267087E4" w14:textId="77777777" w:rsidR="00F1211D" w:rsidRPr="00F1211D" w:rsidRDefault="00F1211D" w:rsidP="00F1211D">
      <w:pPr>
        <w:spacing w:line="240" w:lineRule="auto"/>
        <w:rPr>
          <w:rFonts w:ascii="Calibri" w:hAnsi="Calibri" w:cs="Calibri"/>
        </w:rPr>
      </w:pPr>
    </w:p>
    <w:p w14:paraId="4619F990" w14:textId="77777777" w:rsidR="00F1211D" w:rsidRPr="00F1211D" w:rsidRDefault="00F1211D" w:rsidP="00F1211D">
      <w:pPr>
        <w:spacing w:line="240" w:lineRule="auto"/>
        <w:rPr>
          <w:rFonts w:ascii="Calibri" w:hAnsi="Calibri" w:cs="Calibri"/>
        </w:rPr>
      </w:pPr>
    </w:p>
    <w:p w14:paraId="6D87EAF1" w14:textId="77777777" w:rsidR="00F1211D" w:rsidRPr="00F1211D" w:rsidRDefault="00F1211D" w:rsidP="00F1211D">
      <w:pPr>
        <w:spacing w:line="240" w:lineRule="auto"/>
        <w:rPr>
          <w:rFonts w:ascii="Calibri" w:hAnsi="Calibri" w:cs="Calibri"/>
        </w:rPr>
      </w:pPr>
      <w:r w:rsidRPr="00F1211D">
        <w:rPr>
          <w:rFonts w:ascii="Calibri" w:hAnsi="Calibri" w:cs="Calibri"/>
        </w:rPr>
        <w:t>Dr. Meghan Rohrer and Jason Dewes</w:t>
      </w:r>
    </w:p>
    <w:p w14:paraId="34AD1F0F" w14:textId="3F8C8DF2" w:rsidR="00984FCD" w:rsidRPr="00984FCD" w:rsidRDefault="00984FCD" w:rsidP="00F1211D">
      <w:pPr>
        <w:spacing w:line="240" w:lineRule="auto"/>
        <w:rPr>
          <w:rFonts w:ascii="Calibri" w:hAnsi="Calibri" w:cs="Calibri"/>
        </w:rPr>
      </w:pPr>
    </w:p>
    <w:sectPr w:rsidR="00984FCD" w:rsidRPr="00984FC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24B5E"/>
    <w:multiLevelType w:val="hybridMultilevel"/>
    <w:tmpl w:val="39944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626AB"/>
    <w:multiLevelType w:val="multilevel"/>
    <w:tmpl w:val="67DCD9BE"/>
    <w:lvl w:ilvl="0">
      <w:start w:val="3"/>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 w15:restartNumberingAfterBreak="0">
    <w:nsid w:val="0C6B1089"/>
    <w:multiLevelType w:val="hybridMultilevel"/>
    <w:tmpl w:val="05EA5004"/>
    <w:lvl w:ilvl="0" w:tplc="BF76C7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3056F"/>
    <w:multiLevelType w:val="multilevel"/>
    <w:tmpl w:val="2586D7A6"/>
    <w:lvl w:ilvl="0">
      <w:start w:val="4"/>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 w15:restartNumberingAfterBreak="0">
    <w:nsid w:val="18E70A04"/>
    <w:multiLevelType w:val="multilevel"/>
    <w:tmpl w:val="BEFEA2C6"/>
    <w:lvl w:ilvl="0">
      <w:start w:val="5"/>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 w15:restartNumberingAfterBreak="0">
    <w:nsid w:val="1A057483"/>
    <w:multiLevelType w:val="multilevel"/>
    <w:tmpl w:val="23A25C2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6" w15:restartNumberingAfterBreak="0">
    <w:nsid w:val="1DF908B9"/>
    <w:multiLevelType w:val="multilevel"/>
    <w:tmpl w:val="A5262BF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214C1031"/>
    <w:multiLevelType w:val="multilevel"/>
    <w:tmpl w:val="AA26F3AA"/>
    <w:lvl w:ilvl="0">
      <w:start w:val="6"/>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2CAF64B0"/>
    <w:multiLevelType w:val="hybridMultilevel"/>
    <w:tmpl w:val="0BAE8696"/>
    <w:lvl w:ilvl="0" w:tplc="BF76C7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D32D98"/>
    <w:multiLevelType w:val="hybridMultilevel"/>
    <w:tmpl w:val="A2925C0E"/>
    <w:lvl w:ilvl="0" w:tplc="BF76C7D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E80F15"/>
    <w:multiLevelType w:val="hybridMultilevel"/>
    <w:tmpl w:val="B4140114"/>
    <w:lvl w:ilvl="0" w:tplc="BF76C7D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67652C3"/>
    <w:multiLevelType w:val="hybridMultilevel"/>
    <w:tmpl w:val="9D0EC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A900FC"/>
    <w:multiLevelType w:val="multilevel"/>
    <w:tmpl w:val="03F88790"/>
    <w:lvl w:ilvl="0">
      <w:start w:val="8"/>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58475BFC"/>
    <w:multiLevelType w:val="hybridMultilevel"/>
    <w:tmpl w:val="14324A20"/>
    <w:lvl w:ilvl="0" w:tplc="BF76C7D4">
      <w:numFmt w:val="bullet"/>
      <w:lvlText w:val="•"/>
      <w:lvlJc w:val="left"/>
      <w:pPr>
        <w:ind w:left="720" w:hanging="720"/>
      </w:pPr>
      <w:rPr>
        <w:rFonts w:ascii="Calibri" w:eastAsiaTheme="minorHAnsi"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F4F2C74"/>
    <w:multiLevelType w:val="hybridMultilevel"/>
    <w:tmpl w:val="30B6271A"/>
    <w:lvl w:ilvl="0" w:tplc="BF76C7D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5BD5B8D"/>
    <w:multiLevelType w:val="hybridMultilevel"/>
    <w:tmpl w:val="072C6BFE"/>
    <w:lvl w:ilvl="0" w:tplc="BF76C7D4">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910003"/>
    <w:multiLevelType w:val="multilevel"/>
    <w:tmpl w:val="68864918"/>
    <w:lvl w:ilvl="0">
      <w:start w:val="7"/>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7" w15:restartNumberingAfterBreak="0">
    <w:nsid w:val="70AB1D79"/>
    <w:multiLevelType w:val="hybridMultilevel"/>
    <w:tmpl w:val="18D4D0C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25538442">
    <w:abstractNumId w:val="0"/>
  </w:num>
  <w:num w:numId="2" w16cid:durableId="216283978">
    <w:abstractNumId w:val="11"/>
  </w:num>
  <w:num w:numId="3" w16cid:durableId="1254510255">
    <w:abstractNumId w:val="9"/>
  </w:num>
  <w:num w:numId="4" w16cid:durableId="1156415114">
    <w:abstractNumId w:val="13"/>
  </w:num>
  <w:num w:numId="5" w16cid:durableId="231236326">
    <w:abstractNumId w:val="14"/>
  </w:num>
  <w:num w:numId="6" w16cid:durableId="575361655">
    <w:abstractNumId w:val="15"/>
  </w:num>
  <w:num w:numId="7" w16cid:durableId="1488980952">
    <w:abstractNumId w:val="17"/>
  </w:num>
  <w:num w:numId="8" w16cid:durableId="1134132108">
    <w:abstractNumId w:val="2"/>
  </w:num>
  <w:num w:numId="9" w16cid:durableId="1129281185">
    <w:abstractNumId w:val="10"/>
  </w:num>
  <w:num w:numId="10" w16cid:durableId="316350450">
    <w:abstractNumId w:val="8"/>
  </w:num>
  <w:num w:numId="11" w16cid:durableId="722221300">
    <w:abstractNumId w:val="5"/>
  </w:num>
  <w:num w:numId="12" w16cid:durableId="2089841484">
    <w:abstractNumId w:val="6"/>
  </w:num>
  <w:num w:numId="13" w16cid:durableId="1775785289">
    <w:abstractNumId w:val="1"/>
  </w:num>
  <w:num w:numId="14" w16cid:durableId="1423604581">
    <w:abstractNumId w:val="3"/>
  </w:num>
  <w:num w:numId="15" w16cid:durableId="107510812">
    <w:abstractNumId w:val="4"/>
  </w:num>
  <w:num w:numId="16" w16cid:durableId="1088385254">
    <w:abstractNumId w:val="7"/>
  </w:num>
  <w:num w:numId="17" w16cid:durableId="1364482309">
    <w:abstractNumId w:val="16"/>
  </w:num>
  <w:num w:numId="18" w16cid:durableId="1756585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5DFC"/>
    <w:rsid w:val="00000C6B"/>
    <w:rsid w:val="00001882"/>
    <w:rsid w:val="00001C6C"/>
    <w:rsid w:val="000A72E8"/>
    <w:rsid w:val="000E0B83"/>
    <w:rsid w:val="000F0259"/>
    <w:rsid w:val="000F70E6"/>
    <w:rsid w:val="00124D86"/>
    <w:rsid w:val="00135124"/>
    <w:rsid w:val="00140C99"/>
    <w:rsid w:val="001624B1"/>
    <w:rsid w:val="00170B95"/>
    <w:rsid w:val="0017634E"/>
    <w:rsid w:val="00182793"/>
    <w:rsid w:val="001A33F6"/>
    <w:rsid w:val="001D5216"/>
    <w:rsid w:val="00201A33"/>
    <w:rsid w:val="00221E27"/>
    <w:rsid w:val="00245DFC"/>
    <w:rsid w:val="00251C4F"/>
    <w:rsid w:val="002579C5"/>
    <w:rsid w:val="0026418B"/>
    <w:rsid w:val="00283720"/>
    <w:rsid w:val="002949D7"/>
    <w:rsid w:val="002B17A8"/>
    <w:rsid w:val="002B3952"/>
    <w:rsid w:val="002D0EFB"/>
    <w:rsid w:val="002D70A4"/>
    <w:rsid w:val="002F1C79"/>
    <w:rsid w:val="0032245A"/>
    <w:rsid w:val="00340461"/>
    <w:rsid w:val="00372BA7"/>
    <w:rsid w:val="00383AD1"/>
    <w:rsid w:val="003A71DA"/>
    <w:rsid w:val="003B44C1"/>
    <w:rsid w:val="003B5CEA"/>
    <w:rsid w:val="003E2E1E"/>
    <w:rsid w:val="00451E56"/>
    <w:rsid w:val="00462D3B"/>
    <w:rsid w:val="00463605"/>
    <w:rsid w:val="0047274C"/>
    <w:rsid w:val="004A08A8"/>
    <w:rsid w:val="004D4963"/>
    <w:rsid w:val="004E38CF"/>
    <w:rsid w:val="00502F70"/>
    <w:rsid w:val="00510EFD"/>
    <w:rsid w:val="0051143A"/>
    <w:rsid w:val="00517B30"/>
    <w:rsid w:val="00531627"/>
    <w:rsid w:val="00535CC3"/>
    <w:rsid w:val="0054408B"/>
    <w:rsid w:val="005A50B4"/>
    <w:rsid w:val="00604AAF"/>
    <w:rsid w:val="006352EC"/>
    <w:rsid w:val="00665C28"/>
    <w:rsid w:val="006660EC"/>
    <w:rsid w:val="00672389"/>
    <w:rsid w:val="006D20FE"/>
    <w:rsid w:val="006E2E26"/>
    <w:rsid w:val="006E46ED"/>
    <w:rsid w:val="00713769"/>
    <w:rsid w:val="00726F47"/>
    <w:rsid w:val="00743C34"/>
    <w:rsid w:val="00745C27"/>
    <w:rsid w:val="00760BF0"/>
    <w:rsid w:val="00771286"/>
    <w:rsid w:val="007E0DC7"/>
    <w:rsid w:val="008076AE"/>
    <w:rsid w:val="00813658"/>
    <w:rsid w:val="00831619"/>
    <w:rsid w:val="0083162F"/>
    <w:rsid w:val="008421B3"/>
    <w:rsid w:val="00844188"/>
    <w:rsid w:val="00857881"/>
    <w:rsid w:val="00870BC1"/>
    <w:rsid w:val="008738F2"/>
    <w:rsid w:val="00877E96"/>
    <w:rsid w:val="00883F38"/>
    <w:rsid w:val="00884C14"/>
    <w:rsid w:val="00893E90"/>
    <w:rsid w:val="008B65DD"/>
    <w:rsid w:val="008C019A"/>
    <w:rsid w:val="008D2864"/>
    <w:rsid w:val="008D58E6"/>
    <w:rsid w:val="008E50CF"/>
    <w:rsid w:val="00952B04"/>
    <w:rsid w:val="0096047F"/>
    <w:rsid w:val="00984FCD"/>
    <w:rsid w:val="009C6F13"/>
    <w:rsid w:val="009E735D"/>
    <w:rsid w:val="00A25E91"/>
    <w:rsid w:val="00AB7373"/>
    <w:rsid w:val="00AC2941"/>
    <w:rsid w:val="00AE3C99"/>
    <w:rsid w:val="00AE59F9"/>
    <w:rsid w:val="00B41EEC"/>
    <w:rsid w:val="00B50F3C"/>
    <w:rsid w:val="00B67244"/>
    <w:rsid w:val="00B70A52"/>
    <w:rsid w:val="00BD45CC"/>
    <w:rsid w:val="00BD7461"/>
    <w:rsid w:val="00C24F79"/>
    <w:rsid w:val="00C525D0"/>
    <w:rsid w:val="00C709D4"/>
    <w:rsid w:val="00CD2D57"/>
    <w:rsid w:val="00CD3E1D"/>
    <w:rsid w:val="00CF16D0"/>
    <w:rsid w:val="00D002C7"/>
    <w:rsid w:val="00D026D7"/>
    <w:rsid w:val="00D04755"/>
    <w:rsid w:val="00D50829"/>
    <w:rsid w:val="00D71907"/>
    <w:rsid w:val="00D92C50"/>
    <w:rsid w:val="00DB22B4"/>
    <w:rsid w:val="00DB6F4D"/>
    <w:rsid w:val="00DC0032"/>
    <w:rsid w:val="00DC0CF1"/>
    <w:rsid w:val="00DD708D"/>
    <w:rsid w:val="00DF2B5D"/>
    <w:rsid w:val="00E046DB"/>
    <w:rsid w:val="00E77708"/>
    <w:rsid w:val="00E94BAF"/>
    <w:rsid w:val="00E95988"/>
    <w:rsid w:val="00ED79C5"/>
    <w:rsid w:val="00EF3C7C"/>
    <w:rsid w:val="00EF6DC8"/>
    <w:rsid w:val="00F11687"/>
    <w:rsid w:val="00F1211D"/>
    <w:rsid w:val="00F1608C"/>
    <w:rsid w:val="00F42B17"/>
    <w:rsid w:val="00F524CB"/>
    <w:rsid w:val="00F52BE3"/>
    <w:rsid w:val="00F559B5"/>
    <w:rsid w:val="00F66E5F"/>
    <w:rsid w:val="00F9233B"/>
    <w:rsid w:val="00FB4D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39DF1"/>
  <w15:chartTrackingRefBased/>
  <w15:docId w15:val="{35936100-D7A2-4A17-9C7E-512C26C79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5D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45D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45D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5D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5D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5D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5D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5D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5D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5D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45D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245D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5D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5D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5D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5D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5D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5DFC"/>
    <w:rPr>
      <w:rFonts w:eastAsiaTheme="majorEastAsia" w:cstheme="majorBidi"/>
      <w:color w:val="272727" w:themeColor="text1" w:themeTint="D8"/>
    </w:rPr>
  </w:style>
  <w:style w:type="paragraph" w:styleId="Title">
    <w:name w:val="Title"/>
    <w:basedOn w:val="Normal"/>
    <w:next w:val="Normal"/>
    <w:link w:val="TitleChar"/>
    <w:uiPriority w:val="10"/>
    <w:qFormat/>
    <w:rsid w:val="00245D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5D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5D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5D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5DFC"/>
    <w:pPr>
      <w:spacing w:before="160"/>
      <w:jc w:val="center"/>
    </w:pPr>
    <w:rPr>
      <w:i/>
      <w:iCs/>
      <w:color w:val="404040" w:themeColor="text1" w:themeTint="BF"/>
    </w:rPr>
  </w:style>
  <w:style w:type="character" w:customStyle="1" w:styleId="QuoteChar">
    <w:name w:val="Quote Char"/>
    <w:basedOn w:val="DefaultParagraphFont"/>
    <w:link w:val="Quote"/>
    <w:uiPriority w:val="29"/>
    <w:rsid w:val="00245DFC"/>
    <w:rPr>
      <w:i/>
      <w:iCs/>
      <w:color w:val="404040" w:themeColor="text1" w:themeTint="BF"/>
    </w:rPr>
  </w:style>
  <w:style w:type="paragraph" w:styleId="ListParagraph">
    <w:name w:val="List Paragraph"/>
    <w:basedOn w:val="Normal"/>
    <w:uiPriority w:val="34"/>
    <w:qFormat/>
    <w:rsid w:val="00245DFC"/>
    <w:pPr>
      <w:ind w:left="720"/>
      <w:contextualSpacing/>
    </w:pPr>
  </w:style>
  <w:style w:type="character" w:styleId="IntenseEmphasis">
    <w:name w:val="Intense Emphasis"/>
    <w:basedOn w:val="DefaultParagraphFont"/>
    <w:uiPriority w:val="21"/>
    <w:qFormat/>
    <w:rsid w:val="00245DFC"/>
    <w:rPr>
      <w:i/>
      <w:iCs/>
      <w:color w:val="0F4761" w:themeColor="accent1" w:themeShade="BF"/>
    </w:rPr>
  </w:style>
  <w:style w:type="paragraph" w:styleId="IntenseQuote">
    <w:name w:val="Intense Quote"/>
    <w:basedOn w:val="Normal"/>
    <w:next w:val="Normal"/>
    <w:link w:val="IntenseQuoteChar"/>
    <w:uiPriority w:val="30"/>
    <w:qFormat/>
    <w:rsid w:val="00245D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5DFC"/>
    <w:rPr>
      <w:i/>
      <w:iCs/>
      <w:color w:val="0F4761" w:themeColor="accent1" w:themeShade="BF"/>
    </w:rPr>
  </w:style>
  <w:style w:type="character" w:styleId="IntenseReference">
    <w:name w:val="Intense Reference"/>
    <w:basedOn w:val="DefaultParagraphFont"/>
    <w:uiPriority w:val="32"/>
    <w:qFormat/>
    <w:rsid w:val="00245DFC"/>
    <w:rPr>
      <w:b/>
      <w:bCs/>
      <w:smallCaps/>
      <w:color w:val="0F4761" w:themeColor="accent1" w:themeShade="BF"/>
      <w:spacing w:val="5"/>
    </w:rPr>
  </w:style>
  <w:style w:type="table" w:styleId="TableGrid">
    <w:name w:val="Table Grid"/>
    <w:basedOn w:val="TableNormal"/>
    <w:uiPriority w:val="39"/>
    <w:rsid w:val="00245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5DFC"/>
    <w:rPr>
      <w:color w:val="467886" w:themeColor="hyperlink"/>
      <w:u w:val="single"/>
    </w:rPr>
  </w:style>
  <w:style w:type="character" w:styleId="UnresolvedMention">
    <w:name w:val="Unresolved Mention"/>
    <w:basedOn w:val="DefaultParagraphFont"/>
    <w:uiPriority w:val="99"/>
    <w:semiHidden/>
    <w:unhideWhenUsed/>
    <w:rsid w:val="00245DFC"/>
    <w:rPr>
      <w:color w:val="605E5C"/>
      <w:shd w:val="clear" w:color="auto" w:fill="E1DFDD"/>
    </w:rPr>
  </w:style>
  <w:style w:type="character" w:styleId="FollowedHyperlink">
    <w:name w:val="FollowedHyperlink"/>
    <w:basedOn w:val="DefaultParagraphFont"/>
    <w:uiPriority w:val="99"/>
    <w:semiHidden/>
    <w:unhideWhenUsed/>
    <w:rsid w:val="00245DFC"/>
    <w:rPr>
      <w:color w:val="96607D" w:themeColor="followedHyperlink"/>
      <w:u w:val="single"/>
    </w:rPr>
  </w:style>
  <w:style w:type="paragraph" w:customStyle="1" w:styleId="paragraph">
    <w:name w:val="paragraph"/>
    <w:basedOn w:val="Normal"/>
    <w:rsid w:val="00135124"/>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135124"/>
  </w:style>
  <w:style w:type="character" w:customStyle="1" w:styleId="eop">
    <w:name w:val="eop"/>
    <w:basedOn w:val="DefaultParagraphFont"/>
    <w:rsid w:val="00135124"/>
  </w:style>
  <w:style w:type="character" w:styleId="PlaceholderText">
    <w:name w:val="Placeholder Text"/>
    <w:basedOn w:val="DefaultParagraphFont"/>
    <w:uiPriority w:val="99"/>
    <w:semiHidden/>
    <w:rsid w:val="00743C3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sv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7"/>
        <w:category>
          <w:name w:val="General"/>
          <w:gallery w:val="placeholder"/>
        </w:category>
        <w:types>
          <w:type w:val="bbPlcHdr"/>
        </w:types>
        <w:behaviors>
          <w:behavior w:val="content"/>
        </w:behaviors>
        <w:guid w:val="{C8E4BA01-934E-42BF-A9FA-EA9C37ABA5D5}"/>
      </w:docPartPr>
      <w:docPartBody>
        <w:p w:rsidR="00C733A2" w:rsidRDefault="00514456">
          <w:r w:rsidRPr="00680255">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456"/>
    <w:rsid w:val="00514456"/>
    <w:rsid w:val="007A2870"/>
    <w:rsid w:val="00A10149"/>
    <w:rsid w:val="00B70A52"/>
    <w:rsid w:val="00C733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14456"/>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54E870-BCD9-4582-A80E-61B008371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249</Words>
  <Characters>1421</Characters>
  <Application>Microsoft Office Word</Application>
  <DocSecurity>4</DocSecurity>
  <Lines>11</Lines>
  <Paragraphs>3</Paragraphs>
  <ScaleCrop>false</ScaleCrop>
  <HeadingPairs>
    <vt:vector size="2" baseType="variant">
      <vt:variant>
        <vt:lpstr>Title</vt:lpstr>
      </vt:variant>
      <vt:variant>
        <vt:i4>1</vt:i4>
      </vt:variant>
    </vt:vector>
  </HeadingPairs>
  <TitlesOfParts>
    <vt:vector size="1" baseType="lpstr">
      <vt:lpstr>City &amp; County of San Francisco Homelessness Oversight Commission (HOC) Special Meeting</vt:lpstr>
    </vt:vector>
  </TitlesOfParts>
  <Company>HSH</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City &amp; County of San Francisco Homelessness Oversight Commission (HOC) Special Meeting</dc:title>
  <dc:subject/>
  <dc:creator>Walker, Andrea (HOM)</dc:creator>
  <cp:keywords/>
  <dc:description/>
  <cp:lastModifiedBy>Minor, Charles (HOM)</cp:lastModifiedBy>
  <cp:revision>2</cp:revision>
  <cp:lastPrinted>2026-08-03T15:08:00Z</cp:lastPrinted>
  <dcterms:created xsi:type="dcterms:W3CDTF">2026-08-03T16:05:00Z</dcterms:created>
  <dcterms:modified xsi:type="dcterms:W3CDTF">2026-08-03T16:05:00Z</dcterms:modified>
</cp:coreProperties>
</file>